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78" w:rsidRPr="00951861" w:rsidRDefault="001F3778" w:rsidP="001F3778">
      <w:pPr>
        <w:rPr>
          <w:rFonts w:ascii="仿宋_GB2312" w:eastAsia="仿宋_GB2312" w:hAnsi="宋体"/>
          <w:sz w:val="32"/>
          <w:szCs w:val="32"/>
        </w:rPr>
      </w:pPr>
      <w:r w:rsidRPr="00951861">
        <w:rPr>
          <w:rFonts w:ascii="仿宋_GB2312" w:eastAsia="仿宋_GB2312" w:hAnsi="宋体" w:hint="eastAsia"/>
          <w:sz w:val="32"/>
          <w:szCs w:val="32"/>
        </w:rPr>
        <w:t>附件</w:t>
      </w:r>
      <w:r w:rsidRPr="00951861">
        <w:rPr>
          <w:rFonts w:ascii="仿宋_GB2312" w:eastAsia="仿宋_GB2312" w:hAnsi="宋体"/>
          <w:sz w:val="32"/>
          <w:szCs w:val="32"/>
        </w:rPr>
        <w:t>1</w:t>
      </w:r>
      <w:r w:rsidRPr="00951861">
        <w:rPr>
          <w:rFonts w:ascii="仿宋_GB2312" w:eastAsia="仿宋_GB2312" w:hAnsi="宋体" w:hint="eastAsia"/>
          <w:sz w:val="32"/>
          <w:szCs w:val="32"/>
        </w:rPr>
        <w:t>：</w:t>
      </w:r>
    </w:p>
    <w:p w:rsidR="001F3778" w:rsidRDefault="001F3778" w:rsidP="001F3778">
      <w:pPr>
        <w:jc w:val="center"/>
        <w:rPr>
          <w:rFonts w:ascii="宋体"/>
          <w:b/>
          <w:sz w:val="36"/>
          <w:szCs w:val="36"/>
        </w:rPr>
      </w:pPr>
      <w:r w:rsidRPr="009F2518">
        <w:rPr>
          <w:rFonts w:ascii="宋体" w:hAnsi="宋体"/>
          <w:b/>
          <w:sz w:val="36"/>
          <w:szCs w:val="36"/>
        </w:rPr>
        <w:t>201</w:t>
      </w:r>
      <w:r w:rsidR="00BE7535">
        <w:rPr>
          <w:rFonts w:ascii="宋体" w:hAnsi="宋体" w:hint="eastAsia"/>
          <w:b/>
          <w:sz w:val="36"/>
          <w:szCs w:val="36"/>
        </w:rPr>
        <w:t>7</w:t>
      </w:r>
      <w:r w:rsidRPr="009F2518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全国</w:t>
      </w:r>
      <w:r w:rsidRPr="009F2518">
        <w:rPr>
          <w:rFonts w:ascii="宋体" w:hAnsi="宋体" w:hint="eastAsia"/>
          <w:b/>
          <w:sz w:val="36"/>
          <w:szCs w:val="36"/>
        </w:rPr>
        <w:t>优选旅游项目申报表</w:t>
      </w:r>
    </w:p>
    <w:p w:rsidR="001F3778" w:rsidRPr="005A034A" w:rsidRDefault="001F3778" w:rsidP="001F3778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填报单位</w:t>
      </w:r>
      <w:r w:rsidRPr="001E6D03"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177"/>
        <w:gridCol w:w="2015"/>
        <w:gridCol w:w="2512"/>
      </w:tblGrid>
      <w:tr w:rsidR="001F3778" w:rsidRPr="00A33A6D" w:rsidTr="007366C5">
        <w:trPr>
          <w:trHeight w:val="607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2177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项目地址</w:t>
            </w:r>
          </w:p>
        </w:tc>
        <w:tc>
          <w:tcPr>
            <w:tcW w:w="2512" w:type="dxa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1028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建设内容</w:t>
            </w:r>
          </w:p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及建设周期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1556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市场前景（主要分析项目所处的区位、交通、周边景区状况和目前主要的客源市场）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A33A6D" w:rsidRDefault="001F3778" w:rsidP="007366C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1439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效</w:t>
            </w:r>
            <w:r>
              <w:rPr>
                <w:rFonts w:ascii="仿宋_GB2312" w:eastAsia="仿宋_GB2312" w:hAnsi="宋体" w:hint="eastAsia"/>
                <w:sz w:val="24"/>
              </w:rPr>
              <w:t>益分析（主要分析项目建成后，年接待游客人数、总收入和投资回收期</w:t>
            </w:r>
            <w:r w:rsidRPr="00A33A6D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669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项目总投资</w:t>
            </w:r>
          </w:p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（亿元）</w:t>
            </w:r>
          </w:p>
        </w:tc>
        <w:tc>
          <w:tcPr>
            <w:tcW w:w="2177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需要银行贷款</w:t>
            </w:r>
            <w:r>
              <w:rPr>
                <w:rFonts w:ascii="仿宋_GB2312" w:eastAsia="仿宋_GB2312" w:hAnsi="宋体" w:hint="eastAsia"/>
                <w:sz w:val="24"/>
              </w:rPr>
              <w:t>资金额度</w:t>
            </w:r>
            <w:r w:rsidRPr="00A33A6D">
              <w:rPr>
                <w:rFonts w:ascii="仿宋_GB2312" w:eastAsia="仿宋_GB2312" w:hAnsi="宋体" w:hint="eastAsia"/>
                <w:sz w:val="24"/>
              </w:rPr>
              <w:t>（亿元）</w:t>
            </w:r>
          </w:p>
        </w:tc>
        <w:tc>
          <w:tcPr>
            <w:tcW w:w="2512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1119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项目进展情况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1303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</w:t>
            </w:r>
            <w:r>
              <w:rPr>
                <w:rFonts w:ascii="仿宋_GB2312" w:eastAsia="仿宋_GB2312" w:hAnsi="宋体" w:hint="eastAsia"/>
                <w:sz w:val="24"/>
              </w:rPr>
              <w:t>立项审批</w:t>
            </w:r>
          </w:p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文件（</w:t>
            </w:r>
            <w:r w:rsidRPr="00A33A6D">
              <w:rPr>
                <w:rFonts w:ascii="仿宋_GB2312" w:eastAsia="仿宋_GB2312" w:hAnsi="宋体" w:hint="eastAsia"/>
                <w:sz w:val="24"/>
              </w:rPr>
              <w:t>提供</w:t>
            </w:r>
            <w:r>
              <w:rPr>
                <w:rFonts w:ascii="仿宋_GB2312" w:eastAsia="仿宋_GB2312" w:hAnsi="宋体" w:hint="eastAsia"/>
                <w:sz w:val="24"/>
              </w:rPr>
              <w:t>国土、规划、环评等审批文件名称和文号</w:t>
            </w:r>
            <w:r w:rsidRPr="00A33A6D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C41A6B" w:rsidRDefault="001F3778" w:rsidP="007366C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832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项目优惠政策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848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合作方式（独资、合资、合作）</w:t>
            </w:r>
          </w:p>
        </w:tc>
        <w:tc>
          <w:tcPr>
            <w:tcW w:w="6704" w:type="dxa"/>
            <w:gridSpan w:val="3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537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项目</w:t>
            </w:r>
            <w:r>
              <w:rPr>
                <w:rFonts w:ascii="仿宋_GB2312" w:eastAsia="仿宋_GB2312" w:hAnsi="宋体" w:hint="eastAsia"/>
                <w:sz w:val="24"/>
              </w:rPr>
              <w:t>业主</w:t>
            </w:r>
            <w:r w:rsidRPr="00A33A6D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177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512" w:type="dxa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458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2177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512" w:type="dxa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778" w:rsidRPr="00A33A6D" w:rsidTr="007366C5">
        <w:trPr>
          <w:trHeight w:val="456"/>
        </w:trPr>
        <w:tc>
          <w:tcPr>
            <w:tcW w:w="1818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177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3A6D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2512" w:type="dxa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F3778" w:rsidRDefault="001F3778" w:rsidP="001F3778">
      <w:pPr>
        <w:rPr>
          <w:rFonts w:ascii="仿宋_GB2312" w:eastAsia="仿宋_GB2312" w:hAnsi="宋体"/>
          <w:sz w:val="24"/>
        </w:rPr>
      </w:pPr>
    </w:p>
    <w:p w:rsidR="001F3778" w:rsidRDefault="001F3778" w:rsidP="001F3778">
      <w:pPr>
        <w:jc w:val="left"/>
        <w:rPr>
          <w:rFonts w:ascii="仿宋_GB2312" w:eastAsia="仿宋_GB2312" w:hAnsi="宋体"/>
          <w:sz w:val="32"/>
          <w:szCs w:val="32"/>
        </w:rPr>
      </w:pPr>
    </w:p>
    <w:p w:rsidR="001F3778" w:rsidRPr="00951861" w:rsidRDefault="001F3778" w:rsidP="001F3778">
      <w:pPr>
        <w:jc w:val="left"/>
        <w:rPr>
          <w:rFonts w:ascii="仿宋_GB2312" w:eastAsia="仿宋_GB2312" w:hAnsi="宋体"/>
          <w:sz w:val="32"/>
          <w:szCs w:val="32"/>
        </w:rPr>
      </w:pPr>
      <w:r w:rsidRPr="00951861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 w:rsidRPr="00951861">
        <w:rPr>
          <w:rFonts w:ascii="仿宋_GB2312" w:eastAsia="仿宋_GB2312" w:hAnsi="宋体"/>
          <w:sz w:val="32"/>
          <w:szCs w:val="32"/>
        </w:rPr>
        <w:t>2</w:t>
      </w:r>
      <w:r w:rsidRPr="00951861">
        <w:rPr>
          <w:rFonts w:ascii="仿宋_GB2312" w:eastAsia="仿宋_GB2312" w:hAnsi="宋体" w:hint="eastAsia"/>
          <w:sz w:val="32"/>
          <w:szCs w:val="32"/>
        </w:rPr>
        <w:t>：</w:t>
      </w:r>
    </w:p>
    <w:p w:rsidR="001F3778" w:rsidRPr="00680EE5" w:rsidRDefault="001F3778" w:rsidP="001F3778">
      <w:pPr>
        <w:jc w:val="center"/>
        <w:rPr>
          <w:rFonts w:ascii="宋体"/>
          <w:b/>
          <w:sz w:val="36"/>
          <w:szCs w:val="36"/>
        </w:rPr>
      </w:pPr>
      <w:r w:rsidRPr="00680EE5">
        <w:rPr>
          <w:rFonts w:ascii="宋体" w:hAnsi="宋体"/>
          <w:b/>
          <w:sz w:val="36"/>
          <w:szCs w:val="36"/>
        </w:rPr>
        <w:t>201</w:t>
      </w:r>
      <w:r w:rsidR="00BE7535">
        <w:rPr>
          <w:rFonts w:ascii="宋体" w:hAnsi="宋体" w:hint="eastAsia"/>
          <w:b/>
          <w:sz w:val="36"/>
          <w:szCs w:val="36"/>
        </w:rPr>
        <w:t>7</w:t>
      </w:r>
      <w:r w:rsidRPr="00680EE5">
        <w:rPr>
          <w:rFonts w:ascii="宋体" w:hAnsi="宋体" w:hint="eastAsia"/>
          <w:b/>
          <w:sz w:val="36"/>
          <w:szCs w:val="36"/>
        </w:rPr>
        <w:t>年全国优选旅游项目汇总表</w:t>
      </w:r>
    </w:p>
    <w:p w:rsidR="001F3778" w:rsidRDefault="001F3778" w:rsidP="001F3778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1F3778" w:rsidRDefault="001F3778" w:rsidP="001F3778">
      <w:pPr>
        <w:rPr>
          <w:rFonts w:ascii="宋体"/>
          <w:sz w:val="24"/>
        </w:rPr>
      </w:pPr>
      <w:r w:rsidRPr="001E6D03">
        <w:rPr>
          <w:rFonts w:ascii="宋体" w:hAnsi="宋体" w:hint="eastAsia"/>
          <w:sz w:val="24"/>
        </w:rPr>
        <w:t>填报单位（盖章）：</w:t>
      </w:r>
    </w:p>
    <w:p w:rsidR="001F3778" w:rsidRPr="001E6D03" w:rsidRDefault="001F3778" w:rsidP="001F3778">
      <w:pPr>
        <w:rPr>
          <w:rFonts w:ascii="宋体"/>
          <w:sz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754"/>
        <w:gridCol w:w="756"/>
        <w:gridCol w:w="946"/>
        <w:gridCol w:w="1078"/>
        <w:gridCol w:w="711"/>
        <w:gridCol w:w="758"/>
        <w:gridCol w:w="711"/>
        <w:gridCol w:w="994"/>
        <w:gridCol w:w="710"/>
        <w:gridCol w:w="706"/>
      </w:tblGrid>
      <w:tr w:rsidR="001F3778" w:rsidRPr="008E6007" w:rsidTr="007366C5">
        <w:trPr>
          <w:trHeight w:val="810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建设内容及规模</w:t>
            </w: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总投资</w:t>
            </w:r>
          </w:p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（亿元）</w:t>
            </w: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计划招商金额或贷款金额（亿元）</w:t>
            </w: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建设周期</w:t>
            </w: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项目进展情况</w:t>
            </w: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合作</w:t>
            </w:r>
          </w:p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33A6D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34C67">
              <w:rPr>
                <w:rFonts w:ascii="宋体" w:hAnsi="宋体" w:hint="eastAsia"/>
                <w:sz w:val="24"/>
              </w:rPr>
              <w:t>项目运作模式（PPP、政府采购等）</w:t>
            </w:r>
          </w:p>
        </w:tc>
        <w:tc>
          <w:tcPr>
            <w:tcW w:w="412" w:type="pct"/>
            <w:vAlign w:val="center"/>
          </w:tcPr>
          <w:p w:rsidR="001F3778" w:rsidRDefault="001F3778" w:rsidP="00736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34C67">
              <w:rPr>
                <w:rFonts w:ascii="宋体" w:hAnsi="宋体" w:hint="eastAsia"/>
                <w:sz w:val="24"/>
              </w:rPr>
              <w:t>业主单位</w:t>
            </w: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1F3778" w:rsidRPr="00A33A6D" w:rsidTr="007366C5">
        <w:trPr>
          <w:trHeight w:val="803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434C67" w:rsidRDefault="001F3778" w:rsidP="00736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" w:type="pct"/>
            <w:vAlign w:val="center"/>
          </w:tcPr>
          <w:p w:rsidR="001F3778" w:rsidRPr="00434C67" w:rsidRDefault="001F3778" w:rsidP="00736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:rsidR="001F3778" w:rsidRPr="00434C67" w:rsidRDefault="001F3778" w:rsidP="00736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F3778" w:rsidRPr="00A33A6D" w:rsidTr="007366C5">
        <w:trPr>
          <w:trHeight w:val="768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6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2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2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2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2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2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3778" w:rsidRPr="00A33A6D" w:rsidTr="007366C5">
        <w:trPr>
          <w:trHeight w:val="762"/>
        </w:trPr>
        <w:tc>
          <w:tcPr>
            <w:tcW w:w="28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1F3778" w:rsidRPr="00A33A6D" w:rsidRDefault="001F3778" w:rsidP="007366C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F3778" w:rsidRDefault="001F3778" w:rsidP="001F3778"/>
    <w:p w:rsidR="001F3778" w:rsidRDefault="001F3778" w:rsidP="001F3778">
      <w:pPr>
        <w:rPr>
          <w:rFonts w:ascii="宋体" w:hAnsi="宋体"/>
          <w:sz w:val="24"/>
        </w:rPr>
      </w:pPr>
      <w:r w:rsidRPr="002D3228">
        <w:rPr>
          <w:rFonts w:ascii="宋体" w:hAnsi="宋体" w:hint="eastAsia"/>
          <w:sz w:val="24"/>
        </w:rPr>
        <w:t>联系人：</w:t>
      </w:r>
    </w:p>
    <w:p w:rsidR="001F3778" w:rsidRPr="002D3228" w:rsidRDefault="001F3778" w:rsidP="001F3778">
      <w:pPr>
        <w:rPr>
          <w:rFonts w:ascii="宋体" w:hAnsi="宋体"/>
          <w:sz w:val="24"/>
        </w:rPr>
      </w:pPr>
    </w:p>
    <w:p w:rsidR="001F3778" w:rsidRPr="002D3228" w:rsidRDefault="001F3778" w:rsidP="001F3778">
      <w:pPr>
        <w:rPr>
          <w:rFonts w:ascii="宋体" w:hAnsi="宋体"/>
          <w:sz w:val="24"/>
        </w:rPr>
      </w:pPr>
      <w:r w:rsidRPr="002D3228">
        <w:rPr>
          <w:rFonts w:ascii="宋体" w:hAnsi="宋体" w:hint="eastAsia"/>
          <w:sz w:val="24"/>
        </w:rPr>
        <w:t>联系电话：</w:t>
      </w:r>
    </w:p>
    <w:p w:rsidR="006D42E2" w:rsidRDefault="005B391F"/>
    <w:sectPr w:rsidR="006D42E2" w:rsidSect="008D1B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1F" w:rsidRDefault="005B391F" w:rsidP="001F3778">
      <w:r>
        <w:separator/>
      </w:r>
    </w:p>
  </w:endnote>
  <w:endnote w:type="continuationSeparator" w:id="0">
    <w:p w:rsidR="005B391F" w:rsidRDefault="005B391F" w:rsidP="001F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Default="00992692">
    <w:pPr>
      <w:pStyle w:val="a4"/>
      <w:jc w:val="center"/>
    </w:pPr>
    <w:r w:rsidRPr="00992692">
      <w:fldChar w:fldCharType="begin"/>
    </w:r>
    <w:r w:rsidR="00C1382A">
      <w:instrText xml:space="preserve"> PAGE   \* MERGEFORMAT </w:instrText>
    </w:r>
    <w:r w:rsidRPr="00992692">
      <w:fldChar w:fldCharType="separate"/>
    </w:r>
    <w:r w:rsidR="00BE7535" w:rsidRPr="00BE753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948F3" w:rsidRDefault="005B3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1F" w:rsidRDefault="005B391F" w:rsidP="001F3778">
      <w:r>
        <w:separator/>
      </w:r>
    </w:p>
  </w:footnote>
  <w:footnote w:type="continuationSeparator" w:id="0">
    <w:p w:rsidR="005B391F" w:rsidRDefault="005B391F" w:rsidP="001F3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882"/>
    <w:rsid w:val="00175882"/>
    <w:rsid w:val="001F3778"/>
    <w:rsid w:val="005B391F"/>
    <w:rsid w:val="00687487"/>
    <w:rsid w:val="00992692"/>
    <w:rsid w:val="00AF10BD"/>
    <w:rsid w:val="00BE7535"/>
    <w:rsid w:val="00C1382A"/>
    <w:rsid w:val="00D803D9"/>
    <w:rsid w:val="00F8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778"/>
    <w:rPr>
      <w:sz w:val="18"/>
      <w:szCs w:val="18"/>
    </w:rPr>
  </w:style>
  <w:style w:type="character" w:styleId="a5">
    <w:name w:val="Hyperlink"/>
    <w:uiPriority w:val="99"/>
    <w:rsid w:val="001F37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778"/>
    <w:rPr>
      <w:sz w:val="18"/>
      <w:szCs w:val="18"/>
    </w:rPr>
  </w:style>
  <w:style w:type="character" w:styleId="a5">
    <w:name w:val="Hyperlink"/>
    <w:uiPriority w:val="99"/>
    <w:rsid w:val="001F37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国家旅游局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2017-03-08T07:29:00Z</dcterms:created>
  <dcterms:modified xsi:type="dcterms:W3CDTF">2017-03-08T07:29:00Z</dcterms:modified>
</cp:coreProperties>
</file>