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270" w:line="224" w:lineRule="auto"/>
        <w:ind w:left="3360"/>
        <w:rPr>
          <w:rFonts w:ascii="黑体" w:hAnsi="黑体" w:eastAsia="黑体" w:cs="黑体"/>
          <w:sz w:val="83"/>
          <w:szCs w:val="83"/>
        </w:rPr>
      </w:pPr>
      <w:r>
        <w:rPr>
          <w:rFonts w:ascii="黑体" w:hAnsi="黑体" w:eastAsia="黑体" w:cs="黑体"/>
          <w:spacing w:val="3"/>
          <w:sz w:val="83"/>
          <w:szCs w:val="83"/>
        </w:rPr>
        <w:t>2</w:t>
      </w:r>
      <w:r>
        <w:rPr>
          <w:rFonts w:ascii="黑体" w:hAnsi="黑体" w:eastAsia="黑体" w:cs="黑体"/>
          <w:spacing w:val="2"/>
          <w:sz w:val="83"/>
          <w:szCs w:val="83"/>
        </w:rPr>
        <w:t>020年度</w:t>
      </w:r>
    </w:p>
    <w:p>
      <w:pPr>
        <w:spacing w:before="242" w:line="223" w:lineRule="auto"/>
        <w:rPr>
          <w:rFonts w:ascii="黑体" w:hAnsi="黑体" w:eastAsia="黑体" w:cs="黑体"/>
          <w:sz w:val="83"/>
          <w:szCs w:val="83"/>
        </w:rPr>
      </w:pPr>
      <w:r>
        <w:rPr>
          <w:rFonts w:ascii="黑体" w:hAnsi="黑体" w:eastAsia="黑体" w:cs="黑体"/>
          <w:spacing w:val="8"/>
          <w:sz w:val="83"/>
          <w:szCs w:val="83"/>
        </w:rPr>
        <w:t>湖南省艺术研究院部门决</w:t>
      </w:r>
      <w:r>
        <w:rPr>
          <w:rFonts w:ascii="黑体" w:hAnsi="黑体" w:eastAsia="黑体" w:cs="黑体"/>
          <w:spacing w:val="5"/>
          <w:sz w:val="83"/>
          <w:szCs w:val="83"/>
        </w:rPr>
        <w:t>算</w:t>
      </w:r>
    </w:p>
    <w:p>
      <w:pPr>
        <w:sectPr>
          <w:pgSz w:w="11906" w:h="16839"/>
          <w:pgMar w:top="1431" w:right="914" w:bottom="0" w:left="938" w:header="0" w:footer="0" w:gutter="0"/>
          <w:cols w:space="720" w:num="1"/>
        </w:sectPr>
      </w:pPr>
    </w:p>
    <w:p>
      <w:pPr>
        <w:spacing w:before="72" w:line="227" w:lineRule="auto"/>
        <w:ind w:left="4920"/>
        <w:rPr>
          <w:rFonts w:ascii="黑体" w:hAnsi="黑体" w:eastAsia="黑体" w:cs="黑体"/>
          <w:sz w:val="35"/>
          <w:szCs w:val="35"/>
        </w:rPr>
      </w:pPr>
      <w:r>
        <w:rPr>
          <w:rFonts w:ascii="黑体" w:hAnsi="黑体" w:eastAsia="黑体" w:cs="黑体"/>
          <w:spacing w:val="-19"/>
          <w:sz w:val="35"/>
          <w:szCs w:val="35"/>
          <w14:textOutline w14:w="6537" w14:cap="sq" w14:cmpd="sng">
            <w14:solidFill>
              <w14:srgbClr w14:val="000000"/>
            </w14:solidFill>
            <w14:prstDash w14:val="solid"/>
            <w14:bevel/>
          </w14:textOutline>
        </w:rPr>
        <w:t>目</w:t>
      </w:r>
      <w:r>
        <w:rPr>
          <w:rFonts w:ascii="黑体" w:hAnsi="黑体" w:eastAsia="黑体" w:cs="黑体"/>
          <w:spacing w:val="-18"/>
          <w:sz w:val="35"/>
          <w:szCs w:val="35"/>
          <w14:textOutline w14:w="6537" w14:cap="sq" w14:cmpd="sng">
            <w14:solidFill>
              <w14:srgbClr w14:val="000000"/>
            </w14:solidFill>
            <w14:prstDash w14:val="solid"/>
            <w14:bevel/>
          </w14:textOutline>
        </w:rPr>
        <w:t>录</w:t>
      </w:r>
    </w:p>
    <w:p>
      <w:pPr>
        <w:spacing w:before="139" w:line="222" w:lineRule="auto"/>
        <w:rPr>
          <w:rFonts w:ascii="黑体" w:hAnsi="黑体" w:eastAsia="黑体" w:cs="黑体"/>
          <w:sz w:val="28"/>
          <w:szCs w:val="28"/>
        </w:rPr>
      </w:pPr>
      <w:r>
        <w:rPr>
          <w:rFonts w:ascii="黑体" w:hAnsi="黑体" w:eastAsia="黑体" w:cs="黑体"/>
          <w:spacing w:val="-1"/>
          <w:sz w:val="28"/>
          <w:szCs w:val="28"/>
          <w14:textOutline w14:w="5103" w14:cap="sq" w14:cmpd="sng">
            <w14:solidFill>
              <w14:srgbClr w14:val="000000"/>
            </w14:solidFill>
            <w14:prstDash w14:val="solid"/>
            <w14:bevel/>
          </w14:textOutline>
        </w:rPr>
        <w:t>第一</w:t>
      </w:r>
      <w:r>
        <w:rPr>
          <w:rFonts w:ascii="黑体" w:hAnsi="黑体" w:eastAsia="黑体" w:cs="黑体"/>
          <w:sz w:val="28"/>
          <w:szCs w:val="28"/>
          <w14:textOutline w14:w="5103" w14:cap="sq" w14:cmpd="sng">
            <w14:solidFill>
              <w14:srgbClr w14:val="000000"/>
            </w14:solidFill>
            <w14:prstDash w14:val="solid"/>
            <w14:bevel/>
          </w14:textOutline>
        </w:rPr>
        <w:t>部分单位概况</w:t>
      </w:r>
    </w:p>
    <w:p>
      <w:pPr>
        <w:spacing w:before="162" w:line="469" w:lineRule="exact"/>
        <w:ind w:left="705"/>
        <w:rPr>
          <w:rFonts w:ascii="宋体" w:hAnsi="宋体" w:eastAsia="宋体" w:cs="宋体"/>
          <w:sz w:val="28"/>
          <w:szCs w:val="28"/>
        </w:rPr>
      </w:pPr>
      <w:r>
        <w:rPr>
          <w:rFonts w:ascii="宋体" w:hAnsi="宋体" w:eastAsia="宋体" w:cs="宋体"/>
          <w:spacing w:val="-4"/>
          <w:position w:val="2"/>
          <w:sz w:val="28"/>
          <w:szCs w:val="28"/>
        </w:rPr>
        <w:t>一、</w:t>
      </w:r>
      <w:r>
        <w:rPr>
          <w:rFonts w:ascii="宋体" w:hAnsi="宋体" w:eastAsia="宋体" w:cs="宋体"/>
          <w:spacing w:val="-2"/>
          <w:position w:val="2"/>
          <w:sz w:val="28"/>
          <w:szCs w:val="28"/>
        </w:rPr>
        <w:t>部门职责</w:t>
      </w:r>
    </w:p>
    <w:p>
      <w:pPr>
        <w:spacing w:before="32" w:line="372" w:lineRule="exact"/>
        <w:ind w:left="705"/>
        <w:rPr>
          <w:rFonts w:ascii="宋体" w:hAnsi="宋体" w:eastAsia="宋体" w:cs="宋体"/>
          <w:sz w:val="28"/>
          <w:szCs w:val="28"/>
        </w:rPr>
      </w:pPr>
      <w:r>
        <w:rPr>
          <w:rFonts w:ascii="宋体" w:hAnsi="宋体" w:eastAsia="宋体" w:cs="宋体"/>
          <w:spacing w:val="-4"/>
          <w:position w:val="1"/>
          <w:sz w:val="28"/>
          <w:szCs w:val="28"/>
        </w:rPr>
        <w:t>二、</w:t>
      </w:r>
      <w:r>
        <w:rPr>
          <w:rFonts w:ascii="宋体" w:hAnsi="宋体" w:eastAsia="宋体" w:cs="宋体"/>
          <w:spacing w:val="-2"/>
          <w:position w:val="1"/>
          <w:sz w:val="28"/>
          <w:szCs w:val="28"/>
        </w:rPr>
        <w:t>机构设置</w:t>
      </w:r>
    </w:p>
    <w:p>
      <w:pPr>
        <w:spacing w:before="127" w:line="222" w:lineRule="auto"/>
        <w:rPr>
          <w:rFonts w:ascii="黑体" w:hAnsi="黑体" w:eastAsia="黑体" w:cs="黑体"/>
          <w:sz w:val="28"/>
          <w:szCs w:val="28"/>
        </w:rPr>
      </w:pPr>
      <w:r>
        <w:rPr>
          <w:rFonts w:ascii="黑体" w:hAnsi="黑体" w:eastAsia="黑体" w:cs="黑体"/>
          <w:spacing w:val="1"/>
          <w:sz w:val="28"/>
          <w:szCs w:val="28"/>
          <w14:textOutline w14:w="5103" w14:cap="sq" w14:cmpd="sng">
            <w14:solidFill>
              <w14:srgbClr w14:val="000000"/>
            </w14:solidFill>
            <w14:prstDash w14:val="solid"/>
            <w14:bevel/>
          </w14:textOutline>
        </w:rPr>
        <w:t>第二部分</w:t>
      </w:r>
      <w:r>
        <w:rPr>
          <w:rFonts w:ascii="黑体" w:hAnsi="黑体" w:eastAsia="黑体" w:cs="黑体"/>
          <w:sz w:val="28"/>
          <w:szCs w:val="28"/>
          <w14:textOutline w14:w="5103" w14:cap="sq" w14:cmpd="sng">
            <w14:solidFill>
              <w14:srgbClr w14:val="000000"/>
            </w14:solidFill>
            <w14:prstDash w14:val="solid"/>
            <w14:bevel/>
          </w14:textOutline>
        </w:rPr>
        <w:t>2020年度部门决算表</w:t>
      </w:r>
    </w:p>
    <w:p>
      <w:pPr>
        <w:spacing w:before="162" w:line="470" w:lineRule="exact"/>
        <w:ind w:left="705"/>
        <w:rPr>
          <w:rFonts w:ascii="宋体" w:hAnsi="宋体" w:eastAsia="宋体" w:cs="宋体"/>
          <w:sz w:val="28"/>
          <w:szCs w:val="28"/>
        </w:rPr>
      </w:pPr>
      <w:r>
        <w:rPr>
          <w:rFonts w:ascii="宋体" w:hAnsi="宋体" w:eastAsia="宋体" w:cs="宋体"/>
          <w:spacing w:val="-2"/>
          <w:position w:val="2"/>
          <w:sz w:val="28"/>
          <w:szCs w:val="28"/>
        </w:rPr>
        <w:t>一、收入支</w:t>
      </w:r>
      <w:r>
        <w:rPr>
          <w:rFonts w:ascii="宋体" w:hAnsi="宋体" w:eastAsia="宋体" w:cs="宋体"/>
          <w:spacing w:val="-1"/>
          <w:position w:val="2"/>
          <w:sz w:val="28"/>
          <w:szCs w:val="28"/>
        </w:rPr>
        <w:t>出决算总表</w:t>
      </w:r>
    </w:p>
    <w:p>
      <w:pPr>
        <w:spacing w:before="32" w:line="372" w:lineRule="exact"/>
        <w:ind w:left="705"/>
        <w:rPr>
          <w:rFonts w:ascii="宋体" w:hAnsi="宋体" w:eastAsia="宋体" w:cs="宋体"/>
          <w:sz w:val="28"/>
          <w:szCs w:val="28"/>
        </w:rPr>
      </w:pPr>
      <w:r>
        <w:rPr>
          <w:rFonts w:ascii="宋体" w:hAnsi="宋体" w:eastAsia="宋体" w:cs="宋体"/>
          <w:spacing w:val="-3"/>
          <w:position w:val="1"/>
          <w:sz w:val="28"/>
          <w:szCs w:val="28"/>
        </w:rPr>
        <w:t>二</w:t>
      </w:r>
      <w:r>
        <w:rPr>
          <w:rFonts w:ascii="宋体" w:hAnsi="宋体" w:eastAsia="宋体" w:cs="宋体"/>
          <w:spacing w:val="-2"/>
          <w:position w:val="1"/>
          <w:sz w:val="28"/>
          <w:szCs w:val="28"/>
        </w:rPr>
        <w:t>、收入决算表</w:t>
      </w:r>
    </w:p>
    <w:p>
      <w:pPr>
        <w:spacing w:before="127" w:line="238" w:lineRule="auto"/>
        <w:ind w:left="700"/>
        <w:rPr>
          <w:rFonts w:ascii="宋体" w:hAnsi="宋体" w:eastAsia="宋体" w:cs="宋体"/>
          <w:sz w:val="28"/>
          <w:szCs w:val="28"/>
        </w:rPr>
      </w:pPr>
      <w:r>
        <w:rPr>
          <w:rFonts w:ascii="宋体" w:hAnsi="宋体" w:eastAsia="宋体" w:cs="宋体"/>
          <w:spacing w:val="-2"/>
          <w:sz w:val="28"/>
          <w:szCs w:val="28"/>
        </w:rPr>
        <w:t>三、支</w:t>
      </w:r>
      <w:r>
        <w:rPr>
          <w:rFonts w:ascii="宋体" w:hAnsi="宋体" w:eastAsia="宋体" w:cs="宋体"/>
          <w:spacing w:val="-1"/>
          <w:sz w:val="28"/>
          <w:szCs w:val="28"/>
        </w:rPr>
        <w:t>出决算表</w:t>
      </w:r>
    </w:p>
    <w:p>
      <w:pPr>
        <w:spacing w:before="138" w:line="224" w:lineRule="auto"/>
        <w:ind w:left="727"/>
        <w:rPr>
          <w:rFonts w:ascii="宋体" w:hAnsi="宋体" w:eastAsia="宋体" w:cs="宋体"/>
          <w:sz w:val="28"/>
          <w:szCs w:val="28"/>
        </w:rPr>
      </w:pPr>
      <w:r>
        <w:rPr>
          <w:rFonts w:ascii="宋体" w:hAnsi="宋体" w:eastAsia="宋体" w:cs="宋体"/>
          <w:spacing w:val="-4"/>
          <w:sz w:val="28"/>
          <w:szCs w:val="28"/>
        </w:rPr>
        <w:t>四、财政</w:t>
      </w:r>
      <w:r>
        <w:rPr>
          <w:rFonts w:ascii="宋体" w:hAnsi="宋体" w:eastAsia="宋体" w:cs="宋体"/>
          <w:spacing w:val="-2"/>
          <w:sz w:val="28"/>
          <w:szCs w:val="28"/>
        </w:rPr>
        <w:t>拨款收入支出决算总表</w:t>
      </w:r>
    </w:p>
    <w:p>
      <w:pPr>
        <w:spacing w:before="162" w:line="231" w:lineRule="auto"/>
        <w:ind w:left="705"/>
        <w:rPr>
          <w:rFonts w:ascii="宋体" w:hAnsi="宋体" w:eastAsia="宋体" w:cs="宋体"/>
          <w:sz w:val="28"/>
          <w:szCs w:val="28"/>
        </w:rPr>
      </w:pPr>
      <w:r>
        <w:rPr>
          <w:rFonts w:ascii="宋体" w:hAnsi="宋体" w:eastAsia="宋体" w:cs="宋体"/>
          <w:spacing w:val="-1"/>
          <w:sz w:val="28"/>
          <w:szCs w:val="28"/>
        </w:rPr>
        <w:t>五、一般公共预算财政拨款支出</w:t>
      </w:r>
      <w:r>
        <w:rPr>
          <w:rFonts w:ascii="宋体" w:hAnsi="宋体" w:eastAsia="宋体" w:cs="宋体"/>
          <w:sz w:val="28"/>
          <w:szCs w:val="28"/>
        </w:rPr>
        <w:t>决算表</w:t>
      </w:r>
    </w:p>
    <w:p>
      <w:pPr>
        <w:spacing w:before="149" w:line="225" w:lineRule="auto"/>
        <w:ind w:left="703"/>
        <w:rPr>
          <w:rFonts w:ascii="宋体" w:hAnsi="宋体" w:eastAsia="宋体" w:cs="宋体"/>
          <w:sz w:val="28"/>
          <w:szCs w:val="28"/>
        </w:rPr>
      </w:pPr>
      <w:r>
        <w:rPr>
          <w:rFonts w:ascii="宋体" w:hAnsi="宋体" w:eastAsia="宋体" w:cs="宋体"/>
          <w:spacing w:val="-1"/>
          <w:sz w:val="28"/>
          <w:szCs w:val="28"/>
        </w:rPr>
        <w:t>六、一般公共预算财政拨款基</w:t>
      </w:r>
      <w:r>
        <w:rPr>
          <w:rFonts w:ascii="宋体" w:hAnsi="宋体" w:eastAsia="宋体" w:cs="宋体"/>
          <w:sz w:val="28"/>
          <w:szCs w:val="28"/>
        </w:rPr>
        <w:t>本支出决算表</w:t>
      </w:r>
    </w:p>
    <w:p>
      <w:pPr>
        <w:spacing w:before="159" w:line="232" w:lineRule="auto"/>
        <w:ind w:left="699"/>
        <w:rPr>
          <w:rFonts w:ascii="宋体" w:hAnsi="宋体" w:eastAsia="宋体" w:cs="宋体"/>
          <w:sz w:val="28"/>
          <w:szCs w:val="28"/>
        </w:rPr>
      </w:pPr>
      <w:r>
        <w:rPr>
          <w:rFonts w:ascii="宋体" w:hAnsi="宋体" w:eastAsia="宋体" w:cs="宋体"/>
          <w:spacing w:val="-1"/>
          <w:sz w:val="28"/>
          <w:szCs w:val="28"/>
        </w:rPr>
        <w:t>七、一般公共预算财政拨</w:t>
      </w:r>
      <w:r>
        <w:rPr>
          <w:rFonts w:ascii="宋体" w:hAnsi="宋体" w:eastAsia="宋体" w:cs="宋体"/>
          <w:sz w:val="28"/>
          <w:szCs w:val="28"/>
        </w:rPr>
        <w:t>款“三公”经费支出决算表</w:t>
      </w:r>
    </w:p>
    <w:p>
      <w:pPr>
        <w:spacing w:before="150" w:line="221" w:lineRule="auto"/>
        <w:ind w:left="705"/>
        <w:rPr>
          <w:rFonts w:ascii="宋体" w:hAnsi="宋体" w:eastAsia="宋体" w:cs="宋体"/>
          <w:sz w:val="28"/>
          <w:szCs w:val="28"/>
        </w:rPr>
      </w:pPr>
      <w:r>
        <w:rPr>
          <w:rFonts w:ascii="宋体" w:hAnsi="宋体" w:eastAsia="宋体" w:cs="宋体"/>
          <w:spacing w:val="-1"/>
          <w:sz w:val="28"/>
          <w:szCs w:val="28"/>
        </w:rPr>
        <w:t>八、政府性基金预算财政拨款收</w:t>
      </w:r>
      <w:r>
        <w:rPr>
          <w:rFonts w:ascii="宋体" w:hAnsi="宋体" w:eastAsia="宋体" w:cs="宋体"/>
          <w:sz w:val="28"/>
          <w:szCs w:val="28"/>
        </w:rPr>
        <w:t>入支出决算表</w:t>
      </w:r>
    </w:p>
    <w:p>
      <w:pPr>
        <w:spacing w:before="162" w:line="224" w:lineRule="auto"/>
        <w:ind w:left="707"/>
        <w:rPr>
          <w:rFonts w:ascii="宋体" w:hAnsi="宋体" w:eastAsia="宋体" w:cs="宋体"/>
          <w:sz w:val="28"/>
          <w:szCs w:val="28"/>
        </w:rPr>
      </w:pPr>
      <w:r>
        <w:rPr>
          <w:rFonts w:ascii="宋体" w:hAnsi="宋体" w:eastAsia="宋体" w:cs="宋体"/>
          <w:spacing w:val="-1"/>
          <w:sz w:val="28"/>
          <w:szCs w:val="28"/>
        </w:rPr>
        <w:t>九、国有资本经营预算财政拨款支出决</w:t>
      </w:r>
      <w:r>
        <w:rPr>
          <w:rFonts w:ascii="宋体" w:hAnsi="宋体" w:eastAsia="宋体" w:cs="宋体"/>
          <w:sz w:val="28"/>
          <w:szCs w:val="28"/>
        </w:rPr>
        <w:t>算表</w:t>
      </w:r>
    </w:p>
    <w:p>
      <w:pPr>
        <w:spacing w:before="160" w:line="222" w:lineRule="auto"/>
        <w:rPr>
          <w:rFonts w:ascii="黑体" w:hAnsi="黑体" w:eastAsia="黑体" w:cs="黑体"/>
          <w:sz w:val="28"/>
          <w:szCs w:val="28"/>
        </w:rPr>
      </w:pPr>
      <w:r>
        <w:rPr>
          <w:rFonts w:ascii="黑体" w:hAnsi="黑体" w:eastAsia="黑体" w:cs="黑体"/>
          <w:spacing w:val="1"/>
          <w:sz w:val="28"/>
          <w:szCs w:val="28"/>
          <w14:textOutline w14:w="5103" w14:cap="sq" w14:cmpd="sng">
            <w14:solidFill>
              <w14:srgbClr w14:val="000000"/>
            </w14:solidFill>
            <w14:prstDash w14:val="solid"/>
            <w14:bevel/>
          </w14:textOutline>
        </w:rPr>
        <w:t>第三部分20</w:t>
      </w:r>
      <w:r>
        <w:rPr>
          <w:rFonts w:ascii="黑体" w:hAnsi="黑体" w:eastAsia="黑体" w:cs="黑体"/>
          <w:sz w:val="28"/>
          <w:szCs w:val="28"/>
          <w14:textOutline w14:w="5103" w14:cap="sq" w14:cmpd="sng">
            <w14:solidFill>
              <w14:srgbClr w14:val="000000"/>
            </w14:solidFill>
            <w14:prstDash w14:val="solid"/>
            <w14:bevel/>
          </w14:textOutline>
        </w:rPr>
        <w:t>20年度部门决算情况说明</w:t>
      </w:r>
    </w:p>
    <w:p>
      <w:pPr>
        <w:spacing w:before="165" w:line="470" w:lineRule="exact"/>
        <w:ind w:left="705"/>
        <w:rPr>
          <w:rFonts w:ascii="宋体" w:hAnsi="宋体" w:eastAsia="宋体" w:cs="宋体"/>
          <w:sz w:val="28"/>
          <w:szCs w:val="28"/>
        </w:rPr>
      </w:pPr>
      <w:r>
        <w:rPr>
          <w:rFonts w:ascii="宋体" w:hAnsi="宋体" w:eastAsia="宋体" w:cs="宋体"/>
          <w:spacing w:val="-1"/>
          <w:position w:val="2"/>
          <w:sz w:val="28"/>
          <w:szCs w:val="28"/>
        </w:rPr>
        <w:t>一、收入支出决算总体情况说明</w:t>
      </w:r>
    </w:p>
    <w:p>
      <w:pPr>
        <w:spacing w:before="30" w:line="371" w:lineRule="exact"/>
        <w:ind w:left="705"/>
        <w:rPr>
          <w:rFonts w:ascii="宋体" w:hAnsi="宋体" w:eastAsia="宋体" w:cs="宋体"/>
          <w:sz w:val="28"/>
          <w:szCs w:val="28"/>
        </w:rPr>
      </w:pPr>
      <w:r>
        <w:rPr>
          <w:rFonts w:ascii="宋体" w:hAnsi="宋体" w:eastAsia="宋体" w:cs="宋体"/>
          <w:spacing w:val="-2"/>
          <w:position w:val="1"/>
          <w:sz w:val="28"/>
          <w:szCs w:val="28"/>
        </w:rPr>
        <w:t>二、收入决</w:t>
      </w:r>
      <w:r>
        <w:rPr>
          <w:rFonts w:ascii="宋体" w:hAnsi="宋体" w:eastAsia="宋体" w:cs="宋体"/>
          <w:spacing w:val="-1"/>
          <w:position w:val="1"/>
          <w:sz w:val="28"/>
          <w:szCs w:val="28"/>
        </w:rPr>
        <w:t>算情况说明</w:t>
      </w:r>
    </w:p>
    <w:p>
      <w:pPr>
        <w:spacing w:before="128" w:line="238" w:lineRule="auto"/>
        <w:ind w:left="700"/>
        <w:rPr>
          <w:rFonts w:ascii="宋体" w:hAnsi="宋体" w:eastAsia="宋体" w:cs="宋体"/>
          <w:sz w:val="28"/>
          <w:szCs w:val="28"/>
        </w:rPr>
      </w:pPr>
      <w:r>
        <w:rPr>
          <w:rFonts w:ascii="宋体" w:hAnsi="宋体" w:eastAsia="宋体" w:cs="宋体"/>
          <w:spacing w:val="-2"/>
          <w:sz w:val="28"/>
          <w:szCs w:val="28"/>
        </w:rPr>
        <w:t>三</w:t>
      </w:r>
      <w:r>
        <w:rPr>
          <w:rFonts w:ascii="宋体" w:hAnsi="宋体" w:eastAsia="宋体" w:cs="宋体"/>
          <w:spacing w:val="-1"/>
          <w:sz w:val="28"/>
          <w:szCs w:val="28"/>
        </w:rPr>
        <w:t>、支出决算情况说明</w:t>
      </w:r>
    </w:p>
    <w:p>
      <w:pPr>
        <w:spacing w:before="140" w:line="224" w:lineRule="auto"/>
        <w:ind w:left="727"/>
        <w:rPr>
          <w:rFonts w:ascii="宋体" w:hAnsi="宋体" w:eastAsia="宋体" w:cs="宋体"/>
          <w:sz w:val="28"/>
          <w:szCs w:val="28"/>
        </w:rPr>
      </w:pPr>
      <w:r>
        <w:rPr>
          <w:rFonts w:ascii="宋体" w:hAnsi="宋体" w:eastAsia="宋体" w:cs="宋体"/>
          <w:spacing w:val="-2"/>
          <w:sz w:val="28"/>
          <w:szCs w:val="28"/>
        </w:rPr>
        <w:t>四、财政拨款收入支出决算总体情况说明</w:t>
      </w:r>
    </w:p>
    <w:p>
      <w:pPr>
        <w:spacing w:before="160" w:line="231" w:lineRule="auto"/>
        <w:ind w:left="705"/>
        <w:rPr>
          <w:rFonts w:ascii="宋体" w:hAnsi="宋体" w:eastAsia="宋体" w:cs="宋体"/>
          <w:sz w:val="28"/>
          <w:szCs w:val="28"/>
        </w:rPr>
      </w:pPr>
      <w:r>
        <w:rPr>
          <w:rFonts w:ascii="宋体" w:hAnsi="宋体" w:eastAsia="宋体" w:cs="宋体"/>
          <w:spacing w:val="-1"/>
          <w:sz w:val="28"/>
          <w:szCs w:val="28"/>
        </w:rPr>
        <w:t>五、一般公共预算财政拨款支出</w:t>
      </w:r>
      <w:r>
        <w:rPr>
          <w:rFonts w:ascii="宋体" w:hAnsi="宋体" w:eastAsia="宋体" w:cs="宋体"/>
          <w:sz w:val="28"/>
          <w:szCs w:val="28"/>
        </w:rPr>
        <w:t>决算情况说明</w:t>
      </w:r>
    </w:p>
    <w:p>
      <w:pPr>
        <w:spacing w:before="149" w:line="225" w:lineRule="auto"/>
        <w:ind w:left="703"/>
        <w:rPr>
          <w:rFonts w:ascii="宋体" w:hAnsi="宋体" w:eastAsia="宋体" w:cs="宋体"/>
          <w:sz w:val="28"/>
          <w:szCs w:val="28"/>
        </w:rPr>
      </w:pPr>
      <w:r>
        <w:rPr>
          <w:rFonts w:ascii="宋体" w:hAnsi="宋体" w:eastAsia="宋体" w:cs="宋体"/>
          <w:spacing w:val="-1"/>
          <w:sz w:val="28"/>
          <w:szCs w:val="28"/>
        </w:rPr>
        <w:t>六、一般公共预算财政拨款基</w:t>
      </w:r>
      <w:r>
        <w:rPr>
          <w:rFonts w:ascii="宋体" w:hAnsi="宋体" w:eastAsia="宋体" w:cs="宋体"/>
          <w:sz w:val="28"/>
          <w:szCs w:val="28"/>
        </w:rPr>
        <w:t>本支出决算情况说明</w:t>
      </w:r>
    </w:p>
    <w:p>
      <w:pPr>
        <w:spacing w:before="160" w:line="232" w:lineRule="auto"/>
        <w:ind w:left="699"/>
        <w:rPr>
          <w:rFonts w:ascii="宋体" w:hAnsi="宋体" w:eastAsia="宋体" w:cs="宋体"/>
          <w:sz w:val="28"/>
          <w:szCs w:val="28"/>
        </w:rPr>
      </w:pPr>
      <w:r>
        <w:rPr>
          <w:rFonts w:ascii="宋体" w:hAnsi="宋体" w:eastAsia="宋体" w:cs="宋体"/>
          <w:spacing w:val="-1"/>
          <w:sz w:val="28"/>
          <w:szCs w:val="28"/>
        </w:rPr>
        <w:t>七、一般公共预算财</w:t>
      </w:r>
      <w:r>
        <w:rPr>
          <w:rFonts w:ascii="宋体" w:hAnsi="宋体" w:eastAsia="宋体" w:cs="宋体"/>
          <w:sz w:val="28"/>
          <w:szCs w:val="28"/>
        </w:rPr>
        <w:t>政拨款三公经费支出决算情况说明</w:t>
      </w:r>
    </w:p>
    <w:p>
      <w:pPr>
        <w:spacing w:before="148" w:line="221" w:lineRule="auto"/>
        <w:ind w:left="705"/>
        <w:rPr>
          <w:rFonts w:ascii="宋体" w:hAnsi="宋体" w:eastAsia="宋体" w:cs="宋体"/>
          <w:sz w:val="28"/>
          <w:szCs w:val="28"/>
        </w:rPr>
      </w:pPr>
      <w:r>
        <w:rPr>
          <w:rFonts w:ascii="宋体" w:hAnsi="宋体" w:eastAsia="宋体" w:cs="宋体"/>
          <w:spacing w:val="-1"/>
          <w:sz w:val="28"/>
          <w:szCs w:val="28"/>
        </w:rPr>
        <w:t>八、政府性基金预算收入支出决算</w:t>
      </w:r>
      <w:r>
        <w:rPr>
          <w:rFonts w:ascii="宋体" w:hAnsi="宋体" w:eastAsia="宋体" w:cs="宋体"/>
          <w:sz w:val="28"/>
          <w:szCs w:val="28"/>
        </w:rPr>
        <w:t>情况</w:t>
      </w:r>
    </w:p>
    <w:p>
      <w:pPr>
        <w:spacing w:before="163" w:line="224" w:lineRule="auto"/>
        <w:ind w:left="707"/>
        <w:rPr>
          <w:rFonts w:ascii="宋体" w:hAnsi="宋体" w:eastAsia="宋体" w:cs="宋体"/>
          <w:sz w:val="28"/>
          <w:szCs w:val="28"/>
        </w:rPr>
      </w:pPr>
      <w:r>
        <w:rPr>
          <w:rFonts w:ascii="宋体" w:hAnsi="宋体" w:eastAsia="宋体" w:cs="宋体"/>
          <w:spacing w:val="-2"/>
          <w:sz w:val="28"/>
          <w:szCs w:val="28"/>
        </w:rPr>
        <w:t>九、关</w:t>
      </w:r>
      <w:r>
        <w:rPr>
          <w:rFonts w:ascii="宋体" w:hAnsi="宋体" w:eastAsia="宋体" w:cs="宋体"/>
          <w:spacing w:val="-1"/>
          <w:sz w:val="28"/>
          <w:szCs w:val="28"/>
        </w:rPr>
        <w:t>于机关运行经费支出说明</w:t>
      </w:r>
    </w:p>
    <w:p>
      <w:pPr>
        <w:spacing w:before="162" w:line="222" w:lineRule="auto"/>
        <w:ind w:left="701"/>
        <w:rPr>
          <w:rFonts w:ascii="宋体" w:hAnsi="宋体" w:eastAsia="宋体" w:cs="宋体"/>
          <w:sz w:val="28"/>
          <w:szCs w:val="28"/>
        </w:rPr>
      </w:pPr>
      <w:r>
        <w:rPr>
          <w:rFonts w:ascii="宋体" w:hAnsi="宋体" w:eastAsia="宋体" w:cs="宋体"/>
          <w:spacing w:val="-2"/>
          <w:sz w:val="28"/>
          <w:szCs w:val="28"/>
        </w:rPr>
        <w:t>十、</w:t>
      </w:r>
      <w:r>
        <w:rPr>
          <w:rFonts w:ascii="宋体" w:hAnsi="宋体" w:eastAsia="宋体" w:cs="宋体"/>
          <w:spacing w:val="-1"/>
          <w:sz w:val="28"/>
          <w:szCs w:val="28"/>
        </w:rPr>
        <w:t>一般性支出情况</w:t>
      </w:r>
    </w:p>
    <w:p>
      <w:pPr>
        <w:spacing w:before="163" w:line="222" w:lineRule="auto"/>
        <w:ind w:left="701"/>
        <w:rPr>
          <w:rFonts w:ascii="宋体" w:hAnsi="宋体" w:eastAsia="宋体" w:cs="宋体"/>
          <w:sz w:val="28"/>
          <w:szCs w:val="28"/>
        </w:rPr>
      </w:pPr>
      <w:r>
        <w:rPr>
          <w:rFonts w:ascii="宋体" w:hAnsi="宋体" w:eastAsia="宋体" w:cs="宋体"/>
          <w:spacing w:val="-1"/>
          <w:sz w:val="28"/>
          <w:szCs w:val="28"/>
        </w:rPr>
        <w:t>十一、关于政府采购支出说</w:t>
      </w:r>
      <w:r>
        <w:rPr>
          <w:rFonts w:ascii="宋体" w:hAnsi="宋体" w:eastAsia="宋体" w:cs="宋体"/>
          <w:sz w:val="28"/>
          <w:szCs w:val="28"/>
        </w:rPr>
        <w:t>明</w:t>
      </w:r>
    </w:p>
    <w:p>
      <w:pPr>
        <w:spacing w:before="162" w:line="222" w:lineRule="auto"/>
        <w:ind w:left="701"/>
        <w:rPr>
          <w:rFonts w:ascii="宋体" w:hAnsi="宋体" w:eastAsia="宋体" w:cs="宋体"/>
          <w:sz w:val="28"/>
          <w:szCs w:val="28"/>
        </w:rPr>
      </w:pPr>
      <w:r>
        <w:rPr>
          <w:rFonts w:ascii="宋体" w:hAnsi="宋体" w:eastAsia="宋体" w:cs="宋体"/>
          <w:spacing w:val="-1"/>
          <w:sz w:val="28"/>
          <w:szCs w:val="28"/>
        </w:rPr>
        <w:t>十二、关于国有资产占用</w:t>
      </w:r>
      <w:r>
        <w:rPr>
          <w:rFonts w:ascii="宋体" w:hAnsi="宋体" w:eastAsia="宋体" w:cs="宋体"/>
          <w:sz w:val="28"/>
          <w:szCs w:val="28"/>
        </w:rPr>
        <w:t>情况说明</w:t>
      </w:r>
    </w:p>
    <w:p>
      <w:pPr>
        <w:spacing w:before="165" w:line="222" w:lineRule="auto"/>
        <w:ind w:left="701"/>
        <w:rPr>
          <w:rFonts w:ascii="宋体" w:hAnsi="宋体" w:eastAsia="宋体" w:cs="宋体"/>
          <w:sz w:val="28"/>
          <w:szCs w:val="28"/>
        </w:rPr>
      </w:pPr>
      <w:r>
        <w:rPr>
          <w:rFonts w:ascii="宋体" w:hAnsi="宋体" w:eastAsia="宋体" w:cs="宋体"/>
          <w:spacing w:val="-1"/>
          <w:sz w:val="28"/>
          <w:szCs w:val="28"/>
        </w:rPr>
        <w:t>十三、关于2020年度预</w:t>
      </w:r>
      <w:r>
        <w:rPr>
          <w:rFonts w:ascii="宋体" w:hAnsi="宋体" w:eastAsia="宋体" w:cs="宋体"/>
          <w:sz w:val="28"/>
          <w:szCs w:val="28"/>
        </w:rPr>
        <w:t>算绩效情况的说明</w:t>
      </w:r>
    </w:p>
    <w:p>
      <w:pPr>
        <w:spacing w:before="163" w:line="499" w:lineRule="exact"/>
        <w:rPr>
          <w:rFonts w:ascii="黑体" w:hAnsi="黑体" w:eastAsia="黑体" w:cs="黑体"/>
          <w:sz w:val="28"/>
          <w:szCs w:val="28"/>
        </w:rPr>
      </w:pPr>
      <w:r>
        <w:rPr>
          <w:rFonts w:ascii="黑体" w:hAnsi="黑体" w:eastAsia="黑体" w:cs="黑体"/>
          <w:spacing w:val="-1"/>
          <w:position w:val="16"/>
          <w:sz w:val="28"/>
          <w:szCs w:val="28"/>
          <w14:textOutline w14:w="5103" w14:cap="sq" w14:cmpd="sng">
            <w14:solidFill>
              <w14:srgbClr w14:val="000000"/>
            </w14:solidFill>
            <w14:prstDash w14:val="solid"/>
            <w14:bevel/>
          </w14:textOutline>
        </w:rPr>
        <w:t>第四</w:t>
      </w:r>
      <w:r>
        <w:rPr>
          <w:rFonts w:ascii="黑体" w:hAnsi="黑体" w:eastAsia="黑体" w:cs="黑体"/>
          <w:position w:val="16"/>
          <w:sz w:val="28"/>
          <w:szCs w:val="28"/>
          <w14:textOutline w14:w="5103" w14:cap="sq" w14:cmpd="sng">
            <w14:solidFill>
              <w14:srgbClr w14:val="000000"/>
            </w14:solidFill>
            <w14:prstDash w14:val="solid"/>
            <w14:bevel/>
          </w14:textOutline>
        </w:rPr>
        <w:t>部分名词解释</w:t>
      </w:r>
    </w:p>
    <w:p>
      <w:pPr>
        <w:spacing w:line="222" w:lineRule="auto"/>
        <w:rPr>
          <w:rFonts w:ascii="黑体" w:hAnsi="黑体" w:eastAsia="黑体" w:cs="黑体"/>
          <w:sz w:val="28"/>
          <w:szCs w:val="28"/>
        </w:rPr>
      </w:pPr>
      <w:r>
        <w:rPr>
          <w:rFonts w:ascii="黑体" w:hAnsi="黑体" w:eastAsia="黑体" w:cs="黑体"/>
          <w:spacing w:val="-1"/>
          <w:sz w:val="28"/>
          <w:szCs w:val="28"/>
          <w14:textOutline w14:w="5103" w14:cap="sq" w14:cmpd="sng">
            <w14:solidFill>
              <w14:srgbClr w14:val="000000"/>
            </w14:solidFill>
            <w14:prstDash w14:val="solid"/>
            <w14:bevel/>
          </w14:textOutline>
        </w:rPr>
        <w:t>第五部分</w:t>
      </w:r>
      <w:r>
        <w:rPr>
          <w:rFonts w:ascii="黑体" w:hAnsi="黑体" w:eastAsia="黑体" w:cs="黑体"/>
          <w:sz w:val="28"/>
          <w:szCs w:val="28"/>
          <w14:textOutline w14:w="5103" w14:cap="sq" w14:cmpd="sng">
            <w14:solidFill>
              <w14:srgbClr w14:val="000000"/>
            </w14:solidFill>
            <w14:prstDash w14:val="solid"/>
            <w14:bevel/>
          </w14:textOutline>
        </w:rPr>
        <w:t>附件</w:t>
      </w:r>
    </w:p>
    <w:p>
      <w:pPr>
        <w:sectPr>
          <w:pgSz w:w="11906" w:h="16839"/>
          <w:pgMar w:top="737" w:right="1785" w:bottom="0" w:left="730" w:header="0" w:footer="0" w:gutter="0"/>
          <w:cols w:space="720" w:num="1"/>
        </w:sect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270" w:line="224" w:lineRule="auto"/>
        <w:ind w:left="2518"/>
        <w:rPr>
          <w:rFonts w:ascii="黑体" w:hAnsi="黑体" w:eastAsia="黑体" w:cs="黑体"/>
          <w:sz w:val="83"/>
          <w:szCs w:val="83"/>
        </w:rPr>
      </w:pPr>
      <w:r>
        <w:rPr>
          <w:rFonts w:ascii="黑体" w:hAnsi="黑体" w:eastAsia="黑体" w:cs="黑体"/>
          <w:spacing w:val="2"/>
          <w:sz w:val="83"/>
          <w:szCs w:val="83"/>
        </w:rPr>
        <w:t>第一部</w:t>
      </w:r>
      <w:r>
        <w:rPr>
          <w:rFonts w:ascii="黑体" w:hAnsi="黑体" w:eastAsia="黑体" w:cs="黑体"/>
          <w:spacing w:val="1"/>
          <w:sz w:val="83"/>
          <w:szCs w:val="83"/>
        </w:rPr>
        <w:t>分</w:t>
      </w: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before="270" w:line="290" w:lineRule="auto"/>
        <w:ind w:left="2541" w:right="808" w:hanging="1709"/>
        <w:rPr>
          <w:rFonts w:ascii="黑体" w:hAnsi="黑体" w:eastAsia="黑体" w:cs="黑体"/>
          <w:sz w:val="83"/>
          <w:szCs w:val="83"/>
        </w:rPr>
      </w:pPr>
      <w:r>
        <w:rPr>
          <w:rFonts w:ascii="黑体" w:hAnsi="黑体" w:eastAsia="黑体" w:cs="黑体"/>
          <w:spacing w:val="11"/>
          <w:sz w:val="83"/>
          <w:szCs w:val="83"/>
        </w:rPr>
        <w:t>湖</w:t>
      </w:r>
      <w:r>
        <w:rPr>
          <w:rFonts w:ascii="黑体" w:hAnsi="黑体" w:eastAsia="黑体" w:cs="黑体"/>
          <w:spacing w:val="6"/>
          <w:sz w:val="83"/>
          <w:szCs w:val="83"/>
        </w:rPr>
        <w:t>南省艺术研究院</w:t>
      </w:r>
      <w:r>
        <w:rPr>
          <w:rFonts w:ascii="黑体" w:hAnsi="黑体" w:eastAsia="黑体" w:cs="黑体"/>
          <w:sz w:val="83"/>
          <w:szCs w:val="83"/>
        </w:rPr>
        <w:t xml:space="preserve"> </w:t>
      </w:r>
      <w:r>
        <w:rPr>
          <w:rFonts w:ascii="黑体" w:hAnsi="黑体" w:eastAsia="黑体" w:cs="黑体"/>
          <w:spacing w:val="-4"/>
          <w:sz w:val="83"/>
          <w:szCs w:val="83"/>
        </w:rPr>
        <w:t>单位概况</w:t>
      </w:r>
    </w:p>
    <w:p>
      <w:pPr>
        <w:sectPr>
          <w:pgSz w:w="11906" w:h="16839"/>
          <w:pgMar w:top="1431" w:right="1785" w:bottom="0" w:left="1785" w:header="0" w:footer="0" w:gutter="0"/>
          <w:cols w:space="720" w:num="1"/>
        </w:sectPr>
      </w:pPr>
    </w:p>
    <w:p>
      <w:pPr>
        <w:spacing w:line="293" w:lineRule="auto"/>
        <w:rPr>
          <w:rFonts w:ascii="Arial"/>
          <w:sz w:val="21"/>
        </w:rPr>
      </w:pPr>
    </w:p>
    <w:p>
      <w:pPr>
        <w:spacing w:line="294" w:lineRule="auto"/>
        <w:rPr>
          <w:rFonts w:ascii="Arial"/>
          <w:sz w:val="21"/>
        </w:rPr>
      </w:pPr>
    </w:p>
    <w:p>
      <w:pPr>
        <w:spacing w:before="100" w:line="226" w:lineRule="auto"/>
        <w:rPr>
          <w:rFonts w:ascii="黑体" w:hAnsi="黑体" w:eastAsia="黑体" w:cs="黑体"/>
          <w:sz w:val="31"/>
          <w:szCs w:val="31"/>
        </w:rPr>
      </w:pPr>
      <w:r>
        <w:rPr>
          <w:rFonts w:ascii="黑体" w:hAnsi="黑体" w:eastAsia="黑体" w:cs="黑体"/>
          <w:spacing w:val="-8"/>
          <w:sz w:val="31"/>
          <w:szCs w:val="31"/>
        </w:rPr>
        <w:t>一</w:t>
      </w:r>
      <w:r>
        <w:rPr>
          <w:rFonts w:ascii="黑体" w:hAnsi="黑体" w:eastAsia="黑体" w:cs="黑体"/>
          <w:spacing w:val="-6"/>
          <w:sz w:val="31"/>
          <w:szCs w:val="31"/>
        </w:rPr>
        <w:t>、</w:t>
      </w:r>
      <w:r>
        <w:rPr>
          <w:rFonts w:ascii="黑体" w:hAnsi="黑体" w:eastAsia="黑体" w:cs="黑体"/>
          <w:spacing w:val="-4"/>
          <w:sz w:val="31"/>
          <w:szCs w:val="31"/>
        </w:rPr>
        <w:t xml:space="preserve"> 部门职责</w:t>
      </w:r>
    </w:p>
    <w:p>
      <w:pPr>
        <w:spacing w:before="248" w:line="373" w:lineRule="auto"/>
        <w:ind w:left="1" w:right="34" w:firstLine="809"/>
        <w:rPr>
          <w:rFonts w:ascii="仿宋" w:hAnsi="仿宋" w:eastAsia="仿宋" w:cs="仿宋"/>
          <w:sz w:val="31"/>
          <w:szCs w:val="31"/>
        </w:rPr>
      </w:pPr>
      <w:r>
        <w:rPr>
          <w:rFonts w:ascii="仿宋" w:hAnsi="仿宋" w:eastAsia="仿宋" w:cs="仿宋"/>
          <w:spacing w:val="22"/>
          <w:sz w:val="31"/>
          <w:szCs w:val="31"/>
          <w14:textOutline w14:w="5791" w14:cap="sq" w14:cmpd="sng">
            <w14:solidFill>
              <w14:srgbClr w14:val="000000"/>
            </w14:solidFill>
            <w14:prstDash w14:val="solid"/>
            <w14:bevel/>
          </w14:textOutline>
        </w:rPr>
        <w:t>湖</w:t>
      </w:r>
      <w:r>
        <w:rPr>
          <w:rFonts w:ascii="仿宋" w:hAnsi="仿宋" w:eastAsia="仿宋" w:cs="仿宋"/>
          <w:spacing w:val="11"/>
          <w:sz w:val="31"/>
          <w:szCs w:val="31"/>
          <w14:textOutline w14:w="5791" w14:cap="sq" w14:cmpd="sng">
            <w14:solidFill>
              <w14:srgbClr w14:val="000000"/>
            </w14:solidFill>
            <w14:prstDash w14:val="solid"/>
            <w14:bevel/>
          </w14:textOutline>
        </w:rPr>
        <w:t>南省艺术研究院隶属于湖南省文化和旅游厅，公益一类事业单位，</w:t>
      </w:r>
      <w:r>
        <w:rPr>
          <w:rFonts w:ascii="仿宋" w:hAnsi="仿宋" w:eastAsia="仿宋" w:cs="仿宋"/>
          <w:sz w:val="31"/>
          <w:szCs w:val="31"/>
        </w:rPr>
        <w:t xml:space="preserve"> </w:t>
      </w:r>
      <w:r>
        <w:rPr>
          <w:rFonts w:ascii="仿宋" w:hAnsi="仿宋" w:eastAsia="仿宋" w:cs="仿宋"/>
          <w:spacing w:val="2"/>
          <w:sz w:val="31"/>
          <w:szCs w:val="31"/>
          <w14:textOutline w14:w="5791" w14:cap="sq" w14:cmpd="sng">
            <w14:solidFill>
              <w14:srgbClr w14:val="000000"/>
            </w14:solidFill>
            <w14:prstDash w14:val="solid"/>
            <w14:bevel/>
          </w14:textOutline>
        </w:rPr>
        <w:t>是湖南省唯一的省级综合艺术类科研机构，</w:t>
      </w:r>
      <w:r>
        <w:rPr>
          <w:rFonts w:ascii="仿宋" w:hAnsi="仿宋" w:eastAsia="仿宋" w:cs="仿宋"/>
          <w:spacing w:val="2"/>
          <w:sz w:val="31"/>
          <w:szCs w:val="31"/>
        </w:rPr>
        <w:t xml:space="preserve">  </w:t>
      </w:r>
      <w:r>
        <w:rPr>
          <w:rFonts w:ascii="仿宋" w:hAnsi="仿宋" w:eastAsia="仿宋" w:cs="仿宋"/>
          <w:spacing w:val="2"/>
          <w:sz w:val="31"/>
          <w:szCs w:val="31"/>
          <w14:textOutline w14:w="5791" w14:cap="sq" w14:cmpd="sng">
            <w14:solidFill>
              <w14:srgbClr w14:val="000000"/>
            </w14:solidFill>
            <w14:prstDash w14:val="solid"/>
            <w14:bevel/>
          </w14:textOutline>
        </w:rPr>
        <w:t>2</w:t>
      </w:r>
      <w:r>
        <w:rPr>
          <w:rFonts w:ascii="仿宋" w:hAnsi="仿宋" w:eastAsia="仿宋" w:cs="仿宋"/>
          <w:spacing w:val="1"/>
          <w:sz w:val="31"/>
          <w:szCs w:val="31"/>
          <w14:textOutline w14:w="5791" w14:cap="sq" w14:cmpd="sng">
            <w14:solidFill>
              <w14:srgbClr w14:val="000000"/>
            </w14:solidFill>
            <w14:prstDash w14:val="solid"/>
            <w14:bevel/>
          </w14:textOutline>
        </w:rPr>
        <w:t>015</w:t>
      </w:r>
      <w:r>
        <w:rPr>
          <w:rFonts w:ascii="仿宋" w:hAnsi="仿宋" w:eastAsia="仿宋" w:cs="仿宋"/>
          <w:spacing w:val="1"/>
          <w:sz w:val="31"/>
          <w:szCs w:val="31"/>
        </w:rPr>
        <w:t xml:space="preserve"> </w:t>
      </w:r>
      <w:r>
        <w:rPr>
          <w:rFonts w:ascii="仿宋" w:hAnsi="仿宋" w:eastAsia="仿宋" w:cs="仿宋"/>
          <w:spacing w:val="1"/>
          <w:sz w:val="31"/>
          <w:szCs w:val="31"/>
          <w14:textOutline w14:w="5791" w14:cap="sq" w14:cmpd="sng">
            <w14:solidFill>
              <w14:srgbClr w14:val="000000"/>
            </w14:solidFill>
            <w14:prstDash w14:val="solid"/>
            <w14:bevel/>
          </w14:textOutline>
        </w:rPr>
        <w:t>年加挂湖南省书法院。湖</w:t>
      </w:r>
      <w:r>
        <w:rPr>
          <w:rFonts w:ascii="仿宋" w:hAnsi="仿宋" w:eastAsia="仿宋" w:cs="仿宋"/>
          <w:sz w:val="31"/>
          <w:szCs w:val="31"/>
        </w:rPr>
        <w:t xml:space="preserve"> </w:t>
      </w:r>
      <w:r>
        <w:rPr>
          <w:rFonts w:ascii="仿宋" w:hAnsi="仿宋" w:eastAsia="仿宋" w:cs="仿宋"/>
          <w:spacing w:val="12"/>
          <w:sz w:val="31"/>
          <w:szCs w:val="31"/>
          <w14:textOutline w14:w="5791" w14:cap="sq" w14:cmpd="sng">
            <w14:solidFill>
              <w14:srgbClr w14:val="000000"/>
            </w14:solidFill>
            <w14:prstDash w14:val="solid"/>
            <w14:bevel/>
          </w14:textOutline>
        </w:rPr>
        <w:t>南省</w:t>
      </w:r>
      <w:r>
        <w:rPr>
          <w:rFonts w:ascii="仿宋" w:hAnsi="仿宋" w:eastAsia="仿宋" w:cs="仿宋"/>
          <w:spacing w:val="10"/>
          <w:sz w:val="31"/>
          <w:szCs w:val="31"/>
          <w14:textOutline w14:w="5791" w14:cap="sq" w14:cmpd="sng">
            <w14:solidFill>
              <w14:srgbClr w14:val="000000"/>
            </w14:solidFill>
            <w14:prstDash w14:val="solid"/>
            <w14:bevel/>
          </w14:textOutline>
        </w:rPr>
        <w:t>艺</w:t>
      </w:r>
      <w:r>
        <w:rPr>
          <w:rFonts w:ascii="仿宋" w:hAnsi="仿宋" w:eastAsia="仿宋" w:cs="仿宋"/>
          <w:spacing w:val="6"/>
          <w:sz w:val="31"/>
          <w:szCs w:val="31"/>
          <w14:textOutline w14:w="5791" w14:cap="sq" w14:cmpd="sng">
            <w14:solidFill>
              <w14:srgbClr w14:val="000000"/>
            </w14:solidFill>
            <w14:prstDash w14:val="solid"/>
            <w14:bevel/>
          </w14:textOutline>
        </w:rPr>
        <w:t>术研究院的主要工作职能是艺术研究和艺术创作。承担着艺术科学课</w:t>
      </w:r>
      <w:r>
        <w:rPr>
          <w:rFonts w:ascii="仿宋" w:hAnsi="仿宋" w:eastAsia="仿宋" w:cs="仿宋"/>
          <w:sz w:val="31"/>
          <w:szCs w:val="31"/>
        </w:rPr>
        <w:t xml:space="preserve"> </w:t>
      </w:r>
      <w:r>
        <w:rPr>
          <w:rFonts w:ascii="仿宋" w:hAnsi="仿宋" w:eastAsia="仿宋" w:cs="仿宋"/>
          <w:spacing w:val="10"/>
          <w:sz w:val="31"/>
          <w:szCs w:val="31"/>
          <w14:textOutline w14:w="5791" w14:cap="sq" w14:cmpd="sng">
            <w14:solidFill>
              <w14:srgbClr w14:val="000000"/>
            </w14:solidFill>
            <w14:prstDash w14:val="solid"/>
            <w14:bevel/>
          </w14:textOutline>
        </w:rPr>
        <w:t>题</w:t>
      </w:r>
      <w:r>
        <w:rPr>
          <w:rFonts w:ascii="仿宋" w:hAnsi="仿宋" w:eastAsia="仿宋" w:cs="仿宋"/>
          <w:spacing w:val="6"/>
          <w:sz w:val="31"/>
          <w:szCs w:val="31"/>
          <w14:textOutline w14:w="5791" w14:cap="sq" w14:cmpd="sng">
            <w14:solidFill>
              <w14:srgbClr w14:val="000000"/>
            </w14:solidFill>
            <w14:prstDash w14:val="solid"/>
            <w14:bevel/>
          </w14:textOutline>
        </w:rPr>
        <w:t>研究；全省重点剧</w:t>
      </w:r>
      <w:r>
        <w:rPr>
          <w:rFonts w:ascii="仿宋" w:hAnsi="仿宋" w:eastAsia="仿宋" w:cs="仿宋"/>
          <w:spacing w:val="6"/>
          <w:sz w:val="31"/>
          <w:szCs w:val="31"/>
        </w:rPr>
        <w:t xml:space="preserve"> </w:t>
      </w:r>
      <w:r>
        <w:rPr>
          <w:rFonts w:ascii="仿宋" w:hAnsi="仿宋" w:eastAsia="仿宋" w:cs="仿宋"/>
          <w:spacing w:val="6"/>
          <w:sz w:val="31"/>
          <w:szCs w:val="31"/>
          <w14:textOutline w14:w="5791" w14:cap="sq" w14:cmpd="sng">
            <w14:solidFill>
              <w14:srgbClr w14:val="000000"/>
            </w14:solidFill>
            <w14:prstDash w14:val="solid"/>
            <w14:bevel/>
          </w14:textOutline>
        </w:rPr>
        <w:t>(节)</w:t>
      </w:r>
      <w:r>
        <w:rPr>
          <w:rFonts w:ascii="仿宋" w:hAnsi="仿宋" w:eastAsia="仿宋" w:cs="仿宋"/>
          <w:spacing w:val="6"/>
          <w:sz w:val="31"/>
          <w:szCs w:val="31"/>
        </w:rPr>
        <w:t xml:space="preserve"> </w:t>
      </w:r>
      <w:r>
        <w:rPr>
          <w:rFonts w:ascii="仿宋" w:hAnsi="仿宋" w:eastAsia="仿宋" w:cs="仿宋"/>
          <w:spacing w:val="6"/>
          <w:sz w:val="31"/>
          <w:szCs w:val="31"/>
          <w14:textOutline w14:w="5791" w14:cap="sq" w14:cmpd="sng">
            <w14:solidFill>
              <w14:srgbClr w14:val="000000"/>
            </w14:solidFill>
            <w14:prstDash w14:val="solid"/>
            <w14:bevel/>
          </w14:textOutline>
        </w:rPr>
        <w:t>目咨询、论证、辅导、推介；舞台艺术创作、评</w:t>
      </w:r>
      <w:r>
        <w:rPr>
          <w:rFonts w:ascii="仿宋" w:hAnsi="仿宋" w:eastAsia="仿宋" w:cs="仿宋"/>
          <w:sz w:val="31"/>
          <w:szCs w:val="31"/>
        </w:rPr>
        <w:t xml:space="preserve"> </w:t>
      </w:r>
      <w:r>
        <w:rPr>
          <w:rFonts w:ascii="仿宋" w:hAnsi="仿宋" w:eastAsia="仿宋" w:cs="仿宋"/>
          <w:spacing w:val="12"/>
          <w:sz w:val="31"/>
          <w:szCs w:val="31"/>
          <w14:textOutline w14:w="5791" w14:cap="sq" w14:cmpd="sng">
            <w14:solidFill>
              <w14:srgbClr w14:val="000000"/>
            </w14:solidFill>
            <w14:prstDash w14:val="solid"/>
            <w14:bevel/>
          </w14:textOutline>
        </w:rPr>
        <w:t>论，</w:t>
      </w:r>
      <w:r>
        <w:rPr>
          <w:rFonts w:ascii="仿宋" w:hAnsi="仿宋" w:eastAsia="仿宋" w:cs="仿宋"/>
          <w:spacing w:val="10"/>
          <w:sz w:val="31"/>
          <w:szCs w:val="31"/>
          <w14:textOutline w14:w="5791" w14:cap="sq" w14:cmpd="sng">
            <w14:solidFill>
              <w14:srgbClr w14:val="000000"/>
            </w14:solidFill>
            <w14:prstDash w14:val="solid"/>
            <w14:bevel/>
          </w14:textOutline>
        </w:rPr>
        <w:t>国</w:t>
      </w:r>
      <w:r>
        <w:rPr>
          <w:rFonts w:ascii="仿宋" w:hAnsi="仿宋" w:eastAsia="仿宋" w:cs="仿宋"/>
          <w:spacing w:val="6"/>
          <w:sz w:val="31"/>
          <w:szCs w:val="31"/>
          <w14:textOutline w14:w="5791" w14:cap="sq" w14:cmpd="sng">
            <w14:solidFill>
              <w14:srgbClr w14:val="000000"/>
            </w14:solidFill>
            <w14:prstDash w14:val="solid"/>
            <w14:bevel/>
          </w14:textOutline>
        </w:rPr>
        <w:t>家艺术基金项目申报辅导、执行监督和宣传推广；非物质文化遗产抢</w:t>
      </w:r>
      <w:r>
        <w:rPr>
          <w:rFonts w:ascii="仿宋" w:hAnsi="仿宋" w:eastAsia="仿宋" w:cs="仿宋"/>
          <w:sz w:val="31"/>
          <w:szCs w:val="31"/>
        </w:rPr>
        <w:t xml:space="preserve"> </w:t>
      </w:r>
      <w:r>
        <w:rPr>
          <w:rFonts w:ascii="仿宋" w:hAnsi="仿宋" w:eastAsia="仿宋" w:cs="仿宋"/>
          <w:spacing w:val="9"/>
          <w:sz w:val="31"/>
          <w:szCs w:val="31"/>
          <w14:textOutline w14:w="5791" w14:cap="sq" w14:cmpd="sng">
            <w14:solidFill>
              <w14:srgbClr w14:val="000000"/>
            </w14:solidFill>
            <w14:prstDash w14:val="solid"/>
            <w14:bevel/>
          </w14:textOutline>
        </w:rPr>
        <w:t>救、保护、传承和研究；艺术人才培训；艺术信息及艺术档案整理、研究</w:t>
      </w:r>
      <w:r>
        <w:rPr>
          <w:rFonts w:ascii="仿宋" w:hAnsi="仿宋" w:eastAsia="仿宋" w:cs="仿宋"/>
          <w:spacing w:val="5"/>
          <w:sz w:val="31"/>
          <w:szCs w:val="31"/>
          <w14:textOutline w14:w="5791" w14:cap="sq" w14:cmpd="sng">
            <w14:solidFill>
              <w14:srgbClr w14:val="000000"/>
            </w14:solidFill>
            <w14:prstDash w14:val="solid"/>
            <w14:bevel/>
          </w14:textOutline>
        </w:rPr>
        <w:t>、</w:t>
      </w:r>
      <w:r>
        <w:rPr>
          <w:rFonts w:ascii="仿宋" w:hAnsi="仿宋" w:eastAsia="仿宋" w:cs="仿宋"/>
          <w:sz w:val="31"/>
          <w:szCs w:val="31"/>
        </w:rPr>
        <w:t xml:space="preserve"> </w:t>
      </w:r>
      <w:r>
        <w:rPr>
          <w:rFonts w:ascii="仿宋" w:hAnsi="仿宋" w:eastAsia="仿宋" w:cs="仿宋"/>
          <w:spacing w:val="12"/>
          <w:sz w:val="31"/>
          <w:szCs w:val="31"/>
          <w14:textOutline w14:w="5791" w14:cap="sq" w14:cmpd="sng">
            <w14:solidFill>
              <w14:srgbClr w14:val="000000"/>
            </w14:solidFill>
            <w14:prstDash w14:val="solid"/>
            <w14:bevel/>
          </w14:textOutline>
        </w:rPr>
        <w:t>开发</w:t>
      </w:r>
      <w:r>
        <w:rPr>
          <w:rFonts w:ascii="仿宋" w:hAnsi="仿宋" w:eastAsia="仿宋" w:cs="仿宋"/>
          <w:spacing w:val="8"/>
          <w:sz w:val="31"/>
          <w:szCs w:val="31"/>
          <w14:textOutline w14:w="5791" w14:cap="sq" w14:cmpd="sng">
            <w14:solidFill>
              <w14:srgbClr w14:val="000000"/>
            </w14:solidFill>
            <w14:prstDash w14:val="solid"/>
            <w14:bevel/>
          </w14:textOutline>
        </w:rPr>
        <w:t>和</w:t>
      </w:r>
      <w:r>
        <w:rPr>
          <w:rFonts w:ascii="仿宋" w:hAnsi="仿宋" w:eastAsia="仿宋" w:cs="仿宋"/>
          <w:spacing w:val="6"/>
          <w:sz w:val="31"/>
          <w:szCs w:val="31"/>
          <w14:textOutline w14:w="5791" w14:cap="sq" w14:cmpd="sng">
            <w14:solidFill>
              <w14:srgbClr w14:val="000000"/>
            </w14:solidFill>
            <w14:prstDash w14:val="solid"/>
            <w14:bevel/>
          </w14:textOutline>
        </w:rPr>
        <w:t>传播；优秀艺术作品、艺术理论研究成果的编辑出版。组织开展书法</w:t>
      </w:r>
      <w:r>
        <w:rPr>
          <w:rFonts w:ascii="仿宋" w:hAnsi="仿宋" w:eastAsia="仿宋" w:cs="仿宋"/>
          <w:sz w:val="31"/>
          <w:szCs w:val="31"/>
        </w:rPr>
        <w:t xml:space="preserve"> </w:t>
      </w:r>
      <w:r>
        <w:rPr>
          <w:rFonts w:ascii="仿宋" w:hAnsi="仿宋" w:eastAsia="仿宋" w:cs="仿宋"/>
          <w:spacing w:val="11"/>
          <w:sz w:val="31"/>
          <w:szCs w:val="31"/>
          <w14:textOutline w14:w="5791" w14:cap="sq" w14:cmpd="sng">
            <w14:solidFill>
              <w14:srgbClr w14:val="000000"/>
            </w14:solidFill>
            <w14:prstDash w14:val="solid"/>
            <w14:bevel/>
          </w14:textOutline>
        </w:rPr>
        <w:t>研</w:t>
      </w:r>
      <w:r>
        <w:rPr>
          <w:rFonts w:ascii="仿宋" w:hAnsi="仿宋" w:eastAsia="仿宋" w:cs="仿宋"/>
          <w:spacing w:val="10"/>
          <w:sz w:val="31"/>
          <w:szCs w:val="31"/>
          <w14:textOutline w14:w="5791" w14:cap="sq" w14:cmpd="sng">
            <w14:solidFill>
              <w14:srgbClr w14:val="000000"/>
            </w14:solidFill>
            <w14:prstDash w14:val="solid"/>
            <w14:bevel/>
          </w14:textOutline>
        </w:rPr>
        <w:t>究和创作；培养书法人才；开展书法交流、普及与推广活动。</w:t>
      </w:r>
    </w:p>
    <w:p>
      <w:pPr>
        <w:spacing w:before="30" w:line="416" w:lineRule="exact"/>
        <w:rPr>
          <w:rFonts w:ascii="黑体" w:hAnsi="黑体" w:eastAsia="黑体" w:cs="黑体"/>
          <w:sz w:val="31"/>
          <w:szCs w:val="31"/>
        </w:rPr>
      </w:pPr>
      <w:r>
        <w:rPr>
          <w:rFonts w:ascii="黑体" w:hAnsi="黑体" w:eastAsia="黑体" w:cs="黑体"/>
          <w:spacing w:val="15"/>
          <w:position w:val="2"/>
          <w:sz w:val="31"/>
          <w:szCs w:val="31"/>
        </w:rPr>
        <w:t>二</w:t>
      </w:r>
      <w:r>
        <w:rPr>
          <w:rFonts w:ascii="黑体" w:hAnsi="黑体" w:eastAsia="黑体" w:cs="黑体"/>
          <w:spacing w:val="8"/>
          <w:position w:val="2"/>
          <w:sz w:val="31"/>
          <w:szCs w:val="31"/>
        </w:rPr>
        <w:t>、机构设置及决算单位构成</w:t>
      </w:r>
    </w:p>
    <w:p>
      <w:pPr>
        <w:spacing w:before="185" w:line="357" w:lineRule="auto"/>
        <w:ind w:left="4" w:right="113" w:firstLine="629"/>
        <w:rPr>
          <w:rFonts w:ascii="仿宋" w:hAnsi="仿宋" w:eastAsia="仿宋" w:cs="仿宋"/>
          <w:sz w:val="31"/>
          <w:szCs w:val="31"/>
        </w:rPr>
      </w:pPr>
      <w:r>
        <w:rPr>
          <w:rFonts w:ascii="宋体" w:hAnsi="宋体" w:eastAsia="宋体" w:cs="宋体"/>
          <w:spacing w:val="2"/>
          <w:sz w:val="31"/>
          <w:szCs w:val="31"/>
        </w:rPr>
        <w:t>( 一) 内设机构设</w:t>
      </w:r>
      <w:r>
        <w:rPr>
          <w:rFonts w:ascii="宋体" w:hAnsi="宋体" w:eastAsia="宋体" w:cs="宋体"/>
          <w:spacing w:val="1"/>
          <w:sz w:val="31"/>
          <w:szCs w:val="31"/>
        </w:rPr>
        <w:t>置。湖南省艺术研究院内设机构包括：</w:t>
      </w:r>
      <w:r>
        <w:rPr>
          <w:rFonts w:ascii="仿宋" w:hAnsi="仿宋" w:eastAsia="仿宋" w:cs="仿宋"/>
          <w:spacing w:val="1"/>
          <w:sz w:val="31"/>
          <w:szCs w:val="31"/>
          <w14:textOutline w14:w="5791" w14:cap="sq" w14:cmpd="sng">
            <w14:solidFill>
              <w14:srgbClr w14:val="000000"/>
            </w14:solidFill>
            <w14:prstDash w14:val="solid"/>
            <w14:bevel/>
          </w14:textOutline>
        </w:rPr>
        <w:t>剧目和非遗研</w:t>
      </w:r>
      <w:r>
        <w:rPr>
          <w:rFonts w:ascii="仿宋" w:hAnsi="仿宋" w:eastAsia="仿宋" w:cs="仿宋"/>
          <w:sz w:val="31"/>
          <w:szCs w:val="31"/>
        </w:rPr>
        <w:t xml:space="preserve"> </w:t>
      </w:r>
      <w:r>
        <w:rPr>
          <w:rFonts w:ascii="仿宋" w:hAnsi="仿宋" w:eastAsia="仿宋" w:cs="仿宋"/>
          <w:spacing w:val="12"/>
          <w:sz w:val="31"/>
          <w:szCs w:val="31"/>
          <w14:textOutline w14:w="5791" w14:cap="sq" w14:cmpd="sng">
            <w14:solidFill>
              <w14:srgbClr w14:val="000000"/>
            </w14:solidFill>
            <w14:prstDash w14:val="solid"/>
            <w14:bevel/>
          </w14:textOutline>
        </w:rPr>
        <w:t>究工</w:t>
      </w:r>
      <w:r>
        <w:rPr>
          <w:rFonts w:ascii="仿宋" w:hAnsi="仿宋" w:eastAsia="仿宋" w:cs="仿宋"/>
          <w:spacing w:val="7"/>
          <w:sz w:val="31"/>
          <w:szCs w:val="31"/>
          <w14:textOutline w14:w="5791" w14:cap="sq" w14:cmpd="sng">
            <w14:solidFill>
              <w14:srgbClr w14:val="000000"/>
            </w14:solidFill>
            <w14:prstDash w14:val="solid"/>
            <w14:bevel/>
          </w14:textOutline>
        </w:rPr>
        <w:t>作</w:t>
      </w:r>
      <w:r>
        <w:rPr>
          <w:rFonts w:ascii="仿宋" w:hAnsi="仿宋" w:eastAsia="仿宋" w:cs="仿宋"/>
          <w:spacing w:val="6"/>
          <w:sz w:val="31"/>
          <w:szCs w:val="31"/>
          <w14:textOutline w14:w="5791" w14:cap="sq" w14:cmpd="sng">
            <w14:solidFill>
              <w14:srgbClr w14:val="000000"/>
            </w14:solidFill>
            <w14:prstDash w14:val="solid"/>
            <w14:bevel/>
          </w14:textOutline>
        </w:rPr>
        <w:t>部、湖南舞台艺术创作服务中心、《艺海》编辑部、湖南文化艺术档</w:t>
      </w:r>
      <w:r>
        <w:rPr>
          <w:rFonts w:ascii="仿宋" w:hAnsi="仿宋" w:eastAsia="仿宋" w:cs="仿宋"/>
          <w:sz w:val="31"/>
          <w:szCs w:val="31"/>
        </w:rPr>
        <w:t xml:space="preserve"> </w:t>
      </w:r>
      <w:r>
        <w:rPr>
          <w:rFonts w:ascii="仿宋" w:hAnsi="仿宋" w:eastAsia="仿宋" w:cs="仿宋"/>
          <w:spacing w:val="12"/>
          <w:sz w:val="31"/>
          <w:szCs w:val="31"/>
          <w14:textOutline w14:w="5791" w14:cap="sq" w14:cmpd="sng">
            <w14:solidFill>
              <w14:srgbClr w14:val="000000"/>
            </w14:solidFill>
            <w14:prstDash w14:val="solid"/>
            <w14:bevel/>
          </w14:textOutline>
        </w:rPr>
        <w:t>案馆</w:t>
      </w:r>
      <w:r>
        <w:rPr>
          <w:rFonts w:ascii="仿宋" w:hAnsi="仿宋" w:eastAsia="仿宋" w:cs="仿宋"/>
          <w:spacing w:val="7"/>
          <w:sz w:val="31"/>
          <w:szCs w:val="31"/>
          <w14:textOutline w14:w="5791" w14:cap="sq" w14:cmpd="sng">
            <w14:solidFill>
              <w14:srgbClr w14:val="000000"/>
            </w14:solidFill>
            <w14:prstDash w14:val="solid"/>
            <w14:bevel/>
          </w14:textOutline>
        </w:rPr>
        <w:t>筹</w:t>
      </w:r>
      <w:r>
        <w:rPr>
          <w:rFonts w:ascii="仿宋" w:hAnsi="仿宋" w:eastAsia="仿宋" w:cs="仿宋"/>
          <w:spacing w:val="6"/>
          <w:sz w:val="31"/>
          <w:szCs w:val="31"/>
          <w14:textOutline w14:w="5791" w14:cap="sq" w14:cmpd="sng">
            <w14:solidFill>
              <w14:srgbClr w14:val="000000"/>
            </w14:solidFill>
            <w14:prstDash w14:val="solid"/>
            <w14:bevel/>
          </w14:textOutline>
        </w:rPr>
        <w:t>备办公室、艺术信息部、办公室、政工人事科、国家艺术基金湖南项</w:t>
      </w:r>
    </w:p>
    <w:p>
      <w:pPr>
        <w:spacing w:line="229" w:lineRule="auto"/>
        <w:ind w:left="59"/>
        <w:rPr>
          <w:rFonts w:ascii="仿宋" w:hAnsi="仿宋" w:eastAsia="仿宋" w:cs="仿宋"/>
          <w:sz w:val="31"/>
          <w:szCs w:val="31"/>
        </w:rPr>
      </w:pPr>
      <w:r>
        <w:rPr>
          <w:rFonts w:ascii="仿宋" w:hAnsi="仿宋" w:eastAsia="仿宋" w:cs="仿宋"/>
          <w:spacing w:val="6"/>
          <w:sz w:val="31"/>
          <w:szCs w:val="31"/>
          <w14:textOutline w14:w="5791" w14:cap="sq" w14:cmpd="sng">
            <w14:solidFill>
              <w14:srgbClr w14:val="000000"/>
            </w14:solidFill>
            <w14:prstDash w14:val="solid"/>
            <w14:bevel/>
          </w14:textOutline>
        </w:rPr>
        <w:t>目</w:t>
      </w:r>
      <w:r>
        <w:rPr>
          <w:rFonts w:ascii="仿宋" w:hAnsi="仿宋" w:eastAsia="仿宋" w:cs="仿宋"/>
          <w:spacing w:val="4"/>
          <w:sz w:val="31"/>
          <w:szCs w:val="31"/>
          <w14:textOutline w14:w="5791" w14:cap="sq" w14:cmpd="sng">
            <w14:solidFill>
              <w14:srgbClr w14:val="000000"/>
            </w14:solidFill>
            <w14:prstDash w14:val="solid"/>
            <w14:bevel/>
          </w14:textOutline>
        </w:rPr>
        <w:t>管理办公室、知音合唱团。</w:t>
      </w:r>
    </w:p>
    <w:p>
      <w:pPr>
        <w:spacing w:before="160" w:line="359" w:lineRule="auto"/>
        <w:ind w:left="11" w:firstLine="681"/>
        <w:rPr>
          <w:rFonts w:ascii="仿宋" w:hAnsi="仿宋" w:eastAsia="仿宋" w:cs="仿宋"/>
          <w:sz w:val="31"/>
          <w:szCs w:val="31"/>
        </w:rPr>
      </w:pPr>
      <w:r>
        <w:rPr>
          <w:rFonts w:ascii="宋体" w:hAnsi="宋体" w:eastAsia="宋体" w:cs="宋体"/>
          <w:spacing w:val="22"/>
          <w:sz w:val="31"/>
          <w:szCs w:val="31"/>
        </w:rPr>
        <w:t>(二) 决算单位构成。</w:t>
      </w:r>
      <w:r>
        <w:rPr>
          <w:rFonts w:ascii="仿宋" w:hAnsi="仿宋" w:eastAsia="仿宋" w:cs="仿宋"/>
          <w:spacing w:val="22"/>
          <w:sz w:val="31"/>
          <w:szCs w:val="31"/>
          <w14:textOutline w14:w="5791" w14:cap="flat" w14:cmpd="sng">
            <w14:solidFill>
              <w14:srgbClr w14:val="000000"/>
            </w14:solidFill>
            <w14:prstDash w14:val="solid"/>
            <w14:miter w14:val="0"/>
          </w14:textOutline>
        </w:rPr>
        <w:t>湖南省艺术研究院2020年部门决算汇总公开</w:t>
      </w:r>
      <w:r>
        <w:rPr>
          <w:rFonts w:ascii="仿宋" w:hAnsi="仿宋" w:eastAsia="仿宋" w:cs="仿宋"/>
          <w:spacing w:val="17"/>
          <w:sz w:val="31"/>
          <w:szCs w:val="31"/>
          <w14:textOutline w14:w="5791" w14:cap="flat" w14:cmpd="sng">
            <w14:solidFill>
              <w14:srgbClr w14:val="000000"/>
            </w14:solidFill>
            <w14:prstDash w14:val="solid"/>
            <w14:miter w14:val="0"/>
          </w14:textOutline>
        </w:rPr>
        <w:t>单</w:t>
      </w:r>
      <w:r>
        <w:rPr>
          <w:rFonts w:ascii="仿宋" w:hAnsi="仿宋" w:eastAsia="仿宋" w:cs="仿宋"/>
          <w:sz w:val="31"/>
          <w:szCs w:val="31"/>
        </w:rPr>
        <w:t xml:space="preserve"> </w:t>
      </w:r>
      <w:r>
        <w:rPr>
          <w:rFonts w:ascii="仿宋" w:hAnsi="仿宋" w:eastAsia="仿宋" w:cs="仿宋"/>
          <w:spacing w:val="21"/>
          <w:sz w:val="31"/>
          <w:szCs w:val="31"/>
          <w14:textOutline w14:w="5791" w14:cap="flat" w14:cmpd="sng">
            <w14:solidFill>
              <w14:srgbClr w14:val="000000"/>
            </w14:solidFill>
            <w14:prstDash w14:val="solid"/>
            <w14:miter w14:val="0"/>
          </w14:textOutline>
        </w:rPr>
        <w:t>位</w:t>
      </w:r>
      <w:r>
        <w:rPr>
          <w:rFonts w:ascii="仿宋" w:hAnsi="仿宋" w:eastAsia="仿宋" w:cs="仿宋"/>
          <w:spacing w:val="16"/>
          <w:sz w:val="31"/>
          <w:szCs w:val="31"/>
          <w14:textOutline w14:w="5791" w14:cap="flat" w14:cmpd="sng">
            <w14:solidFill>
              <w14:srgbClr w14:val="000000"/>
            </w14:solidFill>
            <w14:prstDash w14:val="solid"/>
            <w14:miter w14:val="0"/>
          </w14:textOutline>
        </w:rPr>
        <w:t>为湖南省艺术研究院本级。仅包含本级。</w:t>
      </w:r>
    </w:p>
    <w:p>
      <w:pPr>
        <w:sectPr>
          <w:pgSz w:w="11906" w:h="16839"/>
          <w:pgMar w:top="1431" w:right="608" w:bottom="0" w:left="737" w:header="0" w:footer="0" w:gutter="0"/>
          <w:cols w:space="720" w:num="1"/>
        </w:sect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before="230" w:line="1872" w:lineRule="exact"/>
        <w:ind w:left="2754"/>
        <w:rPr>
          <w:rFonts w:ascii="宋体" w:hAnsi="宋体" w:eastAsia="宋体" w:cs="宋体"/>
          <w:sz w:val="71"/>
          <w:szCs w:val="71"/>
        </w:rPr>
      </w:pPr>
      <w:r>
        <w:rPr>
          <w:rFonts w:ascii="宋体" w:hAnsi="宋体" w:eastAsia="宋体" w:cs="宋体"/>
          <w:spacing w:val="3"/>
          <w:position w:val="88"/>
          <w:sz w:val="71"/>
          <w:szCs w:val="71"/>
        </w:rPr>
        <w:t>第二部</w:t>
      </w:r>
      <w:r>
        <w:rPr>
          <w:rFonts w:ascii="宋体" w:hAnsi="宋体" w:eastAsia="宋体" w:cs="宋体"/>
          <w:spacing w:val="2"/>
          <w:position w:val="88"/>
          <w:sz w:val="71"/>
          <w:szCs w:val="71"/>
        </w:rPr>
        <w:t>分</w:t>
      </w:r>
    </w:p>
    <w:p>
      <w:pPr>
        <w:spacing w:before="2" w:line="222" w:lineRule="auto"/>
        <w:ind w:left="2402"/>
        <w:rPr>
          <w:rFonts w:ascii="宋体" w:hAnsi="宋体" w:eastAsia="宋体" w:cs="宋体"/>
          <w:sz w:val="71"/>
          <w:szCs w:val="71"/>
        </w:rPr>
      </w:pPr>
      <w:r>
        <w:rPr>
          <w:rFonts w:ascii="宋体" w:hAnsi="宋体" w:eastAsia="宋体" w:cs="宋体"/>
          <w:spacing w:val="4"/>
          <w:sz w:val="71"/>
          <w:szCs w:val="71"/>
        </w:rPr>
        <w:t>部</w:t>
      </w:r>
      <w:r>
        <w:rPr>
          <w:rFonts w:ascii="宋体" w:hAnsi="宋体" w:eastAsia="宋体" w:cs="宋体"/>
          <w:spacing w:val="3"/>
          <w:sz w:val="71"/>
          <w:szCs w:val="71"/>
        </w:rPr>
        <w:t>门</w:t>
      </w:r>
      <w:r>
        <w:rPr>
          <w:rFonts w:ascii="宋体" w:hAnsi="宋体" w:eastAsia="宋体" w:cs="宋体"/>
          <w:spacing w:val="2"/>
          <w:sz w:val="71"/>
          <w:szCs w:val="71"/>
        </w:rPr>
        <w:t>决算表</w:t>
      </w:r>
    </w:p>
    <w:p>
      <w:pPr>
        <w:sectPr>
          <w:pgSz w:w="11906" w:h="16839"/>
          <w:pgMar w:top="1431" w:right="1785" w:bottom="0" w:left="1785" w:header="0" w:footer="0" w:gutter="0"/>
          <w:cols w:space="720" w:num="1"/>
        </w:sectPr>
      </w:pPr>
    </w:p>
    <w:p>
      <w:pPr>
        <w:spacing w:line="90" w:lineRule="exact"/>
      </w:pPr>
      <w:r>
        <w:pict>
          <v:rect id="_x0000_s1026" o:spid="_x0000_s1026" o:spt="1" style="position:absolute;left:0pt;margin-left:53.8pt;margin-top:465.5pt;height:0.7pt;width:500.5pt;mso-position-horizontal-relative:page;mso-position-vertical-relative:page;z-index:251659264;mso-width-relative:page;mso-height-relative:page;" fillcolor="#808080" filled="t" stroked="f" coordsize="21600,21600" o:allowincell="f">
            <v:path/>
            <v:fill on="t" focussize="0,0"/>
            <v:stroke on="f"/>
            <v:imagedata o:title=""/>
            <o:lock v:ext="edit"/>
          </v:rect>
        </w:pict>
      </w:r>
      <w:r>
        <w:drawing>
          <wp:anchor distT="0" distB="0" distL="0" distR="0" simplePos="0" relativeHeight="251660288" behindDoc="0" locked="0" layoutInCell="0" allowOverlap="1">
            <wp:simplePos x="0" y="0"/>
            <wp:positionH relativeFrom="page">
              <wp:posOffset>7030720</wp:posOffset>
            </wp:positionH>
            <wp:positionV relativeFrom="page">
              <wp:posOffset>5663565</wp:posOffset>
            </wp:positionV>
            <wp:extent cx="8255" cy="256540"/>
            <wp:effectExtent l="0" t="0" r="0" b="0"/>
            <wp:wrapNone/>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9"/>
                    <a:stretch>
                      <a:fillRect/>
                    </a:stretch>
                  </pic:blipFill>
                  <pic:spPr>
                    <a:xfrm>
                      <a:off x="0" y="0"/>
                      <a:ext cx="8381" cy="256794"/>
                    </a:xfrm>
                    <a:prstGeom prst="rect">
                      <a:avLst/>
                    </a:prstGeom>
                  </pic:spPr>
                </pic:pic>
              </a:graphicData>
            </a:graphic>
          </wp:anchor>
        </w:drawing>
      </w:r>
    </w:p>
    <w:tbl>
      <w:tblPr>
        <w:tblStyle w:val="4"/>
        <w:tblW w:w="9999"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45"/>
        <w:gridCol w:w="449"/>
        <w:gridCol w:w="405"/>
        <w:gridCol w:w="1601"/>
        <w:gridCol w:w="2462"/>
        <w:gridCol w:w="525"/>
        <w:gridCol w:w="405"/>
        <w:gridCol w:w="160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9999" w:type="dxa"/>
            <w:gridSpan w:val="8"/>
            <w:tcBorders>
              <w:top w:val="nil"/>
              <w:left w:val="nil"/>
              <w:bottom w:val="nil"/>
              <w:right w:val="single" w:color="808080" w:sz="4" w:space="0"/>
            </w:tcBorders>
            <w:vAlign w:val="top"/>
          </w:tcPr>
          <w:p>
            <w:pPr>
              <w:spacing w:before="40" w:line="207" w:lineRule="auto"/>
              <w:ind w:left="3408"/>
              <w:rPr>
                <w:rFonts w:ascii="黑体" w:hAnsi="黑体" w:eastAsia="黑体" w:cs="黑体"/>
                <w:sz w:val="20"/>
                <w:szCs w:val="20"/>
              </w:rPr>
            </w:pPr>
            <w:r>
              <w:rPr>
                <w:rFonts w:ascii="黑体" w:hAnsi="黑体" w:eastAsia="黑体" w:cs="黑体"/>
                <w:spacing w:val="3"/>
                <w:sz w:val="20"/>
                <w:szCs w:val="20"/>
              </w:rPr>
              <w:t>收入支出决算总表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 w:hRule="atLeast"/>
        </w:trPr>
        <w:tc>
          <w:tcPr>
            <w:tcW w:w="9999" w:type="dxa"/>
            <w:gridSpan w:val="8"/>
            <w:tcBorders>
              <w:top w:val="nil"/>
              <w:left w:val="nil"/>
              <w:bottom w:val="nil"/>
              <w:right w:val="single" w:color="808080" w:sz="4" w:space="0"/>
            </w:tcBorders>
            <w:vAlign w:val="top"/>
          </w:tcPr>
          <w:p>
            <w:pPr>
              <w:spacing w:before="22" w:line="221" w:lineRule="auto"/>
              <w:ind w:right="9"/>
              <w:jc w:val="right"/>
              <w:rPr>
                <w:rFonts w:ascii="宋体" w:hAnsi="宋体" w:eastAsia="宋体" w:cs="宋体"/>
                <w:sz w:val="14"/>
                <w:szCs w:val="14"/>
              </w:rPr>
            </w:pPr>
            <w:r>
              <w:rPr>
                <w:rFonts w:ascii="宋体" w:hAnsi="宋体" w:eastAsia="宋体" w:cs="宋体"/>
                <w:spacing w:val="4"/>
                <w:sz w:val="14"/>
                <w:szCs w:val="14"/>
              </w:rPr>
              <w:t>公开01</w:t>
            </w:r>
            <w:r>
              <w:rPr>
                <w:rFonts w:ascii="宋体" w:hAnsi="宋体" w:eastAsia="宋体" w:cs="宋体"/>
                <w:spacing w:val="3"/>
                <w:sz w:val="14"/>
                <w:szCs w:val="14"/>
              </w:rPr>
              <w:t>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 w:hRule="atLeast"/>
        </w:trPr>
        <w:tc>
          <w:tcPr>
            <w:tcW w:w="2545" w:type="dxa"/>
            <w:tcBorders>
              <w:top w:val="nil"/>
              <w:left w:val="nil"/>
              <w:bottom w:val="single" w:color="808080" w:sz="2" w:space="0"/>
              <w:right w:val="nil"/>
            </w:tcBorders>
            <w:vAlign w:val="top"/>
          </w:tcPr>
          <w:p>
            <w:pPr>
              <w:spacing w:before="28" w:line="212" w:lineRule="auto"/>
              <w:ind w:left="36"/>
              <w:rPr>
                <w:rFonts w:ascii="宋体" w:hAnsi="宋体" w:eastAsia="宋体" w:cs="宋体"/>
                <w:sz w:val="14"/>
                <w:szCs w:val="14"/>
              </w:rPr>
            </w:pPr>
            <w:r>
              <w:rPr>
                <w:rFonts w:ascii="宋体" w:hAnsi="宋体" w:eastAsia="宋体" w:cs="宋体"/>
                <w:spacing w:val="9"/>
                <w:sz w:val="14"/>
                <w:szCs w:val="14"/>
              </w:rPr>
              <w:t>部</w:t>
            </w:r>
            <w:r>
              <w:rPr>
                <w:rFonts w:ascii="宋体" w:hAnsi="宋体" w:eastAsia="宋体" w:cs="宋体"/>
                <w:spacing w:val="8"/>
                <w:sz w:val="14"/>
                <w:szCs w:val="14"/>
              </w:rPr>
              <w:t>门：湖南省艺术研究院</w:t>
            </w:r>
          </w:p>
        </w:tc>
        <w:tc>
          <w:tcPr>
            <w:tcW w:w="2455" w:type="dxa"/>
            <w:gridSpan w:val="3"/>
            <w:tcBorders>
              <w:top w:val="nil"/>
              <w:left w:val="nil"/>
              <w:bottom w:val="single" w:color="808080" w:sz="2" w:space="0"/>
              <w:right w:val="nil"/>
            </w:tcBorders>
            <w:vAlign w:val="top"/>
          </w:tcPr>
          <w:p>
            <w:pPr>
              <w:spacing w:before="20" w:line="194" w:lineRule="auto"/>
              <w:ind w:left="1346"/>
              <w:rPr>
                <w:rFonts w:ascii="宋体" w:hAnsi="宋体" w:eastAsia="宋体" w:cs="宋体"/>
                <w:sz w:val="16"/>
                <w:szCs w:val="16"/>
              </w:rPr>
            </w:pPr>
            <w:r>
              <w:rPr>
                <w:rFonts w:ascii="宋体" w:hAnsi="宋体" w:eastAsia="宋体" w:cs="宋体"/>
                <w:spacing w:val="-1"/>
                <w:sz w:val="16"/>
                <w:szCs w:val="16"/>
              </w:rPr>
              <w:t>2</w:t>
            </w:r>
            <w:r>
              <w:rPr>
                <w:rFonts w:ascii="宋体" w:hAnsi="宋体" w:eastAsia="宋体" w:cs="宋体"/>
                <w:sz w:val="16"/>
                <w:szCs w:val="16"/>
              </w:rPr>
              <w:t>020年度</w:t>
            </w:r>
          </w:p>
        </w:tc>
        <w:tc>
          <w:tcPr>
            <w:tcW w:w="4999" w:type="dxa"/>
            <w:gridSpan w:val="4"/>
            <w:tcBorders>
              <w:top w:val="nil"/>
              <w:left w:val="nil"/>
              <w:bottom w:val="single" w:color="808080" w:sz="2" w:space="0"/>
              <w:right w:val="single" w:color="808080" w:sz="4" w:space="0"/>
            </w:tcBorders>
            <w:vAlign w:val="top"/>
          </w:tcPr>
          <w:p>
            <w:pPr>
              <w:spacing w:before="28" w:line="212" w:lineRule="auto"/>
              <w:ind w:right="7"/>
              <w:jc w:val="right"/>
              <w:rPr>
                <w:rFonts w:ascii="宋体" w:hAnsi="宋体" w:eastAsia="宋体" w:cs="宋体"/>
                <w:sz w:val="14"/>
                <w:szCs w:val="14"/>
              </w:rPr>
            </w:pPr>
            <w:r>
              <w:rPr>
                <w:rFonts w:ascii="宋体" w:hAnsi="宋体" w:eastAsia="宋体" w:cs="宋体"/>
                <w:spacing w:val="7"/>
                <w:sz w:val="14"/>
                <w:szCs w:val="14"/>
              </w:rPr>
              <w:t>金额单位：万</w:t>
            </w:r>
            <w:r>
              <w:rPr>
                <w:rFonts w:ascii="宋体" w:hAnsi="宋体" w:eastAsia="宋体" w:cs="宋体"/>
                <w:spacing w:val="5"/>
                <w:sz w:val="14"/>
                <w:szCs w:val="14"/>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 w:hRule="atLeast"/>
        </w:trPr>
        <w:tc>
          <w:tcPr>
            <w:tcW w:w="5000" w:type="dxa"/>
            <w:gridSpan w:val="4"/>
            <w:tcBorders>
              <w:left w:val="single" w:color="000000" w:sz="4" w:space="0"/>
              <w:right w:val="single" w:color="000000" w:sz="4" w:space="0"/>
            </w:tcBorders>
            <w:vAlign w:val="top"/>
          </w:tcPr>
          <w:p>
            <w:pPr>
              <w:spacing w:before="34" w:line="221" w:lineRule="auto"/>
              <w:ind w:left="33"/>
              <w:rPr>
                <w:rFonts w:ascii="宋体" w:hAnsi="宋体" w:eastAsia="宋体" w:cs="宋体"/>
                <w:sz w:val="13"/>
                <w:szCs w:val="13"/>
              </w:rPr>
            </w:pPr>
            <w:r>
              <w:rPr>
                <w:rFonts w:ascii="宋体" w:hAnsi="宋体" w:eastAsia="宋体" w:cs="宋体"/>
                <w:spacing w:val="1"/>
                <w:sz w:val="13"/>
                <w:szCs w:val="13"/>
              </w:rPr>
              <w:t xml:space="preserve">收               </w:t>
            </w:r>
            <w:r>
              <w:rPr>
                <w:rFonts w:ascii="宋体" w:hAnsi="宋体" w:eastAsia="宋体" w:cs="宋体"/>
                <w:sz w:val="13"/>
                <w:szCs w:val="13"/>
              </w:rPr>
              <w:t xml:space="preserve">                                                         入</w:t>
            </w:r>
          </w:p>
        </w:tc>
        <w:tc>
          <w:tcPr>
            <w:tcW w:w="4999" w:type="dxa"/>
            <w:gridSpan w:val="4"/>
            <w:tcBorders>
              <w:left w:val="single" w:color="000000" w:sz="4" w:space="0"/>
              <w:right w:val="single" w:color="000000" w:sz="4" w:space="0"/>
            </w:tcBorders>
            <w:vAlign w:val="top"/>
          </w:tcPr>
          <w:p>
            <w:pPr>
              <w:spacing w:before="34" w:line="221" w:lineRule="auto"/>
              <w:ind w:left="27"/>
              <w:rPr>
                <w:rFonts w:ascii="宋体" w:hAnsi="宋体" w:eastAsia="宋体" w:cs="宋体"/>
                <w:sz w:val="13"/>
                <w:szCs w:val="13"/>
              </w:rPr>
            </w:pPr>
            <w:r>
              <w:rPr>
                <w:rFonts w:ascii="宋体" w:hAnsi="宋体" w:eastAsia="宋体" w:cs="宋体"/>
                <w:spacing w:val="1"/>
                <w:sz w:val="13"/>
                <w:szCs w:val="13"/>
              </w:rPr>
              <w:t xml:space="preserve">支                    </w:t>
            </w:r>
            <w:r>
              <w:rPr>
                <w:rFonts w:ascii="宋体" w:hAnsi="宋体" w:eastAsia="宋体" w:cs="宋体"/>
                <w:sz w:val="13"/>
                <w:szCs w:val="13"/>
              </w:rPr>
              <w:t xml:space="preserve">                                                    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 w:hRule="atLeast"/>
        </w:trPr>
        <w:tc>
          <w:tcPr>
            <w:tcW w:w="2545" w:type="dxa"/>
            <w:tcBorders>
              <w:left w:val="single" w:color="000000" w:sz="4" w:space="0"/>
              <w:right w:val="nil"/>
            </w:tcBorders>
            <w:vAlign w:val="top"/>
          </w:tcPr>
          <w:p>
            <w:pPr>
              <w:spacing w:before="34" w:line="222" w:lineRule="auto"/>
              <w:ind w:left="31"/>
              <w:rPr>
                <w:rFonts w:ascii="宋体" w:hAnsi="宋体" w:eastAsia="宋体" w:cs="宋体"/>
                <w:sz w:val="13"/>
                <w:szCs w:val="13"/>
              </w:rPr>
            </w:pPr>
            <w:r>
              <w:rPr>
                <w:rFonts w:ascii="宋体" w:hAnsi="宋体" w:eastAsia="宋体" w:cs="宋体"/>
                <w:sz w:val="13"/>
                <w:szCs w:val="13"/>
              </w:rPr>
              <w:t>项</w:t>
            </w:r>
          </w:p>
        </w:tc>
        <w:tc>
          <w:tcPr>
            <w:tcW w:w="449" w:type="dxa"/>
            <w:tcBorders>
              <w:left w:val="nil"/>
              <w:right w:val="single" w:color="000000" w:sz="4" w:space="0"/>
            </w:tcBorders>
            <w:vAlign w:val="top"/>
          </w:tcPr>
          <w:p>
            <w:pPr>
              <w:spacing w:before="34" w:line="137" w:lineRule="exact"/>
              <w:ind w:left="372"/>
              <w:rPr>
                <w:rFonts w:ascii="宋体" w:hAnsi="宋体" w:eastAsia="宋体" w:cs="宋体"/>
                <w:sz w:val="9"/>
                <w:szCs w:val="9"/>
              </w:rPr>
            </w:pPr>
            <w:r>
              <w:rPr>
                <w:rFonts w:ascii="宋体" w:hAnsi="宋体" w:eastAsia="宋体" w:cs="宋体"/>
                <w:spacing w:val="-7"/>
                <w:w w:val="87"/>
                <w:position w:val="1"/>
                <w:sz w:val="9"/>
                <w:szCs w:val="9"/>
              </w:rPr>
              <w:t>目</w:t>
            </w:r>
          </w:p>
        </w:tc>
        <w:tc>
          <w:tcPr>
            <w:tcW w:w="405" w:type="dxa"/>
            <w:tcBorders>
              <w:left w:val="single" w:color="000000" w:sz="4" w:space="0"/>
              <w:right w:val="single" w:color="000000" w:sz="4" w:space="0"/>
            </w:tcBorders>
            <w:vAlign w:val="top"/>
          </w:tcPr>
          <w:p>
            <w:pPr>
              <w:spacing w:before="34" w:line="222" w:lineRule="auto"/>
              <w:ind w:left="75"/>
              <w:rPr>
                <w:rFonts w:ascii="宋体" w:hAnsi="宋体" w:eastAsia="宋体" w:cs="宋体"/>
                <w:sz w:val="13"/>
                <w:szCs w:val="13"/>
              </w:rPr>
            </w:pPr>
            <w:r>
              <w:rPr>
                <w:rFonts w:ascii="宋体" w:hAnsi="宋体" w:eastAsia="宋体" w:cs="宋体"/>
                <w:spacing w:val="2"/>
                <w:sz w:val="13"/>
                <w:szCs w:val="13"/>
              </w:rPr>
              <w:t>行次</w:t>
            </w:r>
          </w:p>
        </w:tc>
        <w:tc>
          <w:tcPr>
            <w:tcW w:w="1601" w:type="dxa"/>
            <w:tcBorders>
              <w:left w:val="single" w:color="000000" w:sz="4" w:space="0"/>
              <w:right w:val="single" w:color="000000" w:sz="4" w:space="0"/>
            </w:tcBorders>
            <w:vAlign w:val="top"/>
          </w:tcPr>
          <w:p>
            <w:pPr>
              <w:spacing w:before="34" w:line="222" w:lineRule="auto"/>
              <w:ind w:left="672"/>
              <w:rPr>
                <w:rFonts w:ascii="宋体" w:hAnsi="宋体" w:eastAsia="宋体" w:cs="宋体"/>
                <w:sz w:val="13"/>
                <w:szCs w:val="13"/>
              </w:rPr>
            </w:pPr>
            <w:r>
              <w:rPr>
                <w:rFonts w:ascii="宋体" w:hAnsi="宋体" w:eastAsia="宋体" w:cs="宋体"/>
                <w:spacing w:val="3"/>
                <w:sz w:val="13"/>
                <w:szCs w:val="13"/>
              </w:rPr>
              <w:t>金</w:t>
            </w:r>
            <w:r>
              <w:rPr>
                <w:rFonts w:ascii="宋体" w:hAnsi="宋体" w:eastAsia="宋体" w:cs="宋体"/>
                <w:spacing w:val="2"/>
                <w:sz w:val="13"/>
                <w:szCs w:val="13"/>
              </w:rPr>
              <w:t>额</w:t>
            </w:r>
          </w:p>
        </w:tc>
        <w:tc>
          <w:tcPr>
            <w:tcW w:w="2462" w:type="dxa"/>
            <w:tcBorders>
              <w:left w:val="single" w:color="000000" w:sz="4" w:space="0"/>
              <w:right w:val="nil"/>
            </w:tcBorders>
            <w:vAlign w:val="top"/>
          </w:tcPr>
          <w:p>
            <w:pPr>
              <w:spacing w:before="34" w:line="222" w:lineRule="auto"/>
              <w:ind w:left="28"/>
              <w:rPr>
                <w:rFonts w:ascii="宋体" w:hAnsi="宋体" w:eastAsia="宋体" w:cs="宋体"/>
                <w:sz w:val="13"/>
                <w:szCs w:val="13"/>
              </w:rPr>
            </w:pPr>
            <w:r>
              <w:rPr>
                <w:rFonts w:ascii="宋体" w:hAnsi="宋体" w:eastAsia="宋体" w:cs="宋体"/>
                <w:sz w:val="13"/>
                <w:szCs w:val="13"/>
              </w:rPr>
              <w:t>项</w:t>
            </w:r>
          </w:p>
        </w:tc>
        <w:tc>
          <w:tcPr>
            <w:tcW w:w="525" w:type="dxa"/>
            <w:tcBorders>
              <w:left w:val="nil"/>
              <w:right w:val="single" w:color="000000" w:sz="4" w:space="0"/>
            </w:tcBorders>
            <w:vAlign w:val="top"/>
          </w:tcPr>
          <w:p>
            <w:pPr>
              <w:spacing w:before="34" w:line="137" w:lineRule="exact"/>
              <w:ind w:left="452"/>
              <w:rPr>
                <w:rFonts w:ascii="宋体" w:hAnsi="宋体" w:eastAsia="宋体" w:cs="宋体"/>
                <w:sz w:val="8"/>
                <w:szCs w:val="8"/>
              </w:rPr>
            </w:pPr>
            <w:r>
              <w:rPr>
                <w:rFonts w:ascii="宋体" w:hAnsi="宋体" w:eastAsia="宋体" w:cs="宋体"/>
                <w:spacing w:val="-13"/>
                <w:position w:val="1"/>
                <w:sz w:val="8"/>
                <w:szCs w:val="8"/>
              </w:rPr>
              <w:t>目</w:t>
            </w:r>
          </w:p>
        </w:tc>
        <w:tc>
          <w:tcPr>
            <w:tcW w:w="405" w:type="dxa"/>
            <w:tcBorders>
              <w:left w:val="single" w:color="000000" w:sz="4" w:space="0"/>
              <w:right w:val="single" w:color="000000" w:sz="4" w:space="0"/>
            </w:tcBorders>
            <w:vAlign w:val="top"/>
          </w:tcPr>
          <w:p>
            <w:pPr>
              <w:spacing w:before="34" w:line="222" w:lineRule="auto"/>
              <w:ind w:left="79"/>
              <w:rPr>
                <w:rFonts w:ascii="宋体" w:hAnsi="宋体" w:eastAsia="宋体" w:cs="宋体"/>
                <w:sz w:val="13"/>
                <w:szCs w:val="13"/>
              </w:rPr>
            </w:pPr>
            <w:r>
              <w:rPr>
                <w:rFonts w:ascii="宋体" w:hAnsi="宋体" w:eastAsia="宋体" w:cs="宋体"/>
                <w:spacing w:val="2"/>
                <w:sz w:val="13"/>
                <w:szCs w:val="13"/>
              </w:rPr>
              <w:t>行次</w:t>
            </w:r>
          </w:p>
        </w:tc>
        <w:tc>
          <w:tcPr>
            <w:tcW w:w="1607" w:type="dxa"/>
            <w:tcBorders>
              <w:left w:val="single" w:color="000000" w:sz="4" w:space="0"/>
              <w:right w:val="single" w:color="000000" w:sz="4" w:space="0"/>
            </w:tcBorders>
            <w:vAlign w:val="top"/>
          </w:tcPr>
          <w:p>
            <w:pPr>
              <w:spacing w:before="34" w:line="222" w:lineRule="auto"/>
              <w:ind w:left="677"/>
              <w:rPr>
                <w:rFonts w:ascii="宋体" w:hAnsi="宋体" w:eastAsia="宋体" w:cs="宋体"/>
                <w:sz w:val="13"/>
                <w:szCs w:val="13"/>
              </w:rPr>
            </w:pPr>
            <w:r>
              <w:rPr>
                <w:rFonts w:ascii="宋体" w:hAnsi="宋体" w:eastAsia="宋体" w:cs="宋体"/>
                <w:spacing w:val="3"/>
                <w:sz w:val="13"/>
                <w:szCs w:val="13"/>
              </w:rPr>
              <w:t>金</w:t>
            </w:r>
            <w:r>
              <w:rPr>
                <w:rFonts w:ascii="宋体" w:hAnsi="宋体" w:eastAsia="宋体" w:cs="宋体"/>
                <w:spacing w:val="2"/>
                <w:sz w:val="13"/>
                <w:szCs w:val="13"/>
              </w:rPr>
              <w:t>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 w:hRule="atLeast"/>
        </w:trPr>
        <w:tc>
          <w:tcPr>
            <w:tcW w:w="2545" w:type="dxa"/>
            <w:tcBorders>
              <w:left w:val="single" w:color="000000" w:sz="4" w:space="0"/>
              <w:right w:val="nil"/>
            </w:tcBorders>
            <w:vAlign w:val="top"/>
          </w:tcPr>
          <w:p>
            <w:pPr>
              <w:spacing w:before="34" w:line="221" w:lineRule="auto"/>
              <w:ind w:left="29"/>
              <w:rPr>
                <w:rFonts w:ascii="宋体" w:hAnsi="宋体" w:eastAsia="宋体" w:cs="宋体"/>
                <w:sz w:val="13"/>
                <w:szCs w:val="13"/>
              </w:rPr>
            </w:pPr>
            <w:r>
              <w:rPr>
                <w:rFonts w:ascii="宋体" w:hAnsi="宋体" w:eastAsia="宋体" w:cs="宋体"/>
                <w:sz w:val="13"/>
                <w:szCs w:val="13"/>
              </w:rPr>
              <w:t>栏</w:t>
            </w:r>
          </w:p>
        </w:tc>
        <w:tc>
          <w:tcPr>
            <w:tcW w:w="449" w:type="dxa"/>
            <w:tcBorders>
              <w:left w:val="nil"/>
              <w:right w:val="single" w:color="000000" w:sz="4" w:space="0"/>
            </w:tcBorders>
            <w:vAlign w:val="top"/>
          </w:tcPr>
          <w:p>
            <w:pPr>
              <w:spacing w:before="34" w:line="136" w:lineRule="exact"/>
              <w:ind w:left="350"/>
              <w:rPr>
                <w:rFonts w:ascii="宋体" w:hAnsi="宋体" w:eastAsia="宋体" w:cs="宋体"/>
                <w:sz w:val="10"/>
                <w:szCs w:val="10"/>
              </w:rPr>
            </w:pPr>
            <w:r>
              <w:rPr>
                <w:rFonts w:ascii="宋体" w:hAnsi="宋体" w:eastAsia="宋体" w:cs="宋体"/>
                <w:spacing w:val="-7"/>
                <w:position w:val="1"/>
                <w:sz w:val="10"/>
                <w:szCs w:val="10"/>
              </w:rPr>
              <w:t>次</w:t>
            </w:r>
          </w:p>
        </w:tc>
        <w:tc>
          <w:tcPr>
            <w:tcW w:w="405" w:type="dxa"/>
            <w:tcBorders>
              <w:left w:val="single" w:color="000000" w:sz="4" w:space="0"/>
              <w:right w:val="single" w:color="000000" w:sz="4" w:space="0"/>
            </w:tcBorders>
            <w:vAlign w:val="top"/>
          </w:tcPr>
          <w:p>
            <w:pPr>
              <w:spacing w:line="190" w:lineRule="exact"/>
              <w:rPr>
                <w:rFonts w:ascii="Arial"/>
                <w:sz w:val="16"/>
              </w:rPr>
            </w:pPr>
          </w:p>
        </w:tc>
        <w:tc>
          <w:tcPr>
            <w:tcW w:w="1601" w:type="dxa"/>
            <w:tcBorders>
              <w:left w:val="single" w:color="000000" w:sz="4" w:space="0"/>
              <w:right w:val="single" w:color="000000" w:sz="4" w:space="0"/>
            </w:tcBorders>
            <w:vAlign w:val="top"/>
          </w:tcPr>
          <w:p>
            <w:pPr>
              <w:spacing w:before="55" w:line="191" w:lineRule="auto"/>
              <w:ind w:left="782"/>
              <w:rPr>
                <w:rFonts w:ascii="宋体" w:hAnsi="宋体" w:eastAsia="宋体" w:cs="宋体"/>
                <w:sz w:val="13"/>
                <w:szCs w:val="13"/>
              </w:rPr>
            </w:pPr>
            <w:r>
              <w:rPr>
                <w:rFonts w:ascii="宋体" w:hAnsi="宋体" w:eastAsia="宋体" w:cs="宋体"/>
                <w:sz w:val="13"/>
                <w:szCs w:val="13"/>
              </w:rPr>
              <w:t>1</w:t>
            </w:r>
          </w:p>
        </w:tc>
        <w:tc>
          <w:tcPr>
            <w:tcW w:w="2462" w:type="dxa"/>
            <w:tcBorders>
              <w:left w:val="single" w:color="000000" w:sz="4" w:space="0"/>
              <w:right w:val="nil"/>
            </w:tcBorders>
            <w:vAlign w:val="top"/>
          </w:tcPr>
          <w:p>
            <w:pPr>
              <w:spacing w:before="34" w:line="221" w:lineRule="auto"/>
              <w:ind w:left="26"/>
              <w:rPr>
                <w:rFonts w:ascii="宋体" w:hAnsi="宋体" w:eastAsia="宋体" w:cs="宋体"/>
                <w:sz w:val="13"/>
                <w:szCs w:val="13"/>
              </w:rPr>
            </w:pPr>
            <w:r>
              <w:rPr>
                <w:rFonts w:ascii="宋体" w:hAnsi="宋体" w:eastAsia="宋体" w:cs="宋体"/>
                <w:sz w:val="13"/>
                <w:szCs w:val="13"/>
              </w:rPr>
              <w:t>栏</w:t>
            </w:r>
          </w:p>
        </w:tc>
        <w:tc>
          <w:tcPr>
            <w:tcW w:w="525" w:type="dxa"/>
            <w:tcBorders>
              <w:left w:val="nil"/>
              <w:right w:val="single" w:color="000000" w:sz="4" w:space="0"/>
            </w:tcBorders>
            <w:vAlign w:val="top"/>
          </w:tcPr>
          <w:p>
            <w:pPr>
              <w:spacing w:before="34" w:line="136" w:lineRule="exact"/>
              <w:ind w:left="430"/>
              <w:rPr>
                <w:rFonts w:ascii="宋体" w:hAnsi="宋体" w:eastAsia="宋体" w:cs="宋体"/>
                <w:sz w:val="9"/>
                <w:szCs w:val="9"/>
              </w:rPr>
            </w:pPr>
            <w:r>
              <w:rPr>
                <w:rFonts w:ascii="宋体" w:hAnsi="宋体" w:eastAsia="宋体" w:cs="宋体"/>
                <w:spacing w:val="-1"/>
                <w:position w:val="1"/>
                <w:sz w:val="9"/>
                <w:szCs w:val="9"/>
              </w:rPr>
              <w:t>次</w:t>
            </w:r>
          </w:p>
        </w:tc>
        <w:tc>
          <w:tcPr>
            <w:tcW w:w="405" w:type="dxa"/>
            <w:tcBorders>
              <w:left w:val="single" w:color="000000" w:sz="4" w:space="0"/>
              <w:right w:val="single" w:color="000000" w:sz="4" w:space="0"/>
            </w:tcBorders>
            <w:vAlign w:val="top"/>
          </w:tcPr>
          <w:p>
            <w:pPr>
              <w:spacing w:line="190" w:lineRule="exact"/>
              <w:rPr>
                <w:rFonts w:ascii="Arial"/>
                <w:sz w:val="16"/>
              </w:rPr>
            </w:pPr>
          </w:p>
        </w:tc>
        <w:tc>
          <w:tcPr>
            <w:tcW w:w="1607" w:type="dxa"/>
            <w:tcBorders>
              <w:left w:val="single" w:color="000000" w:sz="4" w:space="0"/>
              <w:right w:val="single" w:color="000000" w:sz="4" w:space="0"/>
            </w:tcBorders>
            <w:vAlign w:val="top"/>
          </w:tcPr>
          <w:p>
            <w:pPr>
              <w:spacing w:before="56" w:line="190" w:lineRule="auto"/>
              <w:ind w:left="778"/>
              <w:rPr>
                <w:rFonts w:ascii="宋体" w:hAnsi="宋体" w:eastAsia="宋体" w:cs="宋体"/>
                <w:sz w:val="13"/>
                <w:szCs w:val="13"/>
              </w:rPr>
            </w:pPr>
            <w:r>
              <w:rPr>
                <w:rFonts w:ascii="宋体" w:hAnsi="宋体" w:eastAsia="宋体" w:cs="宋体"/>
                <w:sz w:val="13"/>
                <w:szCs w:val="13"/>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 w:hRule="atLeast"/>
        </w:trPr>
        <w:tc>
          <w:tcPr>
            <w:tcW w:w="2545" w:type="dxa"/>
            <w:tcBorders>
              <w:left w:val="single" w:color="000000" w:sz="4" w:space="0"/>
              <w:right w:val="nil"/>
            </w:tcBorders>
            <w:vAlign w:val="top"/>
          </w:tcPr>
          <w:p>
            <w:pPr>
              <w:spacing w:before="35" w:line="220" w:lineRule="auto"/>
              <w:ind w:left="31"/>
              <w:rPr>
                <w:rFonts w:ascii="宋体" w:hAnsi="宋体" w:eastAsia="宋体" w:cs="宋体"/>
                <w:sz w:val="13"/>
                <w:szCs w:val="13"/>
              </w:rPr>
            </w:pPr>
            <w:r>
              <w:rPr>
                <w:rFonts w:ascii="宋体" w:hAnsi="宋体" w:eastAsia="宋体" w:cs="宋体"/>
                <w:spacing w:val="6"/>
                <w:sz w:val="13"/>
                <w:szCs w:val="13"/>
              </w:rPr>
              <w:t>一</w:t>
            </w:r>
            <w:r>
              <w:rPr>
                <w:rFonts w:ascii="宋体" w:hAnsi="宋体" w:eastAsia="宋体" w:cs="宋体"/>
                <w:spacing w:val="5"/>
                <w:sz w:val="13"/>
                <w:szCs w:val="13"/>
              </w:rPr>
              <w:t>、一般公共预算财政拨款收入</w:t>
            </w:r>
          </w:p>
        </w:tc>
        <w:tc>
          <w:tcPr>
            <w:tcW w:w="449" w:type="dxa"/>
            <w:tcBorders>
              <w:left w:val="nil"/>
              <w:right w:val="single" w:color="000000" w:sz="4" w:space="0"/>
            </w:tcBorders>
            <w:vAlign w:val="top"/>
          </w:tcPr>
          <w:p>
            <w:pPr>
              <w:spacing w:line="190" w:lineRule="exact"/>
              <w:rPr>
                <w:rFonts w:ascii="Arial"/>
                <w:sz w:val="16"/>
              </w:rPr>
            </w:pPr>
          </w:p>
        </w:tc>
        <w:tc>
          <w:tcPr>
            <w:tcW w:w="405" w:type="dxa"/>
            <w:tcBorders>
              <w:left w:val="single" w:color="000000" w:sz="4" w:space="0"/>
              <w:right w:val="single" w:color="000000" w:sz="4" w:space="0"/>
            </w:tcBorders>
            <w:vAlign w:val="top"/>
          </w:tcPr>
          <w:p>
            <w:pPr>
              <w:spacing w:before="56" w:line="190" w:lineRule="auto"/>
              <w:ind w:left="182"/>
              <w:rPr>
                <w:rFonts w:ascii="宋体" w:hAnsi="宋体" w:eastAsia="宋体" w:cs="宋体"/>
                <w:sz w:val="13"/>
                <w:szCs w:val="13"/>
              </w:rPr>
            </w:pPr>
            <w:r>
              <w:rPr>
                <w:rFonts w:ascii="宋体" w:hAnsi="宋体" w:eastAsia="宋体" w:cs="宋体"/>
                <w:sz w:val="13"/>
                <w:szCs w:val="13"/>
              </w:rPr>
              <w:t>1</w:t>
            </w:r>
          </w:p>
        </w:tc>
        <w:tc>
          <w:tcPr>
            <w:tcW w:w="1601" w:type="dxa"/>
            <w:tcBorders>
              <w:left w:val="single" w:color="000000" w:sz="4" w:space="0"/>
              <w:right w:val="single" w:color="000000" w:sz="4" w:space="0"/>
            </w:tcBorders>
            <w:vAlign w:val="top"/>
          </w:tcPr>
          <w:p>
            <w:pPr>
              <w:spacing w:before="56" w:line="190" w:lineRule="auto"/>
              <w:ind w:right="1"/>
              <w:jc w:val="right"/>
              <w:rPr>
                <w:rFonts w:ascii="宋体" w:hAnsi="宋体" w:eastAsia="宋体" w:cs="宋体"/>
                <w:sz w:val="13"/>
                <w:szCs w:val="13"/>
              </w:rPr>
            </w:pPr>
            <w:r>
              <w:rPr>
                <w:rFonts w:ascii="宋体" w:hAnsi="宋体" w:eastAsia="宋体" w:cs="宋体"/>
                <w:spacing w:val="2"/>
                <w:sz w:val="13"/>
                <w:szCs w:val="13"/>
              </w:rPr>
              <w:t>1,100</w:t>
            </w:r>
            <w:r>
              <w:rPr>
                <w:rFonts w:ascii="宋体" w:hAnsi="宋体" w:eastAsia="宋体" w:cs="宋体"/>
                <w:spacing w:val="1"/>
                <w:sz w:val="13"/>
                <w:szCs w:val="13"/>
              </w:rPr>
              <w:t>.67</w:t>
            </w:r>
          </w:p>
        </w:tc>
        <w:tc>
          <w:tcPr>
            <w:tcW w:w="2462" w:type="dxa"/>
            <w:tcBorders>
              <w:left w:val="single" w:color="000000" w:sz="4" w:space="0"/>
              <w:right w:val="nil"/>
            </w:tcBorders>
            <w:vAlign w:val="top"/>
          </w:tcPr>
          <w:p>
            <w:pPr>
              <w:spacing w:before="35" w:line="220" w:lineRule="auto"/>
              <w:ind w:left="28"/>
              <w:rPr>
                <w:rFonts w:ascii="宋体" w:hAnsi="宋体" w:eastAsia="宋体" w:cs="宋体"/>
                <w:sz w:val="13"/>
                <w:szCs w:val="13"/>
              </w:rPr>
            </w:pPr>
            <w:r>
              <w:rPr>
                <w:rFonts w:ascii="宋体" w:hAnsi="宋体" w:eastAsia="宋体" w:cs="宋体"/>
                <w:spacing w:val="5"/>
                <w:sz w:val="13"/>
                <w:szCs w:val="13"/>
              </w:rPr>
              <w:t>一、一般公共服务支</w:t>
            </w:r>
            <w:r>
              <w:rPr>
                <w:rFonts w:ascii="宋体" w:hAnsi="宋体" w:eastAsia="宋体" w:cs="宋体"/>
                <w:spacing w:val="3"/>
                <w:sz w:val="13"/>
                <w:szCs w:val="13"/>
              </w:rPr>
              <w:t>出</w:t>
            </w:r>
          </w:p>
        </w:tc>
        <w:tc>
          <w:tcPr>
            <w:tcW w:w="525" w:type="dxa"/>
            <w:tcBorders>
              <w:left w:val="nil"/>
              <w:right w:val="single" w:color="000000" w:sz="4" w:space="0"/>
            </w:tcBorders>
            <w:vAlign w:val="top"/>
          </w:tcPr>
          <w:p>
            <w:pPr>
              <w:spacing w:line="190" w:lineRule="exact"/>
              <w:rPr>
                <w:rFonts w:ascii="Arial"/>
                <w:sz w:val="16"/>
              </w:rPr>
            </w:pPr>
          </w:p>
        </w:tc>
        <w:tc>
          <w:tcPr>
            <w:tcW w:w="405" w:type="dxa"/>
            <w:tcBorders>
              <w:left w:val="single" w:color="000000" w:sz="4" w:space="0"/>
              <w:right w:val="single" w:color="000000" w:sz="4" w:space="0"/>
            </w:tcBorders>
            <w:vAlign w:val="top"/>
          </w:tcPr>
          <w:p>
            <w:pPr>
              <w:spacing w:before="56" w:line="189" w:lineRule="auto"/>
              <w:ind w:left="147"/>
              <w:rPr>
                <w:rFonts w:ascii="宋体" w:hAnsi="宋体" w:eastAsia="宋体" w:cs="宋体"/>
                <w:sz w:val="13"/>
                <w:szCs w:val="13"/>
              </w:rPr>
            </w:pPr>
            <w:r>
              <w:rPr>
                <w:rFonts w:ascii="宋体" w:hAnsi="宋体" w:eastAsia="宋体" w:cs="宋体"/>
                <w:spacing w:val="-1"/>
                <w:sz w:val="13"/>
                <w:szCs w:val="13"/>
              </w:rPr>
              <w:t>32</w:t>
            </w:r>
          </w:p>
        </w:tc>
        <w:tc>
          <w:tcPr>
            <w:tcW w:w="1607" w:type="dxa"/>
            <w:tcBorders>
              <w:left w:val="single" w:color="000000" w:sz="4" w:space="0"/>
              <w:right w:val="single" w:color="000000" w:sz="4" w:space="0"/>
            </w:tcBorders>
            <w:vAlign w:val="top"/>
          </w:tcPr>
          <w:p>
            <w:pPr>
              <w:spacing w:line="190" w:lineRule="exact"/>
              <w:rPr>
                <w:rFonts w:ascii="Arial"/>
                <w:sz w:val="16"/>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 w:hRule="atLeast"/>
        </w:trPr>
        <w:tc>
          <w:tcPr>
            <w:tcW w:w="2545" w:type="dxa"/>
            <w:tcBorders>
              <w:left w:val="single" w:color="000000" w:sz="4" w:space="0"/>
              <w:right w:val="nil"/>
            </w:tcBorders>
            <w:vAlign w:val="top"/>
          </w:tcPr>
          <w:p>
            <w:pPr>
              <w:spacing w:before="35" w:line="220" w:lineRule="auto"/>
              <w:ind w:left="31"/>
              <w:rPr>
                <w:rFonts w:ascii="宋体" w:hAnsi="宋体" w:eastAsia="宋体" w:cs="宋体"/>
                <w:sz w:val="13"/>
                <w:szCs w:val="13"/>
              </w:rPr>
            </w:pPr>
            <w:r>
              <w:rPr>
                <w:rFonts w:ascii="宋体" w:hAnsi="宋体" w:eastAsia="宋体" w:cs="宋体"/>
                <w:spacing w:val="7"/>
                <w:sz w:val="13"/>
                <w:szCs w:val="13"/>
              </w:rPr>
              <w:t>二</w:t>
            </w:r>
            <w:r>
              <w:rPr>
                <w:rFonts w:ascii="宋体" w:hAnsi="宋体" w:eastAsia="宋体" w:cs="宋体"/>
                <w:spacing w:val="5"/>
                <w:sz w:val="13"/>
                <w:szCs w:val="13"/>
              </w:rPr>
              <w:t>、政府性基金预算财政拨款收入</w:t>
            </w:r>
          </w:p>
        </w:tc>
        <w:tc>
          <w:tcPr>
            <w:tcW w:w="449" w:type="dxa"/>
            <w:tcBorders>
              <w:left w:val="nil"/>
              <w:right w:val="single" w:color="000000" w:sz="4" w:space="0"/>
            </w:tcBorders>
            <w:vAlign w:val="top"/>
          </w:tcPr>
          <w:p>
            <w:pPr>
              <w:spacing w:line="190" w:lineRule="exact"/>
              <w:rPr>
                <w:rFonts w:ascii="Arial"/>
                <w:sz w:val="16"/>
              </w:rPr>
            </w:pPr>
          </w:p>
        </w:tc>
        <w:tc>
          <w:tcPr>
            <w:tcW w:w="405" w:type="dxa"/>
            <w:tcBorders>
              <w:left w:val="single" w:color="000000" w:sz="4" w:space="0"/>
              <w:right w:val="single" w:color="000000" w:sz="4" w:space="0"/>
            </w:tcBorders>
            <w:vAlign w:val="top"/>
          </w:tcPr>
          <w:p>
            <w:pPr>
              <w:spacing w:before="56" w:line="189" w:lineRule="auto"/>
              <w:ind w:left="174"/>
              <w:rPr>
                <w:rFonts w:ascii="宋体" w:hAnsi="宋体" w:eastAsia="宋体" w:cs="宋体"/>
                <w:sz w:val="13"/>
                <w:szCs w:val="13"/>
              </w:rPr>
            </w:pPr>
            <w:r>
              <w:rPr>
                <w:rFonts w:ascii="宋体" w:hAnsi="宋体" w:eastAsia="宋体" w:cs="宋体"/>
                <w:sz w:val="13"/>
                <w:szCs w:val="13"/>
              </w:rPr>
              <w:t>2</w:t>
            </w:r>
          </w:p>
        </w:tc>
        <w:tc>
          <w:tcPr>
            <w:tcW w:w="1601" w:type="dxa"/>
            <w:tcBorders>
              <w:left w:val="single" w:color="000000" w:sz="4" w:space="0"/>
              <w:right w:val="single" w:color="000000" w:sz="4" w:space="0"/>
            </w:tcBorders>
            <w:vAlign w:val="top"/>
          </w:tcPr>
          <w:p>
            <w:pPr>
              <w:spacing w:line="190" w:lineRule="exact"/>
              <w:rPr>
                <w:rFonts w:ascii="Arial"/>
                <w:sz w:val="16"/>
              </w:rPr>
            </w:pPr>
          </w:p>
        </w:tc>
        <w:tc>
          <w:tcPr>
            <w:tcW w:w="2462" w:type="dxa"/>
            <w:tcBorders>
              <w:left w:val="single" w:color="000000" w:sz="4" w:space="0"/>
              <w:right w:val="nil"/>
            </w:tcBorders>
            <w:vAlign w:val="top"/>
          </w:tcPr>
          <w:p>
            <w:pPr>
              <w:spacing w:before="35" w:line="220" w:lineRule="auto"/>
              <w:ind w:left="28"/>
              <w:rPr>
                <w:rFonts w:ascii="宋体" w:hAnsi="宋体" w:eastAsia="宋体" w:cs="宋体"/>
                <w:sz w:val="13"/>
                <w:szCs w:val="13"/>
              </w:rPr>
            </w:pPr>
            <w:r>
              <w:rPr>
                <w:rFonts w:ascii="宋体" w:hAnsi="宋体" w:eastAsia="宋体" w:cs="宋体"/>
                <w:spacing w:val="4"/>
                <w:sz w:val="13"/>
                <w:szCs w:val="13"/>
              </w:rPr>
              <w:t>二、外交支出</w:t>
            </w:r>
          </w:p>
        </w:tc>
        <w:tc>
          <w:tcPr>
            <w:tcW w:w="525" w:type="dxa"/>
            <w:tcBorders>
              <w:left w:val="nil"/>
              <w:right w:val="single" w:color="000000" w:sz="4" w:space="0"/>
            </w:tcBorders>
            <w:vAlign w:val="top"/>
          </w:tcPr>
          <w:p>
            <w:pPr>
              <w:spacing w:line="190" w:lineRule="exact"/>
              <w:rPr>
                <w:rFonts w:ascii="Arial"/>
                <w:sz w:val="16"/>
              </w:rPr>
            </w:pPr>
          </w:p>
        </w:tc>
        <w:tc>
          <w:tcPr>
            <w:tcW w:w="405" w:type="dxa"/>
            <w:tcBorders>
              <w:left w:val="single" w:color="000000" w:sz="4" w:space="0"/>
              <w:right w:val="single" w:color="000000" w:sz="4" w:space="0"/>
            </w:tcBorders>
            <w:vAlign w:val="top"/>
          </w:tcPr>
          <w:p>
            <w:pPr>
              <w:spacing w:before="56" w:line="189" w:lineRule="auto"/>
              <w:ind w:left="147"/>
              <w:rPr>
                <w:rFonts w:ascii="宋体" w:hAnsi="宋体" w:eastAsia="宋体" w:cs="宋体"/>
                <w:sz w:val="13"/>
                <w:szCs w:val="13"/>
              </w:rPr>
            </w:pPr>
            <w:r>
              <w:rPr>
                <w:rFonts w:ascii="宋体" w:hAnsi="宋体" w:eastAsia="宋体" w:cs="宋体"/>
                <w:spacing w:val="-1"/>
                <w:sz w:val="13"/>
                <w:szCs w:val="13"/>
              </w:rPr>
              <w:t>33</w:t>
            </w:r>
          </w:p>
        </w:tc>
        <w:tc>
          <w:tcPr>
            <w:tcW w:w="1607" w:type="dxa"/>
            <w:tcBorders>
              <w:left w:val="single" w:color="000000" w:sz="4" w:space="0"/>
              <w:right w:val="single" w:color="000000" w:sz="4" w:space="0"/>
            </w:tcBorders>
            <w:vAlign w:val="top"/>
          </w:tcPr>
          <w:p>
            <w:pPr>
              <w:spacing w:line="190" w:lineRule="exact"/>
              <w:rPr>
                <w:rFonts w:ascii="Arial"/>
                <w:sz w:val="16"/>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 w:hRule="atLeast"/>
        </w:trPr>
        <w:tc>
          <w:tcPr>
            <w:tcW w:w="2545" w:type="dxa"/>
            <w:tcBorders>
              <w:left w:val="single" w:color="000000" w:sz="4" w:space="0"/>
              <w:right w:val="nil"/>
            </w:tcBorders>
            <w:vAlign w:val="top"/>
          </w:tcPr>
          <w:p>
            <w:pPr>
              <w:spacing w:before="36" w:line="220" w:lineRule="auto"/>
              <w:ind w:left="29"/>
              <w:rPr>
                <w:rFonts w:ascii="宋体" w:hAnsi="宋体" w:eastAsia="宋体" w:cs="宋体"/>
                <w:sz w:val="13"/>
                <w:szCs w:val="13"/>
              </w:rPr>
            </w:pPr>
            <w:r>
              <w:rPr>
                <w:rFonts w:ascii="宋体" w:hAnsi="宋体" w:eastAsia="宋体" w:cs="宋体"/>
                <w:spacing w:val="10"/>
                <w:sz w:val="13"/>
                <w:szCs w:val="13"/>
              </w:rPr>
              <w:t>三</w:t>
            </w:r>
            <w:r>
              <w:rPr>
                <w:rFonts w:ascii="宋体" w:hAnsi="宋体" w:eastAsia="宋体" w:cs="宋体"/>
                <w:spacing w:val="6"/>
                <w:sz w:val="13"/>
                <w:szCs w:val="13"/>
              </w:rPr>
              <w:t>、</w:t>
            </w:r>
            <w:r>
              <w:rPr>
                <w:rFonts w:ascii="宋体" w:hAnsi="宋体" w:eastAsia="宋体" w:cs="宋体"/>
                <w:spacing w:val="5"/>
                <w:sz w:val="13"/>
                <w:szCs w:val="13"/>
              </w:rPr>
              <w:t>国有资本经营预算财政拨款收入</w:t>
            </w:r>
          </w:p>
        </w:tc>
        <w:tc>
          <w:tcPr>
            <w:tcW w:w="449" w:type="dxa"/>
            <w:tcBorders>
              <w:left w:val="nil"/>
              <w:right w:val="single" w:color="000000" w:sz="4" w:space="0"/>
            </w:tcBorders>
            <w:vAlign w:val="top"/>
          </w:tcPr>
          <w:p>
            <w:pPr>
              <w:spacing w:line="190" w:lineRule="exact"/>
              <w:rPr>
                <w:rFonts w:ascii="Arial"/>
                <w:sz w:val="16"/>
              </w:rPr>
            </w:pPr>
          </w:p>
        </w:tc>
        <w:tc>
          <w:tcPr>
            <w:tcW w:w="405" w:type="dxa"/>
            <w:tcBorders>
              <w:left w:val="single" w:color="000000" w:sz="4" w:space="0"/>
              <w:right w:val="single" w:color="000000" w:sz="4" w:space="0"/>
            </w:tcBorders>
            <w:vAlign w:val="top"/>
          </w:tcPr>
          <w:p>
            <w:pPr>
              <w:spacing w:before="57" w:line="190" w:lineRule="auto"/>
              <w:ind w:left="175"/>
              <w:rPr>
                <w:rFonts w:ascii="宋体" w:hAnsi="宋体" w:eastAsia="宋体" w:cs="宋体"/>
                <w:sz w:val="13"/>
                <w:szCs w:val="13"/>
              </w:rPr>
            </w:pPr>
            <w:r>
              <w:rPr>
                <w:rFonts w:ascii="宋体" w:hAnsi="宋体" w:eastAsia="宋体" w:cs="宋体"/>
                <w:sz w:val="13"/>
                <w:szCs w:val="13"/>
              </w:rPr>
              <w:t>3</w:t>
            </w:r>
          </w:p>
        </w:tc>
        <w:tc>
          <w:tcPr>
            <w:tcW w:w="1601" w:type="dxa"/>
            <w:tcBorders>
              <w:left w:val="single" w:color="000000" w:sz="4" w:space="0"/>
              <w:right w:val="single" w:color="000000" w:sz="4" w:space="0"/>
            </w:tcBorders>
            <w:vAlign w:val="top"/>
          </w:tcPr>
          <w:p>
            <w:pPr>
              <w:spacing w:line="190" w:lineRule="exact"/>
              <w:rPr>
                <w:rFonts w:ascii="Arial"/>
                <w:sz w:val="16"/>
              </w:rPr>
            </w:pPr>
          </w:p>
        </w:tc>
        <w:tc>
          <w:tcPr>
            <w:tcW w:w="2462" w:type="dxa"/>
            <w:tcBorders>
              <w:left w:val="single" w:color="000000" w:sz="4" w:space="0"/>
              <w:right w:val="nil"/>
            </w:tcBorders>
            <w:vAlign w:val="top"/>
          </w:tcPr>
          <w:p>
            <w:pPr>
              <w:spacing w:before="36" w:line="220" w:lineRule="auto"/>
              <w:ind w:left="26"/>
              <w:rPr>
                <w:rFonts w:ascii="宋体" w:hAnsi="宋体" w:eastAsia="宋体" w:cs="宋体"/>
                <w:sz w:val="13"/>
                <w:szCs w:val="13"/>
              </w:rPr>
            </w:pPr>
            <w:r>
              <w:rPr>
                <w:rFonts w:ascii="宋体" w:hAnsi="宋体" w:eastAsia="宋体" w:cs="宋体"/>
                <w:spacing w:val="6"/>
                <w:sz w:val="13"/>
                <w:szCs w:val="13"/>
              </w:rPr>
              <w:t>三</w:t>
            </w:r>
            <w:r>
              <w:rPr>
                <w:rFonts w:ascii="宋体" w:hAnsi="宋体" w:eastAsia="宋体" w:cs="宋体"/>
                <w:spacing w:val="4"/>
                <w:sz w:val="13"/>
                <w:szCs w:val="13"/>
              </w:rPr>
              <w:t>、国防支出</w:t>
            </w:r>
          </w:p>
        </w:tc>
        <w:tc>
          <w:tcPr>
            <w:tcW w:w="525" w:type="dxa"/>
            <w:tcBorders>
              <w:left w:val="nil"/>
              <w:right w:val="single" w:color="000000" w:sz="4" w:space="0"/>
            </w:tcBorders>
            <w:vAlign w:val="top"/>
          </w:tcPr>
          <w:p>
            <w:pPr>
              <w:spacing w:line="190" w:lineRule="exact"/>
              <w:rPr>
                <w:rFonts w:ascii="Arial"/>
                <w:sz w:val="16"/>
              </w:rPr>
            </w:pPr>
          </w:p>
        </w:tc>
        <w:tc>
          <w:tcPr>
            <w:tcW w:w="405" w:type="dxa"/>
            <w:tcBorders>
              <w:left w:val="single" w:color="000000" w:sz="4" w:space="0"/>
              <w:right w:val="single" w:color="000000" w:sz="4" w:space="0"/>
            </w:tcBorders>
            <w:vAlign w:val="top"/>
          </w:tcPr>
          <w:p>
            <w:pPr>
              <w:spacing w:before="57" w:line="190" w:lineRule="auto"/>
              <w:ind w:left="147"/>
              <w:rPr>
                <w:rFonts w:ascii="宋体" w:hAnsi="宋体" w:eastAsia="宋体" w:cs="宋体"/>
                <w:sz w:val="13"/>
                <w:szCs w:val="13"/>
              </w:rPr>
            </w:pPr>
            <w:r>
              <w:rPr>
                <w:rFonts w:ascii="宋体" w:hAnsi="宋体" w:eastAsia="宋体" w:cs="宋体"/>
                <w:spacing w:val="-1"/>
                <w:sz w:val="13"/>
                <w:szCs w:val="13"/>
              </w:rPr>
              <w:t>34</w:t>
            </w:r>
          </w:p>
        </w:tc>
        <w:tc>
          <w:tcPr>
            <w:tcW w:w="1607" w:type="dxa"/>
            <w:tcBorders>
              <w:left w:val="single" w:color="000000" w:sz="4" w:space="0"/>
              <w:right w:val="single" w:color="000000" w:sz="4" w:space="0"/>
            </w:tcBorders>
            <w:vAlign w:val="top"/>
          </w:tcPr>
          <w:p>
            <w:pPr>
              <w:spacing w:line="190" w:lineRule="exact"/>
              <w:rPr>
                <w:rFonts w:ascii="Arial"/>
                <w:sz w:val="16"/>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 w:hRule="atLeast"/>
        </w:trPr>
        <w:tc>
          <w:tcPr>
            <w:tcW w:w="2545" w:type="dxa"/>
            <w:tcBorders>
              <w:left w:val="single" w:color="000000" w:sz="4" w:space="0"/>
              <w:right w:val="nil"/>
            </w:tcBorders>
            <w:vAlign w:val="top"/>
          </w:tcPr>
          <w:p>
            <w:pPr>
              <w:spacing w:before="35" w:line="220" w:lineRule="auto"/>
              <w:ind w:left="41"/>
              <w:rPr>
                <w:rFonts w:ascii="宋体" w:hAnsi="宋体" w:eastAsia="宋体" w:cs="宋体"/>
                <w:sz w:val="13"/>
                <w:szCs w:val="13"/>
              </w:rPr>
            </w:pPr>
            <w:r>
              <w:rPr>
                <w:rFonts w:ascii="宋体" w:hAnsi="宋体" w:eastAsia="宋体" w:cs="宋体"/>
                <w:spacing w:val="4"/>
                <w:sz w:val="13"/>
                <w:szCs w:val="13"/>
              </w:rPr>
              <w:t>四</w:t>
            </w:r>
            <w:r>
              <w:rPr>
                <w:rFonts w:ascii="宋体" w:hAnsi="宋体" w:eastAsia="宋体" w:cs="宋体"/>
                <w:spacing w:val="3"/>
                <w:sz w:val="13"/>
                <w:szCs w:val="13"/>
              </w:rPr>
              <w:t>、上级补助收入</w:t>
            </w:r>
          </w:p>
        </w:tc>
        <w:tc>
          <w:tcPr>
            <w:tcW w:w="449" w:type="dxa"/>
            <w:tcBorders>
              <w:left w:val="nil"/>
              <w:right w:val="single" w:color="000000" w:sz="4" w:space="0"/>
            </w:tcBorders>
            <w:vAlign w:val="top"/>
          </w:tcPr>
          <w:p>
            <w:pPr>
              <w:spacing w:line="190" w:lineRule="exact"/>
              <w:rPr>
                <w:rFonts w:ascii="Arial"/>
                <w:sz w:val="16"/>
              </w:rPr>
            </w:pPr>
          </w:p>
        </w:tc>
        <w:tc>
          <w:tcPr>
            <w:tcW w:w="405" w:type="dxa"/>
            <w:tcBorders>
              <w:left w:val="single" w:color="000000" w:sz="4" w:space="0"/>
              <w:right w:val="single" w:color="000000" w:sz="4" w:space="0"/>
            </w:tcBorders>
            <w:vAlign w:val="top"/>
          </w:tcPr>
          <w:p>
            <w:pPr>
              <w:spacing w:before="56" w:line="190" w:lineRule="auto"/>
              <w:ind w:left="172"/>
              <w:rPr>
                <w:rFonts w:ascii="宋体" w:hAnsi="宋体" w:eastAsia="宋体" w:cs="宋体"/>
                <w:sz w:val="13"/>
                <w:szCs w:val="13"/>
              </w:rPr>
            </w:pPr>
            <w:r>
              <w:rPr>
                <w:rFonts w:ascii="宋体" w:hAnsi="宋体" w:eastAsia="宋体" w:cs="宋体"/>
                <w:sz w:val="13"/>
                <w:szCs w:val="13"/>
              </w:rPr>
              <w:t>4</w:t>
            </w:r>
          </w:p>
        </w:tc>
        <w:tc>
          <w:tcPr>
            <w:tcW w:w="1601" w:type="dxa"/>
            <w:tcBorders>
              <w:left w:val="single" w:color="000000" w:sz="4" w:space="0"/>
              <w:right w:val="single" w:color="000000" w:sz="4" w:space="0"/>
            </w:tcBorders>
            <w:vAlign w:val="top"/>
          </w:tcPr>
          <w:p>
            <w:pPr>
              <w:spacing w:before="55" w:line="191" w:lineRule="auto"/>
              <w:ind w:right="5"/>
              <w:jc w:val="right"/>
              <w:rPr>
                <w:rFonts w:ascii="宋体" w:hAnsi="宋体" w:eastAsia="宋体" w:cs="宋体"/>
                <w:sz w:val="13"/>
                <w:szCs w:val="13"/>
              </w:rPr>
            </w:pPr>
            <w:r>
              <w:rPr>
                <w:rFonts w:ascii="宋体" w:hAnsi="宋体" w:eastAsia="宋体" w:cs="宋体"/>
                <w:spacing w:val="4"/>
                <w:sz w:val="13"/>
                <w:szCs w:val="13"/>
              </w:rPr>
              <w:t>4</w:t>
            </w:r>
            <w:r>
              <w:rPr>
                <w:rFonts w:ascii="宋体" w:hAnsi="宋体" w:eastAsia="宋体" w:cs="宋体"/>
                <w:spacing w:val="2"/>
                <w:sz w:val="13"/>
                <w:szCs w:val="13"/>
              </w:rPr>
              <w:t>1.50</w:t>
            </w:r>
          </w:p>
        </w:tc>
        <w:tc>
          <w:tcPr>
            <w:tcW w:w="2462" w:type="dxa"/>
            <w:tcBorders>
              <w:left w:val="single" w:color="000000" w:sz="4" w:space="0"/>
              <w:right w:val="nil"/>
            </w:tcBorders>
            <w:vAlign w:val="top"/>
          </w:tcPr>
          <w:p>
            <w:pPr>
              <w:spacing w:before="35" w:line="220" w:lineRule="auto"/>
              <w:ind w:left="39"/>
              <w:rPr>
                <w:rFonts w:ascii="宋体" w:hAnsi="宋体" w:eastAsia="宋体" w:cs="宋体"/>
                <w:sz w:val="13"/>
                <w:szCs w:val="13"/>
              </w:rPr>
            </w:pPr>
            <w:r>
              <w:rPr>
                <w:rFonts w:ascii="宋体" w:hAnsi="宋体" w:eastAsia="宋体" w:cs="宋体"/>
                <w:spacing w:val="4"/>
                <w:sz w:val="13"/>
                <w:szCs w:val="13"/>
              </w:rPr>
              <w:t>四</w:t>
            </w:r>
            <w:r>
              <w:rPr>
                <w:rFonts w:ascii="宋体" w:hAnsi="宋体" w:eastAsia="宋体" w:cs="宋体"/>
                <w:spacing w:val="3"/>
                <w:sz w:val="13"/>
                <w:szCs w:val="13"/>
              </w:rPr>
              <w:t>、公共安全支出</w:t>
            </w:r>
          </w:p>
        </w:tc>
        <w:tc>
          <w:tcPr>
            <w:tcW w:w="525" w:type="dxa"/>
            <w:tcBorders>
              <w:left w:val="nil"/>
              <w:right w:val="single" w:color="000000" w:sz="4" w:space="0"/>
            </w:tcBorders>
            <w:vAlign w:val="top"/>
          </w:tcPr>
          <w:p>
            <w:pPr>
              <w:spacing w:line="190" w:lineRule="exact"/>
              <w:rPr>
                <w:rFonts w:ascii="Arial"/>
                <w:sz w:val="16"/>
              </w:rPr>
            </w:pPr>
          </w:p>
        </w:tc>
        <w:tc>
          <w:tcPr>
            <w:tcW w:w="405" w:type="dxa"/>
            <w:tcBorders>
              <w:left w:val="single" w:color="000000" w:sz="4" w:space="0"/>
              <w:right w:val="single" w:color="000000" w:sz="4" w:space="0"/>
            </w:tcBorders>
            <w:vAlign w:val="top"/>
          </w:tcPr>
          <w:p>
            <w:pPr>
              <w:spacing w:before="56" w:line="190" w:lineRule="auto"/>
              <w:ind w:left="147"/>
              <w:rPr>
                <w:rFonts w:ascii="宋体" w:hAnsi="宋体" w:eastAsia="宋体" w:cs="宋体"/>
                <w:sz w:val="13"/>
                <w:szCs w:val="13"/>
              </w:rPr>
            </w:pPr>
            <w:r>
              <w:rPr>
                <w:rFonts w:ascii="宋体" w:hAnsi="宋体" w:eastAsia="宋体" w:cs="宋体"/>
                <w:spacing w:val="-1"/>
                <w:sz w:val="13"/>
                <w:szCs w:val="13"/>
              </w:rPr>
              <w:t>35</w:t>
            </w:r>
          </w:p>
        </w:tc>
        <w:tc>
          <w:tcPr>
            <w:tcW w:w="1607" w:type="dxa"/>
            <w:tcBorders>
              <w:left w:val="single" w:color="000000" w:sz="4" w:space="0"/>
              <w:right w:val="single" w:color="000000" w:sz="4" w:space="0"/>
            </w:tcBorders>
            <w:vAlign w:val="top"/>
          </w:tcPr>
          <w:p>
            <w:pPr>
              <w:spacing w:line="190" w:lineRule="exact"/>
              <w:rPr>
                <w:rFonts w:ascii="Arial"/>
                <w:sz w:val="16"/>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 w:hRule="atLeast"/>
        </w:trPr>
        <w:tc>
          <w:tcPr>
            <w:tcW w:w="2545" w:type="dxa"/>
            <w:tcBorders>
              <w:left w:val="single" w:color="000000" w:sz="4" w:space="0"/>
              <w:right w:val="nil"/>
            </w:tcBorders>
            <w:vAlign w:val="top"/>
          </w:tcPr>
          <w:p>
            <w:pPr>
              <w:spacing w:before="35" w:line="220" w:lineRule="auto"/>
              <w:ind w:left="31"/>
              <w:rPr>
                <w:rFonts w:ascii="宋体" w:hAnsi="宋体" w:eastAsia="宋体" w:cs="宋体"/>
                <w:sz w:val="13"/>
                <w:szCs w:val="13"/>
              </w:rPr>
            </w:pPr>
            <w:r>
              <w:rPr>
                <w:rFonts w:ascii="宋体" w:hAnsi="宋体" w:eastAsia="宋体" w:cs="宋体"/>
                <w:spacing w:val="4"/>
                <w:sz w:val="13"/>
                <w:szCs w:val="13"/>
              </w:rPr>
              <w:t>五、事业收</w:t>
            </w:r>
            <w:r>
              <w:rPr>
                <w:rFonts w:ascii="宋体" w:hAnsi="宋体" w:eastAsia="宋体" w:cs="宋体"/>
                <w:spacing w:val="3"/>
                <w:sz w:val="13"/>
                <w:szCs w:val="13"/>
              </w:rPr>
              <w:t>入</w:t>
            </w:r>
          </w:p>
        </w:tc>
        <w:tc>
          <w:tcPr>
            <w:tcW w:w="449" w:type="dxa"/>
            <w:tcBorders>
              <w:left w:val="nil"/>
              <w:right w:val="single" w:color="000000" w:sz="4" w:space="0"/>
            </w:tcBorders>
            <w:vAlign w:val="top"/>
          </w:tcPr>
          <w:p>
            <w:pPr>
              <w:spacing w:line="190" w:lineRule="exact"/>
              <w:rPr>
                <w:rFonts w:ascii="Arial"/>
                <w:sz w:val="16"/>
              </w:rPr>
            </w:pPr>
          </w:p>
        </w:tc>
        <w:tc>
          <w:tcPr>
            <w:tcW w:w="405" w:type="dxa"/>
            <w:tcBorders>
              <w:left w:val="single" w:color="000000" w:sz="4" w:space="0"/>
              <w:right w:val="single" w:color="000000" w:sz="4" w:space="0"/>
            </w:tcBorders>
            <w:vAlign w:val="top"/>
          </w:tcPr>
          <w:p>
            <w:pPr>
              <w:spacing w:before="57" w:line="188" w:lineRule="auto"/>
              <w:ind w:left="175"/>
              <w:rPr>
                <w:rFonts w:ascii="宋体" w:hAnsi="宋体" w:eastAsia="宋体" w:cs="宋体"/>
                <w:sz w:val="13"/>
                <w:szCs w:val="13"/>
              </w:rPr>
            </w:pPr>
            <w:r>
              <w:rPr>
                <w:rFonts w:ascii="宋体" w:hAnsi="宋体" w:eastAsia="宋体" w:cs="宋体"/>
                <w:sz w:val="13"/>
                <w:szCs w:val="13"/>
              </w:rPr>
              <w:t>5</w:t>
            </w:r>
          </w:p>
        </w:tc>
        <w:tc>
          <w:tcPr>
            <w:tcW w:w="1601" w:type="dxa"/>
            <w:tcBorders>
              <w:left w:val="single" w:color="000000" w:sz="4" w:space="0"/>
              <w:right w:val="single" w:color="000000" w:sz="4" w:space="0"/>
            </w:tcBorders>
            <w:vAlign w:val="top"/>
          </w:tcPr>
          <w:p>
            <w:pPr>
              <w:spacing w:before="56" w:line="189" w:lineRule="auto"/>
              <w:ind w:right="5"/>
              <w:jc w:val="right"/>
              <w:rPr>
                <w:rFonts w:ascii="宋体" w:hAnsi="宋体" w:eastAsia="宋体" w:cs="宋体"/>
                <w:sz w:val="13"/>
                <w:szCs w:val="13"/>
              </w:rPr>
            </w:pPr>
            <w:r>
              <w:rPr>
                <w:rFonts w:ascii="宋体" w:hAnsi="宋体" w:eastAsia="宋体" w:cs="宋体"/>
                <w:spacing w:val="3"/>
                <w:sz w:val="13"/>
                <w:szCs w:val="13"/>
              </w:rPr>
              <w:t>6</w:t>
            </w:r>
            <w:r>
              <w:rPr>
                <w:rFonts w:ascii="宋体" w:hAnsi="宋体" w:eastAsia="宋体" w:cs="宋体"/>
                <w:spacing w:val="2"/>
                <w:sz w:val="13"/>
                <w:szCs w:val="13"/>
              </w:rPr>
              <w:t>4.44</w:t>
            </w:r>
          </w:p>
        </w:tc>
        <w:tc>
          <w:tcPr>
            <w:tcW w:w="2462" w:type="dxa"/>
            <w:tcBorders>
              <w:left w:val="single" w:color="000000" w:sz="4" w:space="0"/>
              <w:right w:val="nil"/>
            </w:tcBorders>
            <w:vAlign w:val="top"/>
          </w:tcPr>
          <w:p>
            <w:pPr>
              <w:spacing w:before="35" w:line="220" w:lineRule="auto"/>
              <w:ind w:left="28"/>
              <w:rPr>
                <w:rFonts w:ascii="宋体" w:hAnsi="宋体" w:eastAsia="宋体" w:cs="宋体"/>
                <w:sz w:val="13"/>
                <w:szCs w:val="13"/>
              </w:rPr>
            </w:pPr>
            <w:r>
              <w:rPr>
                <w:rFonts w:ascii="宋体" w:hAnsi="宋体" w:eastAsia="宋体" w:cs="宋体"/>
                <w:spacing w:val="4"/>
                <w:sz w:val="13"/>
                <w:szCs w:val="13"/>
              </w:rPr>
              <w:t>五、教育支出</w:t>
            </w:r>
          </w:p>
        </w:tc>
        <w:tc>
          <w:tcPr>
            <w:tcW w:w="525" w:type="dxa"/>
            <w:tcBorders>
              <w:left w:val="nil"/>
              <w:right w:val="single" w:color="000000" w:sz="4" w:space="0"/>
            </w:tcBorders>
            <w:vAlign w:val="top"/>
          </w:tcPr>
          <w:p>
            <w:pPr>
              <w:spacing w:line="190" w:lineRule="exact"/>
              <w:rPr>
                <w:rFonts w:ascii="Arial"/>
                <w:sz w:val="16"/>
              </w:rPr>
            </w:pPr>
          </w:p>
        </w:tc>
        <w:tc>
          <w:tcPr>
            <w:tcW w:w="405" w:type="dxa"/>
            <w:tcBorders>
              <w:left w:val="single" w:color="000000" w:sz="4" w:space="0"/>
              <w:right w:val="single" w:color="000000" w:sz="4" w:space="0"/>
            </w:tcBorders>
            <w:vAlign w:val="top"/>
          </w:tcPr>
          <w:p>
            <w:pPr>
              <w:spacing w:before="56" w:line="189" w:lineRule="auto"/>
              <w:ind w:left="147"/>
              <w:rPr>
                <w:rFonts w:ascii="宋体" w:hAnsi="宋体" w:eastAsia="宋体" w:cs="宋体"/>
                <w:sz w:val="13"/>
                <w:szCs w:val="13"/>
              </w:rPr>
            </w:pPr>
            <w:r>
              <w:rPr>
                <w:rFonts w:ascii="宋体" w:hAnsi="宋体" w:eastAsia="宋体" w:cs="宋体"/>
                <w:spacing w:val="-1"/>
                <w:sz w:val="13"/>
                <w:szCs w:val="13"/>
              </w:rPr>
              <w:t>36</w:t>
            </w:r>
          </w:p>
        </w:tc>
        <w:tc>
          <w:tcPr>
            <w:tcW w:w="1607" w:type="dxa"/>
            <w:tcBorders>
              <w:left w:val="single" w:color="000000" w:sz="4" w:space="0"/>
              <w:right w:val="single" w:color="000000" w:sz="4" w:space="0"/>
            </w:tcBorders>
            <w:vAlign w:val="top"/>
          </w:tcPr>
          <w:p>
            <w:pPr>
              <w:spacing w:before="56" w:line="189" w:lineRule="auto"/>
              <w:ind w:right="5"/>
              <w:jc w:val="right"/>
              <w:rPr>
                <w:rFonts w:ascii="宋体" w:hAnsi="宋体" w:eastAsia="宋体" w:cs="宋体"/>
                <w:sz w:val="13"/>
                <w:szCs w:val="13"/>
              </w:rPr>
            </w:pPr>
            <w:r>
              <w:rPr>
                <w:rFonts w:ascii="宋体" w:hAnsi="宋体" w:eastAsia="宋体" w:cs="宋体"/>
                <w:spacing w:val="4"/>
                <w:sz w:val="13"/>
                <w:szCs w:val="13"/>
              </w:rPr>
              <w:t>4</w:t>
            </w:r>
            <w:r>
              <w:rPr>
                <w:rFonts w:ascii="宋体" w:hAnsi="宋体" w:eastAsia="宋体" w:cs="宋体"/>
                <w:spacing w:val="2"/>
                <w:sz w:val="13"/>
                <w:szCs w:val="13"/>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 w:hRule="atLeast"/>
        </w:trPr>
        <w:tc>
          <w:tcPr>
            <w:tcW w:w="2545" w:type="dxa"/>
            <w:tcBorders>
              <w:left w:val="single" w:color="000000" w:sz="4" w:space="0"/>
              <w:right w:val="nil"/>
            </w:tcBorders>
            <w:vAlign w:val="top"/>
          </w:tcPr>
          <w:p>
            <w:pPr>
              <w:spacing w:before="35" w:line="221" w:lineRule="auto"/>
              <w:ind w:left="30"/>
              <w:rPr>
                <w:rFonts w:ascii="宋体" w:hAnsi="宋体" w:eastAsia="宋体" w:cs="宋体"/>
                <w:sz w:val="13"/>
                <w:szCs w:val="13"/>
              </w:rPr>
            </w:pPr>
            <w:r>
              <w:rPr>
                <w:rFonts w:ascii="宋体" w:hAnsi="宋体" w:eastAsia="宋体" w:cs="宋体"/>
                <w:spacing w:val="4"/>
                <w:sz w:val="13"/>
                <w:szCs w:val="13"/>
              </w:rPr>
              <w:t>六、经营收入</w:t>
            </w:r>
          </w:p>
        </w:tc>
        <w:tc>
          <w:tcPr>
            <w:tcW w:w="449" w:type="dxa"/>
            <w:tcBorders>
              <w:left w:val="nil"/>
              <w:right w:val="single" w:color="000000" w:sz="4" w:space="0"/>
            </w:tcBorders>
            <w:vAlign w:val="top"/>
          </w:tcPr>
          <w:p>
            <w:pPr>
              <w:spacing w:line="190" w:lineRule="exact"/>
              <w:rPr>
                <w:rFonts w:ascii="Arial"/>
                <w:sz w:val="16"/>
              </w:rPr>
            </w:pPr>
          </w:p>
        </w:tc>
        <w:tc>
          <w:tcPr>
            <w:tcW w:w="405" w:type="dxa"/>
            <w:tcBorders>
              <w:left w:val="single" w:color="000000" w:sz="4" w:space="0"/>
              <w:right w:val="single" w:color="000000" w:sz="4" w:space="0"/>
            </w:tcBorders>
            <w:vAlign w:val="top"/>
          </w:tcPr>
          <w:p>
            <w:pPr>
              <w:spacing w:before="57" w:line="190" w:lineRule="auto"/>
              <w:ind w:left="173"/>
              <w:rPr>
                <w:rFonts w:ascii="宋体" w:hAnsi="宋体" w:eastAsia="宋体" w:cs="宋体"/>
                <w:sz w:val="13"/>
                <w:szCs w:val="13"/>
              </w:rPr>
            </w:pPr>
            <w:r>
              <w:rPr>
                <w:rFonts w:ascii="宋体" w:hAnsi="宋体" w:eastAsia="宋体" w:cs="宋体"/>
                <w:sz w:val="13"/>
                <w:szCs w:val="13"/>
              </w:rPr>
              <w:t>6</w:t>
            </w:r>
          </w:p>
        </w:tc>
        <w:tc>
          <w:tcPr>
            <w:tcW w:w="1601" w:type="dxa"/>
            <w:tcBorders>
              <w:left w:val="single" w:color="000000" w:sz="4" w:space="0"/>
              <w:right w:val="single" w:color="000000" w:sz="4" w:space="0"/>
            </w:tcBorders>
            <w:vAlign w:val="top"/>
          </w:tcPr>
          <w:p>
            <w:pPr>
              <w:spacing w:before="57" w:line="190" w:lineRule="auto"/>
              <w:ind w:right="6"/>
              <w:jc w:val="right"/>
              <w:rPr>
                <w:rFonts w:ascii="宋体" w:hAnsi="宋体" w:eastAsia="宋体" w:cs="宋体"/>
                <w:sz w:val="13"/>
                <w:szCs w:val="13"/>
              </w:rPr>
            </w:pPr>
            <w:r>
              <w:rPr>
                <w:rFonts w:ascii="宋体" w:hAnsi="宋体" w:eastAsia="宋体" w:cs="宋体"/>
                <w:spacing w:val="2"/>
                <w:sz w:val="13"/>
                <w:szCs w:val="13"/>
              </w:rPr>
              <w:t>5.</w:t>
            </w:r>
            <w:r>
              <w:rPr>
                <w:rFonts w:ascii="宋体" w:hAnsi="宋体" w:eastAsia="宋体" w:cs="宋体"/>
                <w:spacing w:val="1"/>
                <w:sz w:val="13"/>
                <w:szCs w:val="13"/>
              </w:rPr>
              <w:t>00</w:t>
            </w:r>
          </w:p>
        </w:tc>
        <w:tc>
          <w:tcPr>
            <w:tcW w:w="2462" w:type="dxa"/>
            <w:tcBorders>
              <w:left w:val="single" w:color="000000" w:sz="4" w:space="0"/>
              <w:right w:val="nil"/>
            </w:tcBorders>
            <w:vAlign w:val="top"/>
          </w:tcPr>
          <w:p>
            <w:pPr>
              <w:spacing w:before="35" w:line="221" w:lineRule="auto"/>
              <w:ind w:left="27"/>
              <w:rPr>
                <w:rFonts w:ascii="宋体" w:hAnsi="宋体" w:eastAsia="宋体" w:cs="宋体"/>
                <w:sz w:val="13"/>
                <w:szCs w:val="13"/>
              </w:rPr>
            </w:pPr>
            <w:r>
              <w:rPr>
                <w:rFonts w:ascii="宋体" w:hAnsi="宋体" w:eastAsia="宋体" w:cs="宋体"/>
                <w:spacing w:val="8"/>
                <w:sz w:val="13"/>
                <w:szCs w:val="13"/>
              </w:rPr>
              <w:t>六</w:t>
            </w:r>
            <w:r>
              <w:rPr>
                <w:rFonts w:ascii="宋体" w:hAnsi="宋体" w:eastAsia="宋体" w:cs="宋体"/>
                <w:spacing w:val="5"/>
                <w:sz w:val="13"/>
                <w:szCs w:val="13"/>
              </w:rPr>
              <w:t>、</w:t>
            </w:r>
            <w:r>
              <w:rPr>
                <w:rFonts w:ascii="宋体" w:hAnsi="宋体" w:eastAsia="宋体" w:cs="宋体"/>
                <w:spacing w:val="4"/>
                <w:sz w:val="13"/>
                <w:szCs w:val="13"/>
              </w:rPr>
              <w:t>科学技术支出</w:t>
            </w:r>
          </w:p>
        </w:tc>
        <w:tc>
          <w:tcPr>
            <w:tcW w:w="525" w:type="dxa"/>
            <w:tcBorders>
              <w:left w:val="nil"/>
              <w:right w:val="single" w:color="000000" w:sz="4" w:space="0"/>
            </w:tcBorders>
            <w:vAlign w:val="top"/>
          </w:tcPr>
          <w:p>
            <w:pPr>
              <w:spacing w:line="190" w:lineRule="exact"/>
              <w:rPr>
                <w:rFonts w:ascii="Arial"/>
                <w:sz w:val="16"/>
              </w:rPr>
            </w:pPr>
          </w:p>
        </w:tc>
        <w:tc>
          <w:tcPr>
            <w:tcW w:w="405" w:type="dxa"/>
            <w:tcBorders>
              <w:left w:val="single" w:color="000000" w:sz="4" w:space="0"/>
              <w:right w:val="single" w:color="000000" w:sz="4" w:space="0"/>
            </w:tcBorders>
            <w:vAlign w:val="top"/>
          </w:tcPr>
          <w:p>
            <w:pPr>
              <w:spacing w:before="57" w:line="190" w:lineRule="auto"/>
              <w:ind w:left="147"/>
              <w:rPr>
                <w:rFonts w:ascii="宋体" w:hAnsi="宋体" w:eastAsia="宋体" w:cs="宋体"/>
                <w:sz w:val="13"/>
                <w:szCs w:val="13"/>
              </w:rPr>
            </w:pPr>
            <w:r>
              <w:rPr>
                <w:rFonts w:ascii="宋体" w:hAnsi="宋体" w:eastAsia="宋体" w:cs="宋体"/>
                <w:spacing w:val="-1"/>
                <w:sz w:val="13"/>
                <w:szCs w:val="13"/>
              </w:rPr>
              <w:t>37</w:t>
            </w:r>
          </w:p>
        </w:tc>
        <w:tc>
          <w:tcPr>
            <w:tcW w:w="1607" w:type="dxa"/>
            <w:tcBorders>
              <w:left w:val="single" w:color="000000" w:sz="4" w:space="0"/>
              <w:right w:val="single" w:color="000000" w:sz="4" w:space="0"/>
            </w:tcBorders>
            <w:vAlign w:val="top"/>
          </w:tcPr>
          <w:p>
            <w:pPr>
              <w:spacing w:line="190" w:lineRule="exact"/>
              <w:rPr>
                <w:rFonts w:ascii="Arial"/>
                <w:sz w:val="16"/>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 w:hRule="atLeast"/>
        </w:trPr>
        <w:tc>
          <w:tcPr>
            <w:tcW w:w="2545" w:type="dxa"/>
            <w:tcBorders>
              <w:left w:val="single" w:color="000000" w:sz="4" w:space="0"/>
              <w:right w:val="nil"/>
            </w:tcBorders>
            <w:vAlign w:val="top"/>
          </w:tcPr>
          <w:p>
            <w:pPr>
              <w:spacing w:before="35" w:line="220" w:lineRule="auto"/>
              <w:ind w:left="28"/>
              <w:rPr>
                <w:rFonts w:ascii="宋体" w:hAnsi="宋体" w:eastAsia="宋体" w:cs="宋体"/>
                <w:sz w:val="13"/>
                <w:szCs w:val="13"/>
              </w:rPr>
            </w:pPr>
            <w:r>
              <w:rPr>
                <w:rFonts w:ascii="宋体" w:hAnsi="宋体" w:eastAsia="宋体" w:cs="宋体"/>
                <w:spacing w:val="5"/>
                <w:sz w:val="13"/>
                <w:szCs w:val="13"/>
              </w:rPr>
              <w:t>七、附属单位上缴收入</w:t>
            </w:r>
          </w:p>
        </w:tc>
        <w:tc>
          <w:tcPr>
            <w:tcW w:w="449" w:type="dxa"/>
            <w:tcBorders>
              <w:left w:val="nil"/>
              <w:right w:val="single" w:color="000000" w:sz="4" w:space="0"/>
            </w:tcBorders>
            <w:vAlign w:val="top"/>
          </w:tcPr>
          <w:p>
            <w:pPr>
              <w:spacing w:line="190" w:lineRule="exact"/>
              <w:rPr>
                <w:rFonts w:ascii="Arial"/>
                <w:sz w:val="16"/>
              </w:rPr>
            </w:pPr>
          </w:p>
        </w:tc>
        <w:tc>
          <w:tcPr>
            <w:tcW w:w="405" w:type="dxa"/>
            <w:tcBorders>
              <w:left w:val="single" w:color="000000" w:sz="4" w:space="0"/>
              <w:right w:val="single" w:color="000000" w:sz="4" w:space="0"/>
            </w:tcBorders>
            <w:vAlign w:val="top"/>
          </w:tcPr>
          <w:p>
            <w:pPr>
              <w:spacing w:before="57" w:line="188" w:lineRule="auto"/>
              <w:ind w:left="175"/>
              <w:rPr>
                <w:rFonts w:ascii="宋体" w:hAnsi="宋体" w:eastAsia="宋体" w:cs="宋体"/>
                <w:sz w:val="13"/>
                <w:szCs w:val="13"/>
              </w:rPr>
            </w:pPr>
            <w:r>
              <w:rPr>
                <w:rFonts w:ascii="宋体" w:hAnsi="宋体" w:eastAsia="宋体" w:cs="宋体"/>
                <w:sz w:val="13"/>
                <w:szCs w:val="13"/>
              </w:rPr>
              <w:t>7</w:t>
            </w:r>
          </w:p>
        </w:tc>
        <w:tc>
          <w:tcPr>
            <w:tcW w:w="1601" w:type="dxa"/>
            <w:tcBorders>
              <w:left w:val="single" w:color="000000" w:sz="4" w:space="0"/>
              <w:right w:val="single" w:color="000000" w:sz="4" w:space="0"/>
            </w:tcBorders>
            <w:vAlign w:val="top"/>
          </w:tcPr>
          <w:p>
            <w:pPr>
              <w:spacing w:before="56" w:line="190" w:lineRule="auto"/>
              <w:ind w:right="6"/>
              <w:jc w:val="right"/>
              <w:rPr>
                <w:rFonts w:ascii="宋体" w:hAnsi="宋体" w:eastAsia="宋体" w:cs="宋体"/>
                <w:sz w:val="13"/>
                <w:szCs w:val="13"/>
              </w:rPr>
            </w:pPr>
            <w:r>
              <w:rPr>
                <w:rFonts w:ascii="宋体" w:hAnsi="宋体" w:eastAsia="宋体" w:cs="宋体"/>
                <w:spacing w:val="2"/>
                <w:sz w:val="13"/>
                <w:szCs w:val="13"/>
              </w:rPr>
              <w:t>0.0</w:t>
            </w:r>
            <w:r>
              <w:rPr>
                <w:rFonts w:ascii="宋体" w:hAnsi="宋体" w:eastAsia="宋体" w:cs="宋体"/>
                <w:spacing w:val="1"/>
                <w:sz w:val="13"/>
                <w:szCs w:val="13"/>
              </w:rPr>
              <w:t>0</w:t>
            </w:r>
          </w:p>
        </w:tc>
        <w:tc>
          <w:tcPr>
            <w:tcW w:w="2462" w:type="dxa"/>
            <w:tcBorders>
              <w:left w:val="single" w:color="000000" w:sz="4" w:space="0"/>
              <w:right w:val="nil"/>
            </w:tcBorders>
            <w:vAlign w:val="top"/>
          </w:tcPr>
          <w:p>
            <w:pPr>
              <w:spacing w:before="35" w:line="220" w:lineRule="auto"/>
              <w:ind w:left="26"/>
              <w:rPr>
                <w:rFonts w:ascii="宋体" w:hAnsi="宋体" w:eastAsia="宋体" w:cs="宋体"/>
                <w:sz w:val="13"/>
                <w:szCs w:val="13"/>
              </w:rPr>
            </w:pPr>
            <w:r>
              <w:rPr>
                <w:rFonts w:ascii="宋体" w:hAnsi="宋体" w:eastAsia="宋体" w:cs="宋体"/>
                <w:spacing w:val="9"/>
                <w:sz w:val="13"/>
                <w:szCs w:val="13"/>
              </w:rPr>
              <w:t>七</w:t>
            </w:r>
            <w:r>
              <w:rPr>
                <w:rFonts w:ascii="宋体" w:hAnsi="宋体" w:eastAsia="宋体" w:cs="宋体"/>
                <w:spacing w:val="5"/>
                <w:sz w:val="13"/>
                <w:szCs w:val="13"/>
              </w:rPr>
              <w:t>、文化旅游体育与传媒支出</w:t>
            </w:r>
          </w:p>
        </w:tc>
        <w:tc>
          <w:tcPr>
            <w:tcW w:w="525" w:type="dxa"/>
            <w:tcBorders>
              <w:left w:val="nil"/>
              <w:right w:val="single" w:color="000000" w:sz="4" w:space="0"/>
            </w:tcBorders>
            <w:vAlign w:val="top"/>
          </w:tcPr>
          <w:p>
            <w:pPr>
              <w:spacing w:line="190" w:lineRule="exact"/>
              <w:rPr>
                <w:rFonts w:ascii="Arial"/>
                <w:sz w:val="16"/>
              </w:rPr>
            </w:pPr>
          </w:p>
        </w:tc>
        <w:tc>
          <w:tcPr>
            <w:tcW w:w="405" w:type="dxa"/>
            <w:tcBorders>
              <w:left w:val="single" w:color="000000" w:sz="4" w:space="0"/>
              <w:right w:val="single" w:color="000000" w:sz="4" w:space="0"/>
            </w:tcBorders>
            <w:vAlign w:val="top"/>
          </w:tcPr>
          <w:p>
            <w:pPr>
              <w:spacing w:before="56" w:line="190" w:lineRule="auto"/>
              <w:ind w:left="147"/>
              <w:rPr>
                <w:rFonts w:ascii="宋体" w:hAnsi="宋体" w:eastAsia="宋体" w:cs="宋体"/>
                <w:sz w:val="13"/>
                <w:szCs w:val="13"/>
              </w:rPr>
            </w:pPr>
            <w:r>
              <w:rPr>
                <w:rFonts w:ascii="宋体" w:hAnsi="宋体" w:eastAsia="宋体" w:cs="宋体"/>
                <w:spacing w:val="-1"/>
                <w:sz w:val="13"/>
                <w:szCs w:val="13"/>
              </w:rPr>
              <w:t>38</w:t>
            </w:r>
          </w:p>
        </w:tc>
        <w:tc>
          <w:tcPr>
            <w:tcW w:w="1607" w:type="dxa"/>
            <w:tcBorders>
              <w:left w:val="single" w:color="000000" w:sz="4" w:space="0"/>
              <w:right w:val="single" w:color="000000" w:sz="4" w:space="0"/>
            </w:tcBorders>
            <w:vAlign w:val="top"/>
          </w:tcPr>
          <w:p>
            <w:pPr>
              <w:spacing w:before="56" w:line="190" w:lineRule="auto"/>
              <w:ind w:right="2"/>
              <w:jc w:val="right"/>
              <w:rPr>
                <w:rFonts w:ascii="宋体" w:hAnsi="宋体" w:eastAsia="宋体" w:cs="宋体"/>
                <w:sz w:val="13"/>
                <w:szCs w:val="13"/>
              </w:rPr>
            </w:pPr>
            <w:r>
              <w:rPr>
                <w:rFonts w:ascii="宋体" w:hAnsi="宋体" w:eastAsia="宋体" w:cs="宋体"/>
                <w:spacing w:val="2"/>
                <w:sz w:val="13"/>
                <w:szCs w:val="13"/>
              </w:rPr>
              <w:t>1,112</w:t>
            </w:r>
            <w:r>
              <w:rPr>
                <w:rFonts w:ascii="宋体" w:hAnsi="宋体" w:eastAsia="宋体" w:cs="宋体"/>
                <w:spacing w:val="1"/>
                <w:sz w:val="13"/>
                <w:szCs w:val="13"/>
              </w:rPr>
              <w:t>.52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 w:hRule="atLeast"/>
        </w:trPr>
        <w:tc>
          <w:tcPr>
            <w:tcW w:w="2545" w:type="dxa"/>
            <w:tcBorders>
              <w:left w:val="single" w:color="000000" w:sz="4" w:space="0"/>
              <w:right w:val="nil"/>
            </w:tcBorders>
            <w:vAlign w:val="top"/>
          </w:tcPr>
          <w:p>
            <w:pPr>
              <w:spacing w:before="35" w:line="221" w:lineRule="auto"/>
              <w:ind w:left="31"/>
              <w:rPr>
                <w:rFonts w:ascii="宋体" w:hAnsi="宋体" w:eastAsia="宋体" w:cs="宋体"/>
                <w:sz w:val="13"/>
                <w:szCs w:val="13"/>
              </w:rPr>
            </w:pPr>
            <w:r>
              <w:rPr>
                <w:rFonts w:ascii="宋体" w:hAnsi="宋体" w:eastAsia="宋体" w:cs="宋体"/>
                <w:spacing w:val="4"/>
                <w:sz w:val="13"/>
                <w:szCs w:val="13"/>
              </w:rPr>
              <w:t>八、其他收</w:t>
            </w:r>
            <w:r>
              <w:rPr>
                <w:rFonts w:ascii="宋体" w:hAnsi="宋体" w:eastAsia="宋体" w:cs="宋体"/>
                <w:spacing w:val="3"/>
                <w:sz w:val="13"/>
                <w:szCs w:val="13"/>
              </w:rPr>
              <w:t>入</w:t>
            </w:r>
          </w:p>
        </w:tc>
        <w:tc>
          <w:tcPr>
            <w:tcW w:w="449" w:type="dxa"/>
            <w:tcBorders>
              <w:left w:val="nil"/>
              <w:right w:val="single" w:color="000000" w:sz="4" w:space="0"/>
            </w:tcBorders>
            <w:vAlign w:val="top"/>
          </w:tcPr>
          <w:p>
            <w:pPr>
              <w:spacing w:line="190" w:lineRule="exact"/>
              <w:rPr>
                <w:rFonts w:ascii="Arial"/>
                <w:sz w:val="16"/>
              </w:rPr>
            </w:pPr>
          </w:p>
        </w:tc>
        <w:tc>
          <w:tcPr>
            <w:tcW w:w="405" w:type="dxa"/>
            <w:tcBorders>
              <w:left w:val="single" w:color="000000" w:sz="4" w:space="0"/>
              <w:right w:val="single" w:color="000000" w:sz="4" w:space="0"/>
            </w:tcBorders>
            <w:vAlign w:val="top"/>
          </w:tcPr>
          <w:p>
            <w:pPr>
              <w:spacing w:before="57" w:line="190" w:lineRule="auto"/>
              <w:ind w:left="173"/>
              <w:rPr>
                <w:rFonts w:ascii="宋体" w:hAnsi="宋体" w:eastAsia="宋体" w:cs="宋体"/>
                <w:sz w:val="13"/>
                <w:szCs w:val="13"/>
              </w:rPr>
            </w:pPr>
            <w:r>
              <w:rPr>
                <w:rFonts w:ascii="宋体" w:hAnsi="宋体" w:eastAsia="宋体" w:cs="宋体"/>
                <w:sz w:val="13"/>
                <w:szCs w:val="13"/>
              </w:rPr>
              <w:t>8</w:t>
            </w:r>
          </w:p>
        </w:tc>
        <w:tc>
          <w:tcPr>
            <w:tcW w:w="1601" w:type="dxa"/>
            <w:tcBorders>
              <w:left w:val="single" w:color="000000" w:sz="4" w:space="0"/>
              <w:right w:val="single" w:color="000000" w:sz="4" w:space="0"/>
            </w:tcBorders>
            <w:vAlign w:val="top"/>
          </w:tcPr>
          <w:p>
            <w:pPr>
              <w:spacing w:before="56" w:line="191" w:lineRule="auto"/>
              <w:ind w:right="6"/>
              <w:jc w:val="right"/>
              <w:rPr>
                <w:rFonts w:ascii="宋体" w:hAnsi="宋体" w:eastAsia="宋体" w:cs="宋体"/>
                <w:sz w:val="13"/>
                <w:szCs w:val="13"/>
              </w:rPr>
            </w:pPr>
            <w:r>
              <w:rPr>
                <w:rFonts w:ascii="宋体" w:hAnsi="宋体" w:eastAsia="宋体" w:cs="宋体"/>
                <w:spacing w:val="-1"/>
                <w:sz w:val="13"/>
                <w:szCs w:val="13"/>
              </w:rPr>
              <w:t>1.</w:t>
            </w:r>
            <w:r>
              <w:rPr>
                <w:rFonts w:ascii="宋体" w:hAnsi="宋体" w:eastAsia="宋体" w:cs="宋体"/>
                <w:sz w:val="13"/>
                <w:szCs w:val="13"/>
              </w:rPr>
              <w:t>38</w:t>
            </w:r>
          </w:p>
        </w:tc>
        <w:tc>
          <w:tcPr>
            <w:tcW w:w="2462" w:type="dxa"/>
            <w:tcBorders>
              <w:left w:val="single" w:color="000000" w:sz="4" w:space="0"/>
              <w:right w:val="nil"/>
            </w:tcBorders>
            <w:vAlign w:val="top"/>
          </w:tcPr>
          <w:p>
            <w:pPr>
              <w:spacing w:before="35" w:line="221" w:lineRule="auto"/>
              <w:ind w:left="28"/>
              <w:rPr>
                <w:rFonts w:ascii="宋体" w:hAnsi="宋体" w:eastAsia="宋体" w:cs="宋体"/>
                <w:sz w:val="13"/>
                <w:szCs w:val="13"/>
              </w:rPr>
            </w:pPr>
            <w:r>
              <w:rPr>
                <w:rFonts w:ascii="宋体" w:hAnsi="宋体" w:eastAsia="宋体" w:cs="宋体"/>
                <w:spacing w:val="5"/>
                <w:sz w:val="13"/>
                <w:szCs w:val="13"/>
              </w:rPr>
              <w:t>八、社会保障和就业支</w:t>
            </w:r>
            <w:r>
              <w:rPr>
                <w:rFonts w:ascii="宋体" w:hAnsi="宋体" w:eastAsia="宋体" w:cs="宋体"/>
                <w:spacing w:val="4"/>
                <w:sz w:val="13"/>
                <w:szCs w:val="13"/>
              </w:rPr>
              <w:t>出</w:t>
            </w:r>
          </w:p>
        </w:tc>
        <w:tc>
          <w:tcPr>
            <w:tcW w:w="525" w:type="dxa"/>
            <w:tcBorders>
              <w:left w:val="nil"/>
              <w:right w:val="single" w:color="000000" w:sz="4" w:space="0"/>
            </w:tcBorders>
            <w:vAlign w:val="top"/>
          </w:tcPr>
          <w:p>
            <w:pPr>
              <w:spacing w:line="190" w:lineRule="exact"/>
              <w:rPr>
                <w:rFonts w:ascii="Arial"/>
                <w:sz w:val="16"/>
              </w:rPr>
            </w:pPr>
          </w:p>
        </w:tc>
        <w:tc>
          <w:tcPr>
            <w:tcW w:w="405" w:type="dxa"/>
            <w:tcBorders>
              <w:left w:val="single" w:color="000000" w:sz="4" w:space="0"/>
              <w:right w:val="single" w:color="000000" w:sz="4" w:space="0"/>
            </w:tcBorders>
            <w:vAlign w:val="top"/>
          </w:tcPr>
          <w:p>
            <w:pPr>
              <w:spacing w:before="57" w:line="190" w:lineRule="auto"/>
              <w:ind w:left="147"/>
              <w:rPr>
                <w:rFonts w:ascii="宋体" w:hAnsi="宋体" w:eastAsia="宋体" w:cs="宋体"/>
                <w:sz w:val="13"/>
                <w:szCs w:val="13"/>
              </w:rPr>
            </w:pPr>
            <w:r>
              <w:rPr>
                <w:rFonts w:ascii="宋体" w:hAnsi="宋体" w:eastAsia="宋体" w:cs="宋体"/>
                <w:spacing w:val="-1"/>
                <w:sz w:val="13"/>
                <w:szCs w:val="13"/>
              </w:rPr>
              <w:t>39</w:t>
            </w:r>
          </w:p>
        </w:tc>
        <w:tc>
          <w:tcPr>
            <w:tcW w:w="1607" w:type="dxa"/>
            <w:tcBorders>
              <w:left w:val="single" w:color="000000" w:sz="4" w:space="0"/>
              <w:right w:val="single" w:color="000000" w:sz="4" w:space="0"/>
            </w:tcBorders>
            <w:vAlign w:val="top"/>
          </w:tcPr>
          <w:p>
            <w:pPr>
              <w:spacing w:before="56" w:line="191" w:lineRule="auto"/>
              <w:ind w:right="5"/>
              <w:jc w:val="right"/>
              <w:rPr>
                <w:rFonts w:ascii="宋体" w:hAnsi="宋体" w:eastAsia="宋体" w:cs="宋体"/>
                <w:sz w:val="13"/>
                <w:szCs w:val="13"/>
              </w:rPr>
            </w:pPr>
            <w:r>
              <w:rPr>
                <w:rFonts w:ascii="宋体" w:hAnsi="宋体" w:eastAsia="宋体" w:cs="宋体"/>
                <w:spacing w:val="3"/>
                <w:sz w:val="13"/>
                <w:szCs w:val="13"/>
              </w:rPr>
              <w:t>6</w:t>
            </w:r>
            <w:r>
              <w:rPr>
                <w:rFonts w:ascii="宋体" w:hAnsi="宋体" w:eastAsia="宋体" w:cs="宋体"/>
                <w:spacing w:val="2"/>
                <w:sz w:val="13"/>
                <w:szCs w:val="13"/>
              </w:rPr>
              <w:t>8.16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 w:hRule="atLeast"/>
        </w:trPr>
        <w:tc>
          <w:tcPr>
            <w:tcW w:w="2545" w:type="dxa"/>
            <w:tcBorders>
              <w:left w:val="single" w:color="000000" w:sz="4" w:space="0"/>
              <w:right w:val="nil"/>
            </w:tcBorders>
            <w:vAlign w:val="top"/>
          </w:tcPr>
          <w:p>
            <w:pPr>
              <w:spacing w:line="190" w:lineRule="exact"/>
              <w:rPr>
                <w:rFonts w:ascii="Arial"/>
                <w:sz w:val="16"/>
              </w:rPr>
            </w:pPr>
          </w:p>
        </w:tc>
        <w:tc>
          <w:tcPr>
            <w:tcW w:w="449" w:type="dxa"/>
            <w:tcBorders>
              <w:left w:val="nil"/>
              <w:right w:val="single" w:color="000000" w:sz="4" w:space="0"/>
            </w:tcBorders>
            <w:vAlign w:val="top"/>
          </w:tcPr>
          <w:p>
            <w:pPr>
              <w:spacing w:line="190" w:lineRule="exact"/>
              <w:rPr>
                <w:rFonts w:ascii="Arial"/>
                <w:sz w:val="16"/>
              </w:rPr>
            </w:pPr>
          </w:p>
        </w:tc>
        <w:tc>
          <w:tcPr>
            <w:tcW w:w="405" w:type="dxa"/>
            <w:tcBorders>
              <w:left w:val="single" w:color="000000" w:sz="4" w:space="0"/>
              <w:right w:val="single" w:color="000000" w:sz="4" w:space="0"/>
            </w:tcBorders>
            <w:vAlign w:val="top"/>
          </w:tcPr>
          <w:p>
            <w:pPr>
              <w:spacing w:before="56" w:line="189" w:lineRule="auto"/>
              <w:ind w:left="173"/>
              <w:rPr>
                <w:rFonts w:ascii="宋体" w:hAnsi="宋体" w:eastAsia="宋体" w:cs="宋体"/>
                <w:sz w:val="13"/>
                <w:szCs w:val="13"/>
              </w:rPr>
            </w:pPr>
            <w:r>
              <w:rPr>
                <w:rFonts w:ascii="宋体" w:hAnsi="宋体" w:eastAsia="宋体" w:cs="宋体"/>
                <w:sz w:val="13"/>
                <w:szCs w:val="13"/>
              </w:rPr>
              <w:t>9</w:t>
            </w:r>
          </w:p>
        </w:tc>
        <w:tc>
          <w:tcPr>
            <w:tcW w:w="1601" w:type="dxa"/>
            <w:tcBorders>
              <w:left w:val="single" w:color="000000" w:sz="4" w:space="0"/>
              <w:right w:val="single" w:color="000000" w:sz="4" w:space="0"/>
            </w:tcBorders>
            <w:vAlign w:val="top"/>
          </w:tcPr>
          <w:p>
            <w:pPr>
              <w:spacing w:line="190" w:lineRule="exact"/>
              <w:rPr>
                <w:rFonts w:ascii="Arial"/>
                <w:sz w:val="16"/>
              </w:rPr>
            </w:pPr>
          </w:p>
        </w:tc>
        <w:tc>
          <w:tcPr>
            <w:tcW w:w="2462" w:type="dxa"/>
            <w:tcBorders>
              <w:left w:val="single" w:color="000000" w:sz="4" w:space="0"/>
              <w:right w:val="nil"/>
            </w:tcBorders>
            <w:vAlign w:val="top"/>
          </w:tcPr>
          <w:p>
            <w:pPr>
              <w:spacing w:before="35" w:line="220" w:lineRule="auto"/>
              <w:ind w:left="29"/>
              <w:rPr>
                <w:rFonts w:ascii="宋体" w:hAnsi="宋体" w:eastAsia="宋体" w:cs="宋体"/>
                <w:sz w:val="13"/>
                <w:szCs w:val="13"/>
              </w:rPr>
            </w:pPr>
            <w:r>
              <w:rPr>
                <w:rFonts w:ascii="宋体" w:hAnsi="宋体" w:eastAsia="宋体" w:cs="宋体"/>
                <w:spacing w:val="7"/>
                <w:sz w:val="13"/>
                <w:szCs w:val="13"/>
              </w:rPr>
              <w:t>九</w:t>
            </w:r>
            <w:r>
              <w:rPr>
                <w:rFonts w:ascii="宋体" w:hAnsi="宋体" w:eastAsia="宋体" w:cs="宋体"/>
                <w:spacing w:val="4"/>
                <w:sz w:val="13"/>
                <w:szCs w:val="13"/>
              </w:rPr>
              <w:t>、卫生健康支出</w:t>
            </w:r>
          </w:p>
        </w:tc>
        <w:tc>
          <w:tcPr>
            <w:tcW w:w="525" w:type="dxa"/>
            <w:tcBorders>
              <w:left w:val="nil"/>
              <w:right w:val="single" w:color="000000" w:sz="4" w:space="0"/>
            </w:tcBorders>
            <w:vAlign w:val="top"/>
          </w:tcPr>
          <w:p>
            <w:pPr>
              <w:spacing w:line="190" w:lineRule="exact"/>
              <w:rPr>
                <w:rFonts w:ascii="Arial"/>
                <w:sz w:val="16"/>
              </w:rPr>
            </w:pPr>
          </w:p>
        </w:tc>
        <w:tc>
          <w:tcPr>
            <w:tcW w:w="405" w:type="dxa"/>
            <w:tcBorders>
              <w:left w:val="single" w:color="000000" w:sz="4" w:space="0"/>
              <w:right w:val="single" w:color="000000" w:sz="4" w:space="0"/>
            </w:tcBorders>
            <w:vAlign w:val="top"/>
          </w:tcPr>
          <w:p>
            <w:pPr>
              <w:spacing w:before="56" w:line="189" w:lineRule="auto"/>
              <w:ind w:left="143"/>
              <w:rPr>
                <w:rFonts w:ascii="宋体" w:hAnsi="宋体" w:eastAsia="宋体" w:cs="宋体"/>
                <w:sz w:val="13"/>
                <w:szCs w:val="13"/>
              </w:rPr>
            </w:pPr>
            <w:r>
              <w:rPr>
                <w:rFonts w:ascii="宋体" w:hAnsi="宋体" w:eastAsia="宋体" w:cs="宋体"/>
                <w:spacing w:val="1"/>
                <w:sz w:val="13"/>
                <w:szCs w:val="13"/>
              </w:rPr>
              <w:t>4</w:t>
            </w:r>
            <w:r>
              <w:rPr>
                <w:rFonts w:ascii="宋体" w:hAnsi="宋体" w:eastAsia="宋体" w:cs="宋体"/>
                <w:sz w:val="13"/>
                <w:szCs w:val="13"/>
              </w:rPr>
              <w:t>0</w:t>
            </w:r>
          </w:p>
        </w:tc>
        <w:tc>
          <w:tcPr>
            <w:tcW w:w="1607" w:type="dxa"/>
            <w:tcBorders>
              <w:left w:val="single" w:color="000000" w:sz="4" w:space="0"/>
              <w:right w:val="single" w:color="000000" w:sz="4" w:space="0"/>
            </w:tcBorders>
            <w:vAlign w:val="top"/>
          </w:tcPr>
          <w:p>
            <w:pPr>
              <w:spacing w:before="56" w:line="189" w:lineRule="auto"/>
              <w:ind w:right="7"/>
              <w:jc w:val="right"/>
              <w:rPr>
                <w:rFonts w:ascii="宋体" w:hAnsi="宋体" w:eastAsia="宋体" w:cs="宋体"/>
                <w:sz w:val="13"/>
                <w:szCs w:val="13"/>
              </w:rPr>
            </w:pPr>
            <w:r>
              <w:rPr>
                <w:rFonts w:ascii="宋体" w:hAnsi="宋体" w:eastAsia="宋体" w:cs="宋体"/>
                <w:spacing w:val="3"/>
                <w:sz w:val="13"/>
                <w:szCs w:val="13"/>
              </w:rPr>
              <w:t>4</w:t>
            </w:r>
            <w:r>
              <w:rPr>
                <w:rFonts w:ascii="宋体" w:hAnsi="宋体" w:eastAsia="宋体" w:cs="宋体"/>
                <w:spacing w:val="2"/>
                <w:sz w:val="13"/>
                <w:szCs w:val="13"/>
              </w:rPr>
              <w:t>.60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 w:hRule="atLeast"/>
        </w:trPr>
        <w:tc>
          <w:tcPr>
            <w:tcW w:w="2545" w:type="dxa"/>
            <w:tcBorders>
              <w:left w:val="single" w:color="000000" w:sz="4" w:space="0"/>
              <w:right w:val="nil"/>
            </w:tcBorders>
            <w:vAlign w:val="top"/>
          </w:tcPr>
          <w:p>
            <w:pPr>
              <w:spacing w:line="190" w:lineRule="exact"/>
              <w:rPr>
                <w:rFonts w:ascii="Arial"/>
                <w:sz w:val="16"/>
              </w:rPr>
            </w:pPr>
          </w:p>
        </w:tc>
        <w:tc>
          <w:tcPr>
            <w:tcW w:w="449" w:type="dxa"/>
            <w:tcBorders>
              <w:left w:val="nil"/>
              <w:right w:val="single" w:color="000000" w:sz="4" w:space="0"/>
            </w:tcBorders>
            <w:vAlign w:val="top"/>
          </w:tcPr>
          <w:p>
            <w:pPr>
              <w:spacing w:line="190" w:lineRule="exact"/>
              <w:rPr>
                <w:rFonts w:ascii="Arial"/>
                <w:sz w:val="16"/>
              </w:rPr>
            </w:pPr>
          </w:p>
        </w:tc>
        <w:tc>
          <w:tcPr>
            <w:tcW w:w="405" w:type="dxa"/>
            <w:tcBorders>
              <w:left w:val="single" w:color="000000" w:sz="4" w:space="0"/>
              <w:right w:val="single" w:color="000000" w:sz="4" w:space="0"/>
            </w:tcBorders>
            <w:vAlign w:val="top"/>
          </w:tcPr>
          <w:p>
            <w:pPr>
              <w:spacing w:before="57" w:line="190" w:lineRule="auto"/>
              <w:ind w:left="149"/>
              <w:rPr>
                <w:rFonts w:ascii="宋体" w:hAnsi="宋体" w:eastAsia="宋体" w:cs="宋体"/>
                <w:sz w:val="13"/>
                <w:szCs w:val="13"/>
              </w:rPr>
            </w:pPr>
            <w:r>
              <w:rPr>
                <w:rFonts w:ascii="宋体" w:hAnsi="宋体" w:eastAsia="宋体" w:cs="宋体"/>
                <w:spacing w:val="-5"/>
                <w:sz w:val="13"/>
                <w:szCs w:val="13"/>
              </w:rPr>
              <w:t>1</w:t>
            </w:r>
            <w:r>
              <w:rPr>
                <w:rFonts w:ascii="宋体" w:hAnsi="宋体" w:eastAsia="宋体" w:cs="宋体"/>
                <w:spacing w:val="-4"/>
                <w:sz w:val="13"/>
                <w:szCs w:val="13"/>
              </w:rPr>
              <w:t>0</w:t>
            </w:r>
          </w:p>
        </w:tc>
        <w:tc>
          <w:tcPr>
            <w:tcW w:w="1601" w:type="dxa"/>
            <w:tcBorders>
              <w:left w:val="single" w:color="000000" w:sz="4" w:space="0"/>
              <w:right w:val="single" w:color="000000" w:sz="4" w:space="0"/>
            </w:tcBorders>
            <w:vAlign w:val="top"/>
          </w:tcPr>
          <w:p>
            <w:pPr>
              <w:spacing w:line="190" w:lineRule="exact"/>
              <w:rPr>
                <w:rFonts w:ascii="Arial"/>
                <w:sz w:val="16"/>
              </w:rPr>
            </w:pPr>
          </w:p>
        </w:tc>
        <w:tc>
          <w:tcPr>
            <w:tcW w:w="2462" w:type="dxa"/>
            <w:tcBorders>
              <w:left w:val="single" w:color="000000" w:sz="4" w:space="0"/>
              <w:right w:val="nil"/>
            </w:tcBorders>
            <w:vAlign w:val="top"/>
          </w:tcPr>
          <w:p>
            <w:pPr>
              <w:spacing w:before="36" w:line="220" w:lineRule="auto"/>
              <w:ind w:left="27"/>
              <w:rPr>
                <w:rFonts w:ascii="宋体" w:hAnsi="宋体" w:eastAsia="宋体" w:cs="宋体"/>
                <w:sz w:val="13"/>
                <w:szCs w:val="13"/>
              </w:rPr>
            </w:pPr>
            <w:r>
              <w:rPr>
                <w:rFonts w:ascii="宋体" w:hAnsi="宋体" w:eastAsia="宋体" w:cs="宋体"/>
                <w:spacing w:val="8"/>
                <w:sz w:val="13"/>
                <w:szCs w:val="13"/>
              </w:rPr>
              <w:t>十</w:t>
            </w:r>
            <w:r>
              <w:rPr>
                <w:rFonts w:ascii="宋体" w:hAnsi="宋体" w:eastAsia="宋体" w:cs="宋体"/>
                <w:spacing w:val="6"/>
                <w:sz w:val="13"/>
                <w:szCs w:val="13"/>
              </w:rPr>
              <w:t>、</w:t>
            </w:r>
            <w:r>
              <w:rPr>
                <w:rFonts w:ascii="宋体" w:hAnsi="宋体" w:eastAsia="宋体" w:cs="宋体"/>
                <w:spacing w:val="4"/>
                <w:sz w:val="13"/>
                <w:szCs w:val="13"/>
              </w:rPr>
              <w:t>节能环保支出</w:t>
            </w:r>
          </w:p>
        </w:tc>
        <w:tc>
          <w:tcPr>
            <w:tcW w:w="525" w:type="dxa"/>
            <w:tcBorders>
              <w:left w:val="nil"/>
              <w:right w:val="single" w:color="000000" w:sz="4" w:space="0"/>
            </w:tcBorders>
            <w:vAlign w:val="top"/>
          </w:tcPr>
          <w:p>
            <w:pPr>
              <w:spacing w:line="190" w:lineRule="exact"/>
              <w:rPr>
                <w:rFonts w:ascii="Arial"/>
                <w:sz w:val="16"/>
              </w:rPr>
            </w:pPr>
          </w:p>
        </w:tc>
        <w:tc>
          <w:tcPr>
            <w:tcW w:w="405" w:type="dxa"/>
            <w:tcBorders>
              <w:left w:val="single" w:color="000000" w:sz="4" w:space="0"/>
              <w:right w:val="single" w:color="000000" w:sz="4" w:space="0"/>
            </w:tcBorders>
            <w:vAlign w:val="top"/>
          </w:tcPr>
          <w:p>
            <w:pPr>
              <w:spacing w:before="57" w:line="190" w:lineRule="auto"/>
              <w:ind w:left="143"/>
              <w:rPr>
                <w:rFonts w:ascii="宋体" w:hAnsi="宋体" w:eastAsia="宋体" w:cs="宋体"/>
                <w:sz w:val="13"/>
                <w:szCs w:val="13"/>
              </w:rPr>
            </w:pPr>
            <w:r>
              <w:rPr>
                <w:rFonts w:ascii="宋体" w:hAnsi="宋体" w:eastAsia="宋体" w:cs="宋体"/>
                <w:spacing w:val="1"/>
                <w:sz w:val="13"/>
                <w:szCs w:val="13"/>
              </w:rPr>
              <w:t>4</w:t>
            </w:r>
            <w:r>
              <w:rPr>
                <w:rFonts w:ascii="宋体" w:hAnsi="宋体" w:eastAsia="宋体" w:cs="宋体"/>
                <w:sz w:val="13"/>
                <w:szCs w:val="13"/>
              </w:rPr>
              <w:t>1</w:t>
            </w:r>
          </w:p>
        </w:tc>
        <w:tc>
          <w:tcPr>
            <w:tcW w:w="1607" w:type="dxa"/>
            <w:tcBorders>
              <w:left w:val="single" w:color="000000" w:sz="4" w:space="0"/>
              <w:right w:val="single" w:color="000000" w:sz="4" w:space="0"/>
            </w:tcBorders>
            <w:vAlign w:val="top"/>
          </w:tcPr>
          <w:p>
            <w:pPr>
              <w:spacing w:line="190" w:lineRule="exact"/>
              <w:rPr>
                <w:rFonts w:ascii="Arial"/>
                <w:sz w:val="16"/>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 w:hRule="atLeast"/>
        </w:trPr>
        <w:tc>
          <w:tcPr>
            <w:tcW w:w="2545" w:type="dxa"/>
            <w:tcBorders>
              <w:left w:val="single" w:color="000000" w:sz="4" w:space="0"/>
              <w:right w:val="nil"/>
            </w:tcBorders>
            <w:vAlign w:val="top"/>
          </w:tcPr>
          <w:p>
            <w:pPr>
              <w:spacing w:line="190" w:lineRule="exact"/>
              <w:rPr>
                <w:rFonts w:ascii="Arial"/>
                <w:sz w:val="16"/>
              </w:rPr>
            </w:pPr>
          </w:p>
        </w:tc>
        <w:tc>
          <w:tcPr>
            <w:tcW w:w="449" w:type="dxa"/>
            <w:tcBorders>
              <w:left w:val="nil"/>
              <w:right w:val="single" w:color="000000" w:sz="4" w:space="0"/>
            </w:tcBorders>
            <w:vAlign w:val="top"/>
          </w:tcPr>
          <w:p>
            <w:pPr>
              <w:spacing w:line="190" w:lineRule="exact"/>
              <w:rPr>
                <w:rFonts w:ascii="Arial"/>
                <w:sz w:val="16"/>
              </w:rPr>
            </w:pPr>
          </w:p>
        </w:tc>
        <w:tc>
          <w:tcPr>
            <w:tcW w:w="405" w:type="dxa"/>
            <w:tcBorders>
              <w:left w:val="single" w:color="000000" w:sz="4" w:space="0"/>
              <w:right w:val="single" w:color="000000" w:sz="4" w:space="0"/>
            </w:tcBorders>
            <w:vAlign w:val="top"/>
          </w:tcPr>
          <w:p>
            <w:pPr>
              <w:spacing w:before="56" w:line="190" w:lineRule="auto"/>
              <w:ind w:left="149"/>
              <w:rPr>
                <w:rFonts w:ascii="宋体" w:hAnsi="宋体" w:eastAsia="宋体" w:cs="宋体"/>
                <w:sz w:val="13"/>
                <w:szCs w:val="13"/>
              </w:rPr>
            </w:pPr>
            <w:r>
              <w:rPr>
                <w:rFonts w:ascii="宋体" w:hAnsi="宋体" w:eastAsia="宋体" w:cs="宋体"/>
                <w:spacing w:val="-5"/>
                <w:sz w:val="13"/>
                <w:szCs w:val="13"/>
              </w:rPr>
              <w:t>1</w:t>
            </w:r>
            <w:r>
              <w:rPr>
                <w:rFonts w:ascii="宋体" w:hAnsi="宋体" w:eastAsia="宋体" w:cs="宋体"/>
                <w:spacing w:val="-4"/>
                <w:sz w:val="13"/>
                <w:szCs w:val="13"/>
              </w:rPr>
              <w:t>1</w:t>
            </w:r>
          </w:p>
        </w:tc>
        <w:tc>
          <w:tcPr>
            <w:tcW w:w="1601" w:type="dxa"/>
            <w:tcBorders>
              <w:left w:val="single" w:color="000000" w:sz="4" w:space="0"/>
              <w:right w:val="single" w:color="000000" w:sz="4" w:space="0"/>
            </w:tcBorders>
            <w:vAlign w:val="top"/>
          </w:tcPr>
          <w:p>
            <w:pPr>
              <w:spacing w:line="190" w:lineRule="exact"/>
              <w:rPr>
                <w:rFonts w:ascii="Arial"/>
                <w:sz w:val="16"/>
              </w:rPr>
            </w:pPr>
          </w:p>
        </w:tc>
        <w:tc>
          <w:tcPr>
            <w:tcW w:w="2462" w:type="dxa"/>
            <w:tcBorders>
              <w:left w:val="single" w:color="000000" w:sz="4" w:space="0"/>
              <w:right w:val="nil"/>
            </w:tcBorders>
            <w:vAlign w:val="top"/>
          </w:tcPr>
          <w:p>
            <w:pPr>
              <w:spacing w:before="35" w:line="219" w:lineRule="auto"/>
              <w:ind w:left="27"/>
              <w:rPr>
                <w:rFonts w:ascii="宋体" w:hAnsi="宋体" w:eastAsia="宋体" w:cs="宋体"/>
                <w:sz w:val="13"/>
                <w:szCs w:val="13"/>
              </w:rPr>
            </w:pPr>
            <w:r>
              <w:rPr>
                <w:rFonts w:ascii="宋体" w:hAnsi="宋体" w:eastAsia="宋体" w:cs="宋体"/>
                <w:spacing w:val="8"/>
                <w:sz w:val="13"/>
                <w:szCs w:val="13"/>
              </w:rPr>
              <w:t>十</w:t>
            </w:r>
            <w:r>
              <w:rPr>
                <w:rFonts w:ascii="宋体" w:hAnsi="宋体" w:eastAsia="宋体" w:cs="宋体"/>
                <w:spacing w:val="6"/>
                <w:sz w:val="13"/>
                <w:szCs w:val="13"/>
              </w:rPr>
              <w:t>一</w:t>
            </w:r>
            <w:r>
              <w:rPr>
                <w:rFonts w:ascii="宋体" w:hAnsi="宋体" w:eastAsia="宋体" w:cs="宋体"/>
                <w:spacing w:val="4"/>
                <w:sz w:val="13"/>
                <w:szCs w:val="13"/>
              </w:rPr>
              <w:t>、城乡社区支出</w:t>
            </w:r>
          </w:p>
        </w:tc>
        <w:tc>
          <w:tcPr>
            <w:tcW w:w="525" w:type="dxa"/>
            <w:tcBorders>
              <w:left w:val="nil"/>
              <w:right w:val="single" w:color="000000" w:sz="4" w:space="0"/>
            </w:tcBorders>
            <w:vAlign w:val="top"/>
          </w:tcPr>
          <w:p>
            <w:pPr>
              <w:spacing w:line="190" w:lineRule="exact"/>
              <w:rPr>
                <w:rFonts w:ascii="Arial"/>
                <w:sz w:val="16"/>
              </w:rPr>
            </w:pPr>
          </w:p>
        </w:tc>
        <w:tc>
          <w:tcPr>
            <w:tcW w:w="405" w:type="dxa"/>
            <w:tcBorders>
              <w:left w:val="single" w:color="000000" w:sz="4" w:space="0"/>
              <w:right w:val="single" w:color="000000" w:sz="4" w:space="0"/>
            </w:tcBorders>
            <w:vAlign w:val="top"/>
          </w:tcPr>
          <w:p>
            <w:pPr>
              <w:spacing w:before="56" w:line="189" w:lineRule="auto"/>
              <w:ind w:left="143"/>
              <w:rPr>
                <w:rFonts w:ascii="宋体" w:hAnsi="宋体" w:eastAsia="宋体" w:cs="宋体"/>
                <w:sz w:val="13"/>
                <w:szCs w:val="13"/>
              </w:rPr>
            </w:pPr>
            <w:r>
              <w:rPr>
                <w:rFonts w:ascii="宋体" w:hAnsi="宋体" w:eastAsia="宋体" w:cs="宋体"/>
                <w:spacing w:val="1"/>
                <w:sz w:val="13"/>
                <w:szCs w:val="13"/>
              </w:rPr>
              <w:t>4</w:t>
            </w:r>
            <w:r>
              <w:rPr>
                <w:rFonts w:ascii="宋体" w:hAnsi="宋体" w:eastAsia="宋体" w:cs="宋体"/>
                <w:sz w:val="13"/>
                <w:szCs w:val="13"/>
              </w:rPr>
              <w:t>2</w:t>
            </w:r>
          </w:p>
        </w:tc>
        <w:tc>
          <w:tcPr>
            <w:tcW w:w="1607" w:type="dxa"/>
            <w:tcBorders>
              <w:left w:val="single" w:color="000000" w:sz="4" w:space="0"/>
              <w:right w:val="single" w:color="000000" w:sz="4" w:space="0"/>
            </w:tcBorders>
            <w:vAlign w:val="top"/>
          </w:tcPr>
          <w:p>
            <w:pPr>
              <w:spacing w:line="190" w:lineRule="exact"/>
              <w:rPr>
                <w:rFonts w:ascii="Arial"/>
                <w:sz w:val="16"/>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 w:hRule="atLeast"/>
        </w:trPr>
        <w:tc>
          <w:tcPr>
            <w:tcW w:w="2545" w:type="dxa"/>
            <w:tcBorders>
              <w:left w:val="single" w:color="000000" w:sz="4" w:space="0"/>
              <w:right w:val="nil"/>
            </w:tcBorders>
            <w:vAlign w:val="top"/>
          </w:tcPr>
          <w:p>
            <w:pPr>
              <w:spacing w:line="190" w:lineRule="exact"/>
              <w:rPr>
                <w:rFonts w:ascii="Arial"/>
                <w:sz w:val="16"/>
              </w:rPr>
            </w:pPr>
          </w:p>
        </w:tc>
        <w:tc>
          <w:tcPr>
            <w:tcW w:w="449" w:type="dxa"/>
            <w:tcBorders>
              <w:left w:val="nil"/>
              <w:right w:val="single" w:color="000000" w:sz="4" w:space="0"/>
            </w:tcBorders>
            <w:vAlign w:val="top"/>
          </w:tcPr>
          <w:p>
            <w:pPr>
              <w:spacing w:line="190" w:lineRule="exact"/>
              <w:rPr>
                <w:rFonts w:ascii="Arial"/>
                <w:sz w:val="16"/>
              </w:rPr>
            </w:pPr>
          </w:p>
        </w:tc>
        <w:tc>
          <w:tcPr>
            <w:tcW w:w="405" w:type="dxa"/>
            <w:tcBorders>
              <w:left w:val="single" w:color="000000" w:sz="4" w:space="0"/>
              <w:right w:val="single" w:color="000000" w:sz="4" w:space="0"/>
            </w:tcBorders>
            <w:vAlign w:val="top"/>
          </w:tcPr>
          <w:p>
            <w:pPr>
              <w:spacing w:before="58" w:line="187" w:lineRule="auto"/>
              <w:ind w:left="149"/>
              <w:rPr>
                <w:rFonts w:ascii="宋体" w:hAnsi="宋体" w:eastAsia="宋体" w:cs="宋体"/>
                <w:sz w:val="13"/>
                <w:szCs w:val="13"/>
              </w:rPr>
            </w:pPr>
            <w:r>
              <w:rPr>
                <w:rFonts w:ascii="宋体" w:hAnsi="宋体" w:eastAsia="宋体" w:cs="宋体"/>
                <w:spacing w:val="-5"/>
                <w:sz w:val="13"/>
                <w:szCs w:val="13"/>
              </w:rPr>
              <w:t>1</w:t>
            </w:r>
            <w:r>
              <w:rPr>
                <w:rFonts w:ascii="宋体" w:hAnsi="宋体" w:eastAsia="宋体" w:cs="宋体"/>
                <w:spacing w:val="-4"/>
                <w:sz w:val="13"/>
                <w:szCs w:val="13"/>
              </w:rPr>
              <w:t>2</w:t>
            </w:r>
          </w:p>
        </w:tc>
        <w:tc>
          <w:tcPr>
            <w:tcW w:w="1601" w:type="dxa"/>
            <w:tcBorders>
              <w:left w:val="single" w:color="000000" w:sz="4" w:space="0"/>
              <w:right w:val="single" w:color="000000" w:sz="4" w:space="0"/>
            </w:tcBorders>
            <w:vAlign w:val="top"/>
          </w:tcPr>
          <w:p>
            <w:pPr>
              <w:spacing w:line="190" w:lineRule="exact"/>
              <w:rPr>
                <w:rFonts w:ascii="Arial"/>
                <w:sz w:val="16"/>
              </w:rPr>
            </w:pPr>
          </w:p>
        </w:tc>
        <w:tc>
          <w:tcPr>
            <w:tcW w:w="2462" w:type="dxa"/>
            <w:tcBorders>
              <w:left w:val="single" w:color="000000" w:sz="4" w:space="0"/>
              <w:right w:val="nil"/>
            </w:tcBorders>
            <w:vAlign w:val="top"/>
          </w:tcPr>
          <w:p>
            <w:pPr>
              <w:spacing w:before="37" w:line="217" w:lineRule="auto"/>
              <w:ind w:left="27"/>
              <w:rPr>
                <w:rFonts w:ascii="宋体" w:hAnsi="宋体" w:eastAsia="宋体" w:cs="宋体"/>
                <w:sz w:val="13"/>
                <w:szCs w:val="13"/>
              </w:rPr>
            </w:pPr>
            <w:r>
              <w:rPr>
                <w:rFonts w:ascii="宋体" w:hAnsi="宋体" w:eastAsia="宋体" w:cs="宋体"/>
                <w:spacing w:val="8"/>
                <w:sz w:val="13"/>
                <w:szCs w:val="13"/>
              </w:rPr>
              <w:t>十</w:t>
            </w:r>
            <w:r>
              <w:rPr>
                <w:rFonts w:ascii="宋体" w:hAnsi="宋体" w:eastAsia="宋体" w:cs="宋体"/>
                <w:spacing w:val="4"/>
                <w:sz w:val="13"/>
                <w:szCs w:val="13"/>
              </w:rPr>
              <w:t>二、农林水支出</w:t>
            </w:r>
          </w:p>
        </w:tc>
        <w:tc>
          <w:tcPr>
            <w:tcW w:w="525" w:type="dxa"/>
            <w:tcBorders>
              <w:left w:val="nil"/>
              <w:right w:val="single" w:color="000000" w:sz="4" w:space="0"/>
            </w:tcBorders>
            <w:vAlign w:val="top"/>
          </w:tcPr>
          <w:p>
            <w:pPr>
              <w:spacing w:line="190" w:lineRule="exact"/>
              <w:rPr>
                <w:rFonts w:ascii="Arial"/>
                <w:sz w:val="16"/>
              </w:rPr>
            </w:pPr>
          </w:p>
        </w:tc>
        <w:tc>
          <w:tcPr>
            <w:tcW w:w="405" w:type="dxa"/>
            <w:tcBorders>
              <w:left w:val="single" w:color="000000" w:sz="4" w:space="0"/>
              <w:right w:val="single" w:color="000000" w:sz="4" w:space="0"/>
            </w:tcBorders>
            <w:vAlign w:val="top"/>
          </w:tcPr>
          <w:p>
            <w:pPr>
              <w:spacing w:before="59" w:line="186" w:lineRule="auto"/>
              <w:ind w:left="143"/>
              <w:rPr>
                <w:rFonts w:ascii="宋体" w:hAnsi="宋体" w:eastAsia="宋体" w:cs="宋体"/>
                <w:sz w:val="13"/>
                <w:szCs w:val="13"/>
              </w:rPr>
            </w:pPr>
            <w:r>
              <w:rPr>
                <w:rFonts w:ascii="宋体" w:hAnsi="宋体" w:eastAsia="宋体" w:cs="宋体"/>
                <w:spacing w:val="1"/>
                <w:sz w:val="13"/>
                <w:szCs w:val="13"/>
              </w:rPr>
              <w:t>4</w:t>
            </w:r>
            <w:r>
              <w:rPr>
                <w:rFonts w:ascii="宋体" w:hAnsi="宋体" w:eastAsia="宋体" w:cs="宋体"/>
                <w:sz w:val="13"/>
                <w:szCs w:val="13"/>
              </w:rPr>
              <w:t>3</w:t>
            </w:r>
          </w:p>
        </w:tc>
        <w:tc>
          <w:tcPr>
            <w:tcW w:w="1607" w:type="dxa"/>
            <w:tcBorders>
              <w:left w:val="single" w:color="000000" w:sz="4" w:space="0"/>
              <w:right w:val="single" w:color="000000" w:sz="4" w:space="0"/>
            </w:tcBorders>
            <w:vAlign w:val="top"/>
          </w:tcPr>
          <w:p>
            <w:pPr>
              <w:spacing w:line="190" w:lineRule="exact"/>
              <w:rPr>
                <w:rFonts w:ascii="Arial"/>
                <w:sz w:val="16"/>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 w:hRule="atLeast"/>
        </w:trPr>
        <w:tc>
          <w:tcPr>
            <w:tcW w:w="2545" w:type="dxa"/>
            <w:tcBorders>
              <w:left w:val="single" w:color="000000" w:sz="4" w:space="0"/>
              <w:right w:val="nil"/>
            </w:tcBorders>
            <w:vAlign w:val="top"/>
          </w:tcPr>
          <w:p>
            <w:pPr>
              <w:spacing w:line="190" w:lineRule="exact"/>
              <w:rPr>
                <w:rFonts w:ascii="Arial"/>
                <w:sz w:val="16"/>
              </w:rPr>
            </w:pPr>
          </w:p>
        </w:tc>
        <w:tc>
          <w:tcPr>
            <w:tcW w:w="449" w:type="dxa"/>
            <w:tcBorders>
              <w:left w:val="nil"/>
              <w:right w:val="single" w:color="000000" w:sz="4" w:space="0"/>
            </w:tcBorders>
            <w:vAlign w:val="top"/>
          </w:tcPr>
          <w:p>
            <w:pPr>
              <w:spacing w:line="190" w:lineRule="exact"/>
              <w:rPr>
                <w:rFonts w:ascii="Arial"/>
                <w:sz w:val="16"/>
              </w:rPr>
            </w:pPr>
          </w:p>
        </w:tc>
        <w:tc>
          <w:tcPr>
            <w:tcW w:w="405" w:type="dxa"/>
            <w:tcBorders>
              <w:left w:val="single" w:color="000000" w:sz="4" w:space="0"/>
              <w:right w:val="single" w:color="000000" w:sz="4" w:space="0"/>
            </w:tcBorders>
            <w:vAlign w:val="top"/>
          </w:tcPr>
          <w:p>
            <w:pPr>
              <w:spacing w:before="59" w:line="187" w:lineRule="auto"/>
              <w:ind w:left="149"/>
              <w:rPr>
                <w:rFonts w:ascii="宋体" w:hAnsi="宋体" w:eastAsia="宋体" w:cs="宋体"/>
                <w:sz w:val="13"/>
                <w:szCs w:val="13"/>
              </w:rPr>
            </w:pPr>
            <w:r>
              <w:rPr>
                <w:rFonts w:ascii="宋体" w:hAnsi="宋体" w:eastAsia="宋体" w:cs="宋体"/>
                <w:spacing w:val="-5"/>
                <w:sz w:val="13"/>
                <w:szCs w:val="13"/>
              </w:rPr>
              <w:t>1</w:t>
            </w:r>
            <w:r>
              <w:rPr>
                <w:rFonts w:ascii="宋体" w:hAnsi="宋体" w:eastAsia="宋体" w:cs="宋体"/>
                <w:spacing w:val="-4"/>
                <w:sz w:val="13"/>
                <w:szCs w:val="13"/>
              </w:rPr>
              <w:t>3</w:t>
            </w:r>
          </w:p>
        </w:tc>
        <w:tc>
          <w:tcPr>
            <w:tcW w:w="1601" w:type="dxa"/>
            <w:tcBorders>
              <w:left w:val="single" w:color="000000" w:sz="4" w:space="0"/>
              <w:right w:val="single" w:color="000000" w:sz="4" w:space="0"/>
            </w:tcBorders>
            <w:vAlign w:val="top"/>
          </w:tcPr>
          <w:p>
            <w:pPr>
              <w:spacing w:line="190" w:lineRule="exact"/>
              <w:rPr>
                <w:rFonts w:ascii="Arial"/>
                <w:sz w:val="16"/>
              </w:rPr>
            </w:pPr>
          </w:p>
        </w:tc>
        <w:tc>
          <w:tcPr>
            <w:tcW w:w="2462" w:type="dxa"/>
            <w:tcBorders>
              <w:left w:val="single" w:color="000000" w:sz="4" w:space="0"/>
              <w:right w:val="nil"/>
            </w:tcBorders>
            <w:vAlign w:val="top"/>
          </w:tcPr>
          <w:p>
            <w:pPr>
              <w:spacing w:before="38" w:line="217" w:lineRule="auto"/>
              <w:ind w:left="27"/>
              <w:rPr>
                <w:rFonts w:ascii="宋体" w:hAnsi="宋体" w:eastAsia="宋体" w:cs="宋体"/>
                <w:sz w:val="13"/>
                <w:szCs w:val="13"/>
              </w:rPr>
            </w:pPr>
            <w:r>
              <w:rPr>
                <w:rFonts w:ascii="宋体" w:hAnsi="宋体" w:eastAsia="宋体" w:cs="宋体"/>
                <w:spacing w:val="8"/>
                <w:sz w:val="13"/>
                <w:szCs w:val="13"/>
              </w:rPr>
              <w:t>十</w:t>
            </w:r>
            <w:r>
              <w:rPr>
                <w:rFonts w:ascii="宋体" w:hAnsi="宋体" w:eastAsia="宋体" w:cs="宋体"/>
                <w:spacing w:val="6"/>
                <w:sz w:val="13"/>
                <w:szCs w:val="13"/>
              </w:rPr>
              <w:t>三</w:t>
            </w:r>
            <w:r>
              <w:rPr>
                <w:rFonts w:ascii="宋体" w:hAnsi="宋体" w:eastAsia="宋体" w:cs="宋体"/>
                <w:spacing w:val="4"/>
                <w:sz w:val="13"/>
                <w:szCs w:val="13"/>
              </w:rPr>
              <w:t>、交通运输支出</w:t>
            </w:r>
          </w:p>
        </w:tc>
        <w:tc>
          <w:tcPr>
            <w:tcW w:w="525" w:type="dxa"/>
            <w:tcBorders>
              <w:left w:val="nil"/>
              <w:right w:val="single" w:color="000000" w:sz="4" w:space="0"/>
            </w:tcBorders>
            <w:vAlign w:val="top"/>
          </w:tcPr>
          <w:p>
            <w:pPr>
              <w:spacing w:line="190" w:lineRule="exact"/>
              <w:rPr>
                <w:rFonts w:ascii="Arial"/>
                <w:sz w:val="16"/>
              </w:rPr>
            </w:pPr>
          </w:p>
        </w:tc>
        <w:tc>
          <w:tcPr>
            <w:tcW w:w="405" w:type="dxa"/>
            <w:tcBorders>
              <w:left w:val="single" w:color="000000" w:sz="4" w:space="0"/>
              <w:right w:val="single" w:color="000000" w:sz="4" w:space="0"/>
            </w:tcBorders>
            <w:vAlign w:val="top"/>
          </w:tcPr>
          <w:p>
            <w:pPr>
              <w:spacing w:before="59" w:line="187" w:lineRule="auto"/>
              <w:ind w:left="143"/>
              <w:rPr>
                <w:rFonts w:ascii="宋体" w:hAnsi="宋体" w:eastAsia="宋体" w:cs="宋体"/>
                <w:sz w:val="13"/>
                <w:szCs w:val="13"/>
              </w:rPr>
            </w:pPr>
            <w:r>
              <w:rPr>
                <w:rFonts w:ascii="宋体" w:hAnsi="宋体" w:eastAsia="宋体" w:cs="宋体"/>
                <w:spacing w:val="1"/>
                <w:sz w:val="13"/>
                <w:szCs w:val="13"/>
              </w:rPr>
              <w:t>4</w:t>
            </w:r>
            <w:r>
              <w:rPr>
                <w:rFonts w:ascii="宋体" w:hAnsi="宋体" w:eastAsia="宋体" w:cs="宋体"/>
                <w:sz w:val="13"/>
                <w:szCs w:val="13"/>
              </w:rPr>
              <w:t>4</w:t>
            </w:r>
          </w:p>
        </w:tc>
        <w:tc>
          <w:tcPr>
            <w:tcW w:w="1607" w:type="dxa"/>
            <w:tcBorders>
              <w:left w:val="single" w:color="000000" w:sz="4" w:space="0"/>
              <w:right w:val="single" w:color="000000" w:sz="4" w:space="0"/>
            </w:tcBorders>
            <w:vAlign w:val="top"/>
          </w:tcPr>
          <w:p>
            <w:pPr>
              <w:spacing w:line="190" w:lineRule="exact"/>
              <w:rPr>
                <w:rFonts w:ascii="Arial"/>
                <w:sz w:val="16"/>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 w:hRule="atLeast"/>
        </w:trPr>
        <w:tc>
          <w:tcPr>
            <w:tcW w:w="2545" w:type="dxa"/>
            <w:tcBorders>
              <w:left w:val="single" w:color="000000" w:sz="4" w:space="0"/>
              <w:right w:val="nil"/>
            </w:tcBorders>
            <w:vAlign w:val="top"/>
          </w:tcPr>
          <w:p>
            <w:pPr>
              <w:spacing w:line="190" w:lineRule="exact"/>
              <w:rPr>
                <w:rFonts w:ascii="Arial"/>
                <w:sz w:val="16"/>
              </w:rPr>
            </w:pPr>
          </w:p>
        </w:tc>
        <w:tc>
          <w:tcPr>
            <w:tcW w:w="449" w:type="dxa"/>
            <w:tcBorders>
              <w:left w:val="nil"/>
              <w:right w:val="single" w:color="000000" w:sz="4" w:space="0"/>
            </w:tcBorders>
            <w:vAlign w:val="top"/>
          </w:tcPr>
          <w:p>
            <w:pPr>
              <w:spacing w:line="190" w:lineRule="exact"/>
              <w:rPr>
                <w:rFonts w:ascii="Arial"/>
                <w:sz w:val="16"/>
              </w:rPr>
            </w:pPr>
          </w:p>
        </w:tc>
        <w:tc>
          <w:tcPr>
            <w:tcW w:w="405" w:type="dxa"/>
            <w:tcBorders>
              <w:left w:val="single" w:color="000000" w:sz="4" w:space="0"/>
              <w:right w:val="single" w:color="000000" w:sz="4" w:space="0"/>
            </w:tcBorders>
            <w:vAlign w:val="top"/>
          </w:tcPr>
          <w:p>
            <w:pPr>
              <w:spacing w:before="58" w:line="188" w:lineRule="auto"/>
              <w:ind w:left="149"/>
              <w:rPr>
                <w:rFonts w:ascii="宋体" w:hAnsi="宋体" w:eastAsia="宋体" w:cs="宋体"/>
                <w:sz w:val="13"/>
                <w:szCs w:val="13"/>
              </w:rPr>
            </w:pPr>
            <w:r>
              <w:rPr>
                <w:rFonts w:ascii="宋体" w:hAnsi="宋体" w:eastAsia="宋体" w:cs="宋体"/>
                <w:spacing w:val="-5"/>
                <w:sz w:val="13"/>
                <w:szCs w:val="13"/>
              </w:rPr>
              <w:t>1</w:t>
            </w:r>
            <w:r>
              <w:rPr>
                <w:rFonts w:ascii="宋体" w:hAnsi="宋体" w:eastAsia="宋体" w:cs="宋体"/>
                <w:spacing w:val="-4"/>
                <w:sz w:val="13"/>
                <w:szCs w:val="13"/>
              </w:rPr>
              <w:t>4</w:t>
            </w:r>
          </w:p>
        </w:tc>
        <w:tc>
          <w:tcPr>
            <w:tcW w:w="1601" w:type="dxa"/>
            <w:tcBorders>
              <w:left w:val="single" w:color="000000" w:sz="4" w:space="0"/>
              <w:right w:val="single" w:color="000000" w:sz="4" w:space="0"/>
            </w:tcBorders>
            <w:vAlign w:val="top"/>
          </w:tcPr>
          <w:p>
            <w:pPr>
              <w:spacing w:line="190" w:lineRule="exact"/>
              <w:rPr>
                <w:rFonts w:ascii="Arial"/>
                <w:sz w:val="16"/>
              </w:rPr>
            </w:pPr>
          </w:p>
        </w:tc>
        <w:tc>
          <w:tcPr>
            <w:tcW w:w="2462" w:type="dxa"/>
            <w:tcBorders>
              <w:left w:val="single" w:color="000000" w:sz="4" w:space="0"/>
              <w:right w:val="nil"/>
            </w:tcBorders>
            <w:vAlign w:val="top"/>
          </w:tcPr>
          <w:p>
            <w:pPr>
              <w:spacing w:before="37" w:line="218" w:lineRule="auto"/>
              <w:ind w:left="27"/>
              <w:rPr>
                <w:rFonts w:ascii="宋体" w:hAnsi="宋体" w:eastAsia="宋体" w:cs="宋体"/>
                <w:sz w:val="13"/>
                <w:szCs w:val="13"/>
              </w:rPr>
            </w:pPr>
            <w:r>
              <w:rPr>
                <w:rFonts w:ascii="宋体" w:hAnsi="宋体" w:eastAsia="宋体" w:cs="宋体"/>
                <w:spacing w:val="7"/>
                <w:sz w:val="13"/>
                <w:szCs w:val="13"/>
              </w:rPr>
              <w:t>十</w:t>
            </w:r>
            <w:r>
              <w:rPr>
                <w:rFonts w:ascii="宋体" w:hAnsi="宋体" w:eastAsia="宋体" w:cs="宋体"/>
                <w:spacing w:val="5"/>
                <w:sz w:val="13"/>
                <w:szCs w:val="13"/>
              </w:rPr>
              <w:t>四、资源勘探工业信息等支出</w:t>
            </w:r>
          </w:p>
        </w:tc>
        <w:tc>
          <w:tcPr>
            <w:tcW w:w="525" w:type="dxa"/>
            <w:tcBorders>
              <w:left w:val="nil"/>
              <w:right w:val="single" w:color="000000" w:sz="4" w:space="0"/>
            </w:tcBorders>
            <w:vAlign w:val="top"/>
          </w:tcPr>
          <w:p>
            <w:pPr>
              <w:spacing w:line="190" w:lineRule="exact"/>
              <w:rPr>
                <w:rFonts w:ascii="Arial"/>
                <w:sz w:val="16"/>
              </w:rPr>
            </w:pPr>
          </w:p>
        </w:tc>
        <w:tc>
          <w:tcPr>
            <w:tcW w:w="405" w:type="dxa"/>
            <w:tcBorders>
              <w:left w:val="single" w:color="000000" w:sz="4" w:space="0"/>
              <w:right w:val="single" w:color="000000" w:sz="4" w:space="0"/>
            </w:tcBorders>
            <w:vAlign w:val="top"/>
          </w:tcPr>
          <w:p>
            <w:pPr>
              <w:spacing w:before="59" w:line="187" w:lineRule="auto"/>
              <w:ind w:left="143"/>
              <w:rPr>
                <w:rFonts w:ascii="宋体" w:hAnsi="宋体" w:eastAsia="宋体" w:cs="宋体"/>
                <w:sz w:val="13"/>
                <w:szCs w:val="13"/>
              </w:rPr>
            </w:pPr>
            <w:r>
              <w:rPr>
                <w:rFonts w:ascii="宋体" w:hAnsi="宋体" w:eastAsia="宋体" w:cs="宋体"/>
                <w:spacing w:val="1"/>
                <w:sz w:val="13"/>
                <w:szCs w:val="13"/>
              </w:rPr>
              <w:t>4</w:t>
            </w:r>
            <w:r>
              <w:rPr>
                <w:rFonts w:ascii="宋体" w:hAnsi="宋体" w:eastAsia="宋体" w:cs="宋体"/>
                <w:sz w:val="13"/>
                <w:szCs w:val="13"/>
              </w:rPr>
              <w:t>5</w:t>
            </w:r>
          </w:p>
        </w:tc>
        <w:tc>
          <w:tcPr>
            <w:tcW w:w="1607" w:type="dxa"/>
            <w:tcBorders>
              <w:left w:val="single" w:color="000000" w:sz="4" w:space="0"/>
              <w:right w:val="single" w:color="000000" w:sz="4" w:space="0"/>
            </w:tcBorders>
            <w:vAlign w:val="top"/>
          </w:tcPr>
          <w:p>
            <w:pPr>
              <w:spacing w:line="190" w:lineRule="exact"/>
              <w:rPr>
                <w:rFonts w:ascii="Arial"/>
                <w:sz w:val="16"/>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 w:hRule="atLeast"/>
        </w:trPr>
        <w:tc>
          <w:tcPr>
            <w:tcW w:w="2545" w:type="dxa"/>
            <w:tcBorders>
              <w:left w:val="single" w:color="000000" w:sz="4" w:space="0"/>
              <w:right w:val="nil"/>
            </w:tcBorders>
            <w:vAlign w:val="top"/>
          </w:tcPr>
          <w:p>
            <w:pPr>
              <w:spacing w:line="190" w:lineRule="exact"/>
              <w:rPr>
                <w:rFonts w:ascii="Arial"/>
                <w:sz w:val="16"/>
              </w:rPr>
            </w:pPr>
          </w:p>
        </w:tc>
        <w:tc>
          <w:tcPr>
            <w:tcW w:w="449" w:type="dxa"/>
            <w:tcBorders>
              <w:left w:val="nil"/>
              <w:right w:val="single" w:color="000000" w:sz="4" w:space="0"/>
            </w:tcBorders>
            <w:vAlign w:val="top"/>
          </w:tcPr>
          <w:p>
            <w:pPr>
              <w:spacing w:line="190" w:lineRule="exact"/>
              <w:rPr>
                <w:rFonts w:ascii="Arial"/>
                <w:sz w:val="16"/>
              </w:rPr>
            </w:pPr>
          </w:p>
        </w:tc>
        <w:tc>
          <w:tcPr>
            <w:tcW w:w="405" w:type="dxa"/>
            <w:tcBorders>
              <w:left w:val="single" w:color="000000" w:sz="4" w:space="0"/>
              <w:right w:val="single" w:color="000000" w:sz="4" w:space="0"/>
            </w:tcBorders>
            <w:vAlign w:val="top"/>
          </w:tcPr>
          <w:p>
            <w:pPr>
              <w:spacing w:before="58" w:line="188" w:lineRule="auto"/>
              <w:ind w:left="149"/>
              <w:rPr>
                <w:rFonts w:ascii="宋体" w:hAnsi="宋体" w:eastAsia="宋体" w:cs="宋体"/>
                <w:sz w:val="13"/>
                <w:szCs w:val="13"/>
              </w:rPr>
            </w:pPr>
            <w:r>
              <w:rPr>
                <w:rFonts w:ascii="宋体" w:hAnsi="宋体" w:eastAsia="宋体" w:cs="宋体"/>
                <w:spacing w:val="-5"/>
                <w:sz w:val="13"/>
                <w:szCs w:val="13"/>
              </w:rPr>
              <w:t>1</w:t>
            </w:r>
            <w:r>
              <w:rPr>
                <w:rFonts w:ascii="宋体" w:hAnsi="宋体" w:eastAsia="宋体" w:cs="宋体"/>
                <w:spacing w:val="-4"/>
                <w:sz w:val="13"/>
                <w:szCs w:val="13"/>
              </w:rPr>
              <w:t>5</w:t>
            </w:r>
          </w:p>
        </w:tc>
        <w:tc>
          <w:tcPr>
            <w:tcW w:w="1601" w:type="dxa"/>
            <w:tcBorders>
              <w:left w:val="single" w:color="000000" w:sz="4" w:space="0"/>
              <w:right w:val="single" w:color="000000" w:sz="4" w:space="0"/>
            </w:tcBorders>
            <w:vAlign w:val="top"/>
          </w:tcPr>
          <w:p>
            <w:pPr>
              <w:spacing w:line="190" w:lineRule="exact"/>
              <w:rPr>
                <w:rFonts w:ascii="Arial"/>
                <w:sz w:val="16"/>
              </w:rPr>
            </w:pPr>
          </w:p>
        </w:tc>
        <w:tc>
          <w:tcPr>
            <w:tcW w:w="2462" w:type="dxa"/>
            <w:tcBorders>
              <w:left w:val="single" w:color="000000" w:sz="4" w:space="0"/>
              <w:right w:val="nil"/>
            </w:tcBorders>
            <w:vAlign w:val="top"/>
          </w:tcPr>
          <w:p>
            <w:pPr>
              <w:spacing w:before="37" w:line="218" w:lineRule="auto"/>
              <w:ind w:left="27"/>
              <w:rPr>
                <w:rFonts w:ascii="宋体" w:hAnsi="宋体" w:eastAsia="宋体" w:cs="宋体"/>
                <w:sz w:val="13"/>
                <w:szCs w:val="13"/>
              </w:rPr>
            </w:pPr>
            <w:r>
              <w:rPr>
                <w:rFonts w:ascii="宋体" w:hAnsi="宋体" w:eastAsia="宋体" w:cs="宋体"/>
                <w:spacing w:val="5"/>
                <w:sz w:val="13"/>
                <w:szCs w:val="13"/>
              </w:rPr>
              <w:t>十五、商业服务业等支</w:t>
            </w:r>
            <w:r>
              <w:rPr>
                <w:rFonts w:ascii="宋体" w:hAnsi="宋体" w:eastAsia="宋体" w:cs="宋体"/>
                <w:spacing w:val="4"/>
                <w:sz w:val="13"/>
                <w:szCs w:val="13"/>
              </w:rPr>
              <w:t>出</w:t>
            </w:r>
          </w:p>
        </w:tc>
        <w:tc>
          <w:tcPr>
            <w:tcW w:w="525" w:type="dxa"/>
            <w:tcBorders>
              <w:left w:val="nil"/>
              <w:right w:val="single" w:color="000000" w:sz="4" w:space="0"/>
            </w:tcBorders>
            <w:vAlign w:val="top"/>
          </w:tcPr>
          <w:p>
            <w:pPr>
              <w:spacing w:line="190" w:lineRule="exact"/>
              <w:rPr>
                <w:rFonts w:ascii="Arial"/>
                <w:sz w:val="16"/>
              </w:rPr>
            </w:pPr>
          </w:p>
        </w:tc>
        <w:tc>
          <w:tcPr>
            <w:tcW w:w="405" w:type="dxa"/>
            <w:tcBorders>
              <w:left w:val="single" w:color="000000" w:sz="4" w:space="0"/>
              <w:right w:val="single" w:color="000000" w:sz="4" w:space="0"/>
            </w:tcBorders>
            <w:vAlign w:val="top"/>
          </w:tcPr>
          <w:p>
            <w:pPr>
              <w:spacing w:before="58" w:line="188" w:lineRule="auto"/>
              <w:ind w:left="143"/>
              <w:rPr>
                <w:rFonts w:ascii="宋体" w:hAnsi="宋体" w:eastAsia="宋体" w:cs="宋体"/>
                <w:sz w:val="13"/>
                <w:szCs w:val="13"/>
              </w:rPr>
            </w:pPr>
            <w:r>
              <w:rPr>
                <w:rFonts w:ascii="宋体" w:hAnsi="宋体" w:eastAsia="宋体" w:cs="宋体"/>
                <w:spacing w:val="1"/>
                <w:sz w:val="13"/>
                <w:szCs w:val="13"/>
              </w:rPr>
              <w:t>4</w:t>
            </w:r>
            <w:r>
              <w:rPr>
                <w:rFonts w:ascii="宋体" w:hAnsi="宋体" w:eastAsia="宋体" w:cs="宋体"/>
                <w:sz w:val="13"/>
                <w:szCs w:val="13"/>
              </w:rPr>
              <w:t>6</w:t>
            </w:r>
          </w:p>
        </w:tc>
        <w:tc>
          <w:tcPr>
            <w:tcW w:w="1607" w:type="dxa"/>
            <w:tcBorders>
              <w:left w:val="single" w:color="000000" w:sz="4" w:space="0"/>
              <w:right w:val="single" w:color="000000" w:sz="4" w:space="0"/>
            </w:tcBorders>
            <w:vAlign w:val="top"/>
          </w:tcPr>
          <w:p>
            <w:pPr>
              <w:spacing w:line="190" w:lineRule="exact"/>
              <w:rPr>
                <w:rFonts w:ascii="Arial"/>
                <w:sz w:val="16"/>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 w:hRule="atLeast"/>
        </w:trPr>
        <w:tc>
          <w:tcPr>
            <w:tcW w:w="2545" w:type="dxa"/>
            <w:tcBorders>
              <w:left w:val="single" w:color="000000" w:sz="4" w:space="0"/>
              <w:right w:val="nil"/>
            </w:tcBorders>
            <w:vAlign w:val="top"/>
          </w:tcPr>
          <w:p>
            <w:pPr>
              <w:spacing w:line="190" w:lineRule="exact"/>
              <w:rPr>
                <w:rFonts w:ascii="Arial"/>
                <w:sz w:val="16"/>
              </w:rPr>
            </w:pPr>
          </w:p>
        </w:tc>
        <w:tc>
          <w:tcPr>
            <w:tcW w:w="449" w:type="dxa"/>
            <w:tcBorders>
              <w:left w:val="nil"/>
              <w:right w:val="single" w:color="000000" w:sz="4" w:space="0"/>
            </w:tcBorders>
            <w:vAlign w:val="top"/>
          </w:tcPr>
          <w:p>
            <w:pPr>
              <w:spacing w:line="190" w:lineRule="exact"/>
              <w:rPr>
                <w:rFonts w:ascii="Arial"/>
                <w:sz w:val="16"/>
              </w:rPr>
            </w:pPr>
          </w:p>
        </w:tc>
        <w:tc>
          <w:tcPr>
            <w:tcW w:w="405" w:type="dxa"/>
            <w:tcBorders>
              <w:left w:val="single" w:color="000000" w:sz="4" w:space="0"/>
              <w:right w:val="single" w:color="000000" w:sz="4" w:space="0"/>
            </w:tcBorders>
            <w:vAlign w:val="top"/>
          </w:tcPr>
          <w:p>
            <w:pPr>
              <w:spacing w:before="58" w:line="187" w:lineRule="auto"/>
              <w:ind w:left="149"/>
              <w:rPr>
                <w:rFonts w:ascii="宋体" w:hAnsi="宋体" w:eastAsia="宋体" w:cs="宋体"/>
                <w:sz w:val="13"/>
                <w:szCs w:val="13"/>
              </w:rPr>
            </w:pPr>
            <w:r>
              <w:rPr>
                <w:rFonts w:ascii="宋体" w:hAnsi="宋体" w:eastAsia="宋体" w:cs="宋体"/>
                <w:spacing w:val="-5"/>
                <w:sz w:val="13"/>
                <w:szCs w:val="13"/>
              </w:rPr>
              <w:t>1</w:t>
            </w:r>
            <w:r>
              <w:rPr>
                <w:rFonts w:ascii="宋体" w:hAnsi="宋体" w:eastAsia="宋体" w:cs="宋体"/>
                <w:spacing w:val="-4"/>
                <w:sz w:val="13"/>
                <w:szCs w:val="13"/>
              </w:rPr>
              <w:t>6</w:t>
            </w:r>
          </w:p>
        </w:tc>
        <w:tc>
          <w:tcPr>
            <w:tcW w:w="1601" w:type="dxa"/>
            <w:tcBorders>
              <w:left w:val="single" w:color="000000" w:sz="4" w:space="0"/>
              <w:right w:val="single" w:color="000000" w:sz="4" w:space="0"/>
            </w:tcBorders>
            <w:vAlign w:val="top"/>
          </w:tcPr>
          <w:p>
            <w:pPr>
              <w:spacing w:line="190" w:lineRule="exact"/>
              <w:rPr>
                <w:rFonts w:ascii="Arial"/>
                <w:sz w:val="16"/>
              </w:rPr>
            </w:pPr>
          </w:p>
        </w:tc>
        <w:tc>
          <w:tcPr>
            <w:tcW w:w="2462" w:type="dxa"/>
            <w:tcBorders>
              <w:left w:val="single" w:color="000000" w:sz="4" w:space="0"/>
              <w:right w:val="nil"/>
            </w:tcBorders>
            <w:vAlign w:val="top"/>
          </w:tcPr>
          <w:p>
            <w:pPr>
              <w:spacing w:before="37" w:line="217" w:lineRule="auto"/>
              <w:ind w:left="27"/>
              <w:rPr>
                <w:rFonts w:ascii="宋体" w:hAnsi="宋体" w:eastAsia="宋体" w:cs="宋体"/>
                <w:sz w:val="13"/>
                <w:szCs w:val="13"/>
              </w:rPr>
            </w:pPr>
            <w:r>
              <w:rPr>
                <w:rFonts w:ascii="宋体" w:hAnsi="宋体" w:eastAsia="宋体" w:cs="宋体"/>
                <w:spacing w:val="6"/>
                <w:sz w:val="13"/>
                <w:szCs w:val="13"/>
              </w:rPr>
              <w:t>十</w:t>
            </w:r>
            <w:r>
              <w:rPr>
                <w:rFonts w:ascii="宋体" w:hAnsi="宋体" w:eastAsia="宋体" w:cs="宋体"/>
                <w:spacing w:val="4"/>
                <w:sz w:val="13"/>
                <w:szCs w:val="13"/>
              </w:rPr>
              <w:t>六、金融支出</w:t>
            </w:r>
          </w:p>
        </w:tc>
        <w:tc>
          <w:tcPr>
            <w:tcW w:w="525" w:type="dxa"/>
            <w:tcBorders>
              <w:left w:val="nil"/>
              <w:right w:val="single" w:color="000000" w:sz="4" w:space="0"/>
            </w:tcBorders>
            <w:vAlign w:val="top"/>
          </w:tcPr>
          <w:p>
            <w:pPr>
              <w:spacing w:line="190" w:lineRule="exact"/>
              <w:rPr>
                <w:rFonts w:ascii="Arial"/>
                <w:sz w:val="16"/>
              </w:rPr>
            </w:pPr>
          </w:p>
        </w:tc>
        <w:tc>
          <w:tcPr>
            <w:tcW w:w="405" w:type="dxa"/>
            <w:tcBorders>
              <w:left w:val="single" w:color="000000" w:sz="4" w:space="0"/>
              <w:right w:val="single" w:color="000000" w:sz="4" w:space="0"/>
            </w:tcBorders>
            <w:vAlign w:val="top"/>
          </w:tcPr>
          <w:p>
            <w:pPr>
              <w:spacing w:before="58" w:line="187" w:lineRule="auto"/>
              <w:ind w:left="143"/>
              <w:rPr>
                <w:rFonts w:ascii="宋体" w:hAnsi="宋体" w:eastAsia="宋体" w:cs="宋体"/>
                <w:sz w:val="13"/>
                <w:szCs w:val="13"/>
              </w:rPr>
            </w:pPr>
            <w:r>
              <w:rPr>
                <w:rFonts w:ascii="宋体" w:hAnsi="宋体" w:eastAsia="宋体" w:cs="宋体"/>
                <w:spacing w:val="1"/>
                <w:sz w:val="13"/>
                <w:szCs w:val="13"/>
              </w:rPr>
              <w:t>4</w:t>
            </w:r>
            <w:r>
              <w:rPr>
                <w:rFonts w:ascii="宋体" w:hAnsi="宋体" w:eastAsia="宋体" w:cs="宋体"/>
                <w:sz w:val="13"/>
                <w:szCs w:val="13"/>
              </w:rPr>
              <w:t>7</w:t>
            </w:r>
          </w:p>
        </w:tc>
        <w:tc>
          <w:tcPr>
            <w:tcW w:w="1607" w:type="dxa"/>
            <w:tcBorders>
              <w:left w:val="single" w:color="000000" w:sz="4" w:space="0"/>
              <w:right w:val="single" w:color="000000" w:sz="4" w:space="0"/>
            </w:tcBorders>
            <w:vAlign w:val="top"/>
          </w:tcPr>
          <w:p>
            <w:pPr>
              <w:spacing w:line="190" w:lineRule="exact"/>
              <w:rPr>
                <w:rFonts w:ascii="Arial"/>
                <w:sz w:val="16"/>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 w:hRule="atLeast"/>
        </w:trPr>
        <w:tc>
          <w:tcPr>
            <w:tcW w:w="2545" w:type="dxa"/>
            <w:tcBorders>
              <w:left w:val="single" w:color="000000" w:sz="4" w:space="0"/>
              <w:right w:val="nil"/>
            </w:tcBorders>
            <w:vAlign w:val="top"/>
          </w:tcPr>
          <w:p>
            <w:pPr>
              <w:spacing w:line="190" w:lineRule="exact"/>
              <w:rPr>
                <w:rFonts w:ascii="Arial"/>
                <w:sz w:val="16"/>
              </w:rPr>
            </w:pPr>
          </w:p>
        </w:tc>
        <w:tc>
          <w:tcPr>
            <w:tcW w:w="449" w:type="dxa"/>
            <w:tcBorders>
              <w:left w:val="nil"/>
              <w:right w:val="single" w:color="000000" w:sz="4" w:space="0"/>
            </w:tcBorders>
            <w:vAlign w:val="top"/>
          </w:tcPr>
          <w:p>
            <w:pPr>
              <w:spacing w:line="190" w:lineRule="exact"/>
              <w:rPr>
                <w:rFonts w:ascii="Arial"/>
                <w:sz w:val="16"/>
              </w:rPr>
            </w:pPr>
          </w:p>
        </w:tc>
        <w:tc>
          <w:tcPr>
            <w:tcW w:w="405" w:type="dxa"/>
            <w:tcBorders>
              <w:left w:val="single" w:color="000000" w:sz="4" w:space="0"/>
              <w:right w:val="single" w:color="000000" w:sz="4" w:space="0"/>
            </w:tcBorders>
            <w:vAlign w:val="top"/>
          </w:tcPr>
          <w:p>
            <w:pPr>
              <w:spacing w:before="58" w:line="188" w:lineRule="auto"/>
              <w:ind w:left="149"/>
              <w:rPr>
                <w:rFonts w:ascii="宋体" w:hAnsi="宋体" w:eastAsia="宋体" w:cs="宋体"/>
                <w:sz w:val="13"/>
                <w:szCs w:val="13"/>
              </w:rPr>
            </w:pPr>
            <w:r>
              <w:rPr>
                <w:rFonts w:ascii="宋体" w:hAnsi="宋体" w:eastAsia="宋体" w:cs="宋体"/>
                <w:spacing w:val="-5"/>
                <w:sz w:val="13"/>
                <w:szCs w:val="13"/>
              </w:rPr>
              <w:t>1</w:t>
            </w:r>
            <w:r>
              <w:rPr>
                <w:rFonts w:ascii="宋体" w:hAnsi="宋体" w:eastAsia="宋体" w:cs="宋体"/>
                <w:spacing w:val="-4"/>
                <w:sz w:val="13"/>
                <w:szCs w:val="13"/>
              </w:rPr>
              <w:t>7</w:t>
            </w:r>
          </w:p>
        </w:tc>
        <w:tc>
          <w:tcPr>
            <w:tcW w:w="1601" w:type="dxa"/>
            <w:tcBorders>
              <w:left w:val="single" w:color="000000" w:sz="4" w:space="0"/>
              <w:right w:val="single" w:color="000000" w:sz="4" w:space="0"/>
            </w:tcBorders>
            <w:vAlign w:val="top"/>
          </w:tcPr>
          <w:p>
            <w:pPr>
              <w:spacing w:line="190" w:lineRule="exact"/>
              <w:rPr>
                <w:rFonts w:ascii="Arial"/>
                <w:sz w:val="16"/>
              </w:rPr>
            </w:pPr>
          </w:p>
        </w:tc>
        <w:tc>
          <w:tcPr>
            <w:tcW w:w="2462" w:type="dxa"/>
            <w:tcBorders>
              <w:left w:val="single" w:color="000000" w:sz="4" w:space="0"/>
              <w:right w:val="nil"/>
            </w:tcBorders>
            <w:vAlign w:val="top"/>
          </w:tcPr>
          <w:p>
            <w:pPr>
              <w:spacing w:before="37" w:line="218" w:lineRule="auto"/>
              <w:ind w:left="27"/>
              <w:rPr>
                <w:rFonts w:ascii="宋体" w:hAnsi="宋体" w:eastAsia="宋体" w:cs="宋体"/>
                <w:sz w:val="13"/>
                <w:szCs w:val="13"/>
              </w:rPr>
            </w:pPr>
            <w:r>
              <w:rPr>
                <w:rFonts w:ascii="宋体" w:hAnsi="宋体" w:eastAsia="宋体" w:cs="宋体"/>
                <w:spacing w:val="5"/>
                <w:sz w:val="13"/>
                <w:szCs w:val="13"/>
              </w:rPr>
              <w:t>十七、援助其他地区支</w:t>
            </w:r>
            <w:r>
              <w:rPr>
                <w:rFonts w:ascii="宋体" w:hAnsi="宋体" w:eastAsia="宋体" w:cs="宋体"/>
                <w:spacing w:val="4"/>
                <w:sz w:val="13"/>
                <w:szCs w:val="13"/>
              </w:rPr>
              <w:t>出</w:t>
            </w:r>
          </w:p>
        </w:tc>
        <w:tc>
          <w:tcPr>
            <w:tcW w:w="525" w:type="dxa"/>
            <w:tcBorders>
              <w:left w:val="nil"/>
              <w:right w:val="single" w:color="000000" w:sz="4" w:space="0"/>
            </w:tcBorders>
            <w:vAlign w:val="top"/>
          </w:tcPr>
          <w:p>
            <w:pPr>
              <w:spacing w:line="190" w:lineRule="exact"/>
              <w:rPr>
                <w:rFonts w:ascii="Arial"/>
                <w:sz w:val="16"/>
              </w:rPr>
            </w:pPr>
          </w:p>
        </w:tc>
        <w:tc>
          <w:tcPr>
            <w:tcW w:w="405" w:type="dxa"/>
            <w:tcBorders>
              <w:left w:val="single" w:color="000000" w:sz="4" w:space="0"/>
              <w:right w:val="single" w:color="000000" w:sz="4" w:space="0"/>
            </w:tcBorders>
            <w:vAlign w:val="top"/>
          </w:tcPr>
          <w:p>
            <w:pPr>
              <w:spacing w:before="59" w:line="187" w:lineRule="auto"/>
              <w:ind w:left="143"/>
              <w:rPr>
                <w:rFonts w:ascii="宋体" w:hAnsi="宋体" w:eastAsia="宋体" w:cs="宋体"/>
                <w:sz w:val="13"/>
                <w:szCs w:val="13"/>
              </w:rPr>
            </w:pPr>
            <w:r>
              <w:rPr>
                <w:rFonts w:ascii="宋体" w:hAnsi="宋体" w:eastAsia="宋体" w:cs="宋体"/>
                <w:spacing w:val="1"/>
                <w:sz w:val="13"/>
                <w:szCs w:val="13"/>
              </w:rPr>
              <w:t>4</w:t>
            </w:r>
            <w:r>
              <w:rPr>
                <w:rFonts w:ascii="宋体" w:hAnsi="宋体" w:eastAsia="宋体" w:cs="宋体"/>
                <w:sz w:val="13"/>
                <w:szCs w:val="13"/>
              </w:rPr>
              <w:t>8</w:t>
            </w:r>
          </w:p>
        </w:tc>
        <w:tc>
          <w:tcPr>
            <w:tcW w:w="1607" w:type="dxa"/>
            <w:tcBorders>
              <w:left w:val="single" w:color="000000" w:sz="4" w:space="0"/>
              <w:right w:val="single" w:color="000000" w:sz="4" w:space="0"/>
            </w:tcBorders>
            <w:vAlign w:val="top"/>
          </w:tcPr>
          <w:p>
            <w:pPr>
              <w:spacing w:line="190" w:lineRule="exact"/>
              <w:rPr>
                <w:rFonts w:ascii="Arial"/>
                <w:sz w:val="16"/>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 w:hRule="atLeast"/>
        </w:trPr>
        <w:tc>
          <w:tcPr>
            <w:tcW w:w="2545" w:type="dxa"/>
            <w:tcBorders>
              <w:left w:val="single" w:color="000000" w:sz="4" w:space="0"/>
              <w:right w:val="nil"/>
            </w:tcBorders>
            <w:vAlign w:val="top"/>
          </w:tcPr>
          <w:p>
            <w:pPr>
              <w:spacing w:line="190" w:lineRule="exact"/>
              <w:rPr>
                <w:rFonts w:ascii="Arial"/>
                <w:sz w:val="16"/>
              </w:rPr>
            </w:pPr>
          </w:p>
        </w:tc>
        <w:tc>
          <w:tcPr>
            <w:tcW w:w="449" w:type="dxa"/>
            <w:tcBorders>
              <w:left w:val="nil"/>
              <w:right w:val="single" w:color="000000" w:sz="4" w:space="0"/>
            </w:tcBorders>
            <w:vAlign w:val="top"/>
          </w:tcPr>
          <w:p>
            <w:pPr>
              <w:spacing w:line="190" w:lineRule="exact"/>
              <w:rPr>
                <w:rFonts w:ascii="Arial"/>
                <w:sz w:val="16"/>
              </w:rPr>
            </w:pPr>
          </w:p>
        </w:tc>
        <w:tc>
          <w:tcPr>
            <w:tcW w:w="405" w:type="dxa"/>
            <w:tcBorders>
              <w:left w:val="single" w:color="000000" w:sz="4" w:space="0"/>
              <w:right w:val="single" w:color="000000" w:sz="4" w:space="0"/>
            </w:tcBorders>
            <w:vAlign w:val="top"/>
          </w:tcPr>
          <w:p>
            <w:pPr>
              <w:spacing w:before="58" w:line="187" w:lineRule="auto"/>
              <w:ind w:left="149"/>
              <w:rPr>
                <w:rFonts w:ascii="宋体" w:hAnsi="宋体" w:eastAsia="宋体" w:cs="宋体"/>
                <w:sz w:val="13"/>
                <w:szCs w:val="13"/>
              </w:rPr>
            </w:pPr>
            <w:r>
              <w:rPr>
                <w:rFonts w:ascii="宋体" w:hAnsi="宋体" w:eastAsia="宋体" w:cs="宋体"/>
                <w:spacing w:val="-5"/>
                <w:sz w:val="13"/>
                <w:szCs w:val="13"/>
              </w:rPr>
              <w:t>1</w:t>
            </w:r>
            <w:r>
              <w:rPr>
                <w:rFonts w:ascii="宋体" w:hAnsi="宋体" w:eastAsia="宋体" w:cs="宋体"/>
                <w:spacing w:val="-4"/>
                <w:sz w:val="13"/>
                <w:szCs w:val="13"/>
              </w:rPr>
              <w:t>8</w:t>
            </w:r>
          </w:p>
        </w:tc>
        <w:tc>
          <w:tcPr>
            <w:tcW w:w="1601" w:type="dxa"/>
            <w:tcBorders>
              <w:left w:val="single" w:color="000000" w:sz="4" w:space="0"/>
              <w:right w:val="single" w:color="000000" w:sz="4" w:space="0"/>
            </w:tcBorders>
            <w:vAlign w:val="top"/>
          </w:tcPr>
          <w:p>
            <w:pPr>
              <w:spacing w:line="190" w:lineRule="exact"/>
              <w:rPr>
                <w:rFonts w:ascii="Arial"/>
                <w:sz w:val="16"/>
              </w:rPr>
            </w:pPr>
          </w:p>
        </w:tc>
        <w:tc>
          <w:tcPr>
            <w:tcW w:w="2462" w:type="dxa"/>
            <w:tcBorders>
              <w:left w:val="single" w:color="000000" w:sz="4" w:space="0"/>
              <w:right w:val="nil"/>
            </w:tcBorders>
            <w:vAlign w:val="top"/>
          </w:tcPr>
          <w:p>
            <w:pPr>
              <w:spacing w:before="37" w:line="217" w:lineRule="auto"/>
              <w:ind w:left="27"/>
              <w:rPr>
                <w:rFonts w:ascii="宋体" w:hAnsi="宋体" w:eastAsia="宋体" w:cs="宋体"/>
                <w:sz w:val="13"/>
                <w:szCs w:val="13"/>
              </w:rPr>
            </w:pPr>
            <w:r>
              <w:rPr>
                <w:rFonts w:ascii="宋体" w:hAnsi="宋体" w:eastAsia="宋体" w:cs="宋体"/>
                <w:spacing w:val="1"/>
                <w:sz w:val="13"/>
                <w:szCs w:val="13"/>
              </w:rPr>
              <w:t>十八、 自然资</w:t>
            </w:r>
            <w:r>
              <w:rPr>
                <w:rFonts w:ascii="宋体" w:hAnsi="宋体" w:eastAsia="宋体" w:cs="宋体"/>
                <w:sz w:val="13"/>
                <w:szCs w:val="13"/>
              </w:rPr>
              <w:t>源海洋气象等支出</w:t>
            </w:r>
          </w:p>
        </w:tc>
        <w:tc>
          <w:tcPr>
            <w:tcW w:w="525" w:type="dxa"/>
            <w:tcBorders>
              <w:left w:val="nil"/>
              <w:right w:val="single" w:color="000000" w:sz="4" w:space="0"/>
            </w:tcBorders>
            <w:vAlign w:val="top"/>
          </w:tcPr>
          <w:p>
            <w:pPr>
              <w:spacing w:line="190" w:lineRule="exact"/>
              <w:rPr>
                <w:rFonts w:ascii="Arial"/>
                <w:sz w:val="16"/>
              </w:rPr>
            </w:pPr>
          </w:p>
        </w:tc>
        <w:tc>
          <w:tcPr>
            <w:tcW w:w="405" w:type="dxa"/>
            <w:tcBorders>
              <w:left w:val="single" w:color="000000" w:sz="4" w:space="0"/>
              <w:right w:val="single" w:color="000000" w:sz="4" w:space="0"/>
            </w:tcBorders>
            <w:vAlign w:val="top"/>
          </w:tcPr>
          <w:p>
            <w:pPr>
              <w:spacing w:before="59" w:line="186" w:lineRule="auto"/>
              <w:ind w:left="143"/>
              <w:rPr>
                <w:rFonts w:ascii="宋体" w:hAnsi="宋体" w:eastAsia="宋体" w:cs="宋体"/>
                <w:sz w:val="13"/>
                <w:szCs w:val="13"/>
              </w:rPr>
            </w:pPr>
            <w:r>
              <w:rPr>
                <w:rFonts w:ascii="宋体" w:hAnsi="宋体" w:eastAsia="宋体" w:cs="宋体"/>
                <w:spacing w:val="1"/>
                <w:sz w:val="13"/>
                <w:szCs w:val="13"/>
              </w:rPr>
              <w:t>4</w:t>
            </w:r>
            <w:r>
              <w:rPr>
                <w:rFonts w:ascii="宋体" w:hAnsi="宋体" w:eastAsia="宋体" w:cs="宋体"/>
                <w:sz w:val="13"/>
                <w:szCs w:val="13"/>
              </w:rPr>
              <w:t>9</w:t>
            </w:r>
          </w:p>
        </w:tc>
        <w:tc>
          <w:tcPr>
            <w:tcW w:w="1607" w:type="dxa"/>
            <w:tcBorders>
              <w:left w:val="single" w:color="000000" w:sz="4" w:space="0"/>
              <w:right w:val="single" w:color="000000" w:sz="4" w:space="0"/>
            </w:tcBorders>
            <w:vAlign w:val="top"/>
          </w:tcPr>
          <w:p>
            <w:pPr>
              <w:spacing w:line="190" w:lineRule="exact"/>
              <w:rPr>
                <w:rFonts w:ascii="Arial"/>
                <w:sz w:val="16"/>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 w:hRule="atLeast"/>
        </w:trPr>
        <w:tc>
          <w:tcPr>
            <w:tcW w:w="2545" w:type="dxa"/>
            <w:tcBorders>
              <w:left w:val="single" w:color="000000" w:sz="4" w:space="0"/>
              <w:right w:val="nil"/>
            </w:tcBorders>
            <w:vAlign w:val="top"/>
          </w:tcPr>
          <w:p>
            <w:pPr>
              <w:spacing w:line="190" w:lineRule="exact"/>
              <w:rPr>
                <w:rFonts w:ascii="Arial"/>
                <w:sz w:val="16"/>
              </w:rPr>
            </w:pPr>
          </w:p>
        </w:tc>
        <w:tc>
          <w:tcPr>
            <w:tcW w:w="449" w:type="dxa"/>
            <w:tcBorders>
              <w:left w:val="nil"/>
              <w:right w:val="single" w:color="000000" w:sz="4" w:space="0"/>
            </w:tcBorders>
            <w:vAlign w:val="top"/>
          </w:tcPr>
          <w:p>
            <w:pPr>
              <w:spacing w:line="190" w:lineRule="exact"/>
              <w:rPr>
                <w:rFonts w:ascii="Arial"/>
                <w:sz w:val="16"/>
              </w:rPr>
            </w:pPr>
          </w:p>
        </w:tc>
        <w:tc>
          <w:tcPr>
            <w:tcW w:w="405" w:type="dxa"/>
            <w:tcBorders>
              <w:left w:val="single" w:color="000000" w:sz="4" w:space="0"/>
              <w:right w:val="single" w:color="000000" w:sz="4" w:space="0"/>
            </w:tcBorders>
            <w:vAlign w:val="top"/>
          </w:tcPr>
          <w:p>
            <w:pPr>
              <w:spacing w:before="58" w:line="187" w:lineRule="auto"/>
              <w:ind w:left="149"/>
              <w:rPr>
                <w:rFonts w:ascii="宋体" w:hAnsi="宋体" w:eastAsia="宋体" w:cs="宋体"/>
                <w:sz w:val="13"/>
                <w:szCs w:val="13"/>
              </w:rPr>
            </w:pPr>
            <w:r>
              <w:rPr>
                <w:rFonts w:ascii="宋体" w:hAnsi="宋体" w:eastAsia="宋体" w:cs="宋体"/>
                <w:spacing w:val="-5"/>
                <w:sz w:val="13"/>
                <w:szCs w:val="13"/>
              </w:rPr>
              <w:t>1</w:t>
            </w:r>
            <w:r>
              <w:rPr>
                <w:rFonts w:ascii="宋体" w:hAnsi="宋体" w:eastAsia="宋体" w:cs="宋体"/>
                <w:spacing w:val="-4"/>
                <w:sz w:val="13"/>
                <w:szCs w:val="13"/>
              </w:rPr>
              <w:t>9</w:t>
            </w:r>
          </w:p>
        </w:tc>
        <w:tc>
          <w:tcPr>
            <w:tcW w:w="1601" w:type="dxa"/>
            <w:tcBorders>
              <w:left w:val="single" w:color="000000" w:sz="4" w:space="0"/>
              <w:right w:val="single" w:color="000000" w:sz="4" w:space="0"/>
            </w:tcBorders>
            <w:vAlign w:val="top"/>
          </w:tcPr>
          <w:p>
            <w:pPr>
              <w:spacing w:line="190" w:lineRule="exact"/>
              <w:rPr>
                <w:rFonts w:ascii="Arial"/>
                <w:sz w:val="16"/>
              </w:rPr>
            </w:pPr>
          </w:p>
        </w:tc>
        <w:tc>
          <w:tcPr>
            <w:tcW w:w="2462" w:type="dxa"/>
            <w:tcBorders>
              <w:left w:val="single" w:color="000000" w:sz="4" w:space="0"/>
              <w:right w:val="nil"/>
            </w:tcBorders>
            <w:vAlign w:val="top"/>
          </w:tcPr>
          <w:p>
            <w:pPr>
              <w:spacing w:before="37" w:line="217" w:lineRule="auto"/>
              <w:ind w:left="27"/>
              <w:rPr>
                <w:rFonts w:ascii="宋体" w:hAnsi="宋体" w:eastAsia="宋体" w:cs="宋体"/>
                <w:sz w:val="13"/>
                <w:szCs w:val="13"/>
              </w:rPr>
            </w:pPr>
            <w:r>
              <w:rPr>
                <w:rFonts w:ascii="宋体" w:hAnsi="宋体" w:eastAsia="宋体" w:cs="宋体"/>
                <w:spacing w:val="8"/>
                <w:sz w:val="13"/>
                <w:szCs w:val="13"/>
              </w:rPr>
              <w:t>十</w:t>
            </w:r>
            <w:r>
              <w:rPr>
                <w:rFonts w:ascii="宋体" w:hAnsi="宋体" w:eastAsia="宋体" w:cs="宋体"/>
                <w:spacing w:val="6"/>
                <w:sz w:val="13"/>
                <w:szCs w:val="13"/>
              </w:rPr>
              <w:t>九</w:t>
            </w:r>
            <w:r>
              <w:rPr>
                <w:rFonts w:ascii="宋体" w:hAnsi="宋体" w:eastAsia="宋体" w:cs="宋体"/>
                <w:spacing w:val="4"/>
                <w:sz w:val="13"/>
                <w:szCs w:val="13"/>
              </w:rPr>
              <w:t>、住房保障支出</w:t>
            </w:r>
          </w:p>
        </w:tc>
        <w:tc>
          <w:tcPr>
            <w:tcW w:w="525" w:type="dxa"/>
            <w:tcBorders>
              <w:left w:val="nil"/>
              <w:right w:val="single" w:color="000000" w:sz="4" w:space="0"/>
            </w:tcBorders>
            <w:vAlign w:val="top"/>
          </w:tcPr>
          <w:p>
            <w:pPr>
              <w:spacing w:line="190" w:lineRule="exact"/>
              <w:rPr>
                <w:rFonts w:ascii="Arial"/>
                <w:sz w:val="16"/>
              </w:rPr>
            </w:pPr>
          </w:p>
        </w:tc>
        <w:tc>
          <w:tcPr>
            <w:tcW w:w="405" w:type="dxa"/>
            <w:tcBorders>
              <w:left w:val="single" w:color="000000" w:sz="4" w:space="0"/>
              <w:right w:val="single" w:color="000000" w:sz="4" w:space="0"/>
            </w:tcBorders>
            <w:vAlign w:val="top"/>
          </w:tcPr>
          <w:p>
            <w:pPr>
              <w:spacing w:before="59" w:line="186" w:lineRule="auto"/>
              <w:ind w:left="147"/>
              <w:rPr>
                <w:rFonts w:ascii="宋体" w:hAnsi="宋体" w:eastAsia="宋体" w:cs="宋体"/>
                <w:sz w:val="13"/>
                <w:szCs w:val="13"/>
              </w:rPr>
            </w:pPr>
            <w:r>
              <w:rPr>
                <w:rFonts w:ascii="宋体" w:hAnsi="宋体" w:eastAsia="宋体" w:cs="宋体"/>
                <w:spacing w:val="-1"/>
                <w:sz w:val="13"/>
                <w:szCs w:val="13"/>
              </w:rPr>
              <w:t>50</w:t>
            </w:r>
          </w:p>
        </w:tc>
        <w:tc>
          <w:tcPr>
            <w:tcW w:w="1607" w:type="dxa"/>
            <w:tcBorders>
              <w:left w:val="single" w:color="000000" w:sz="4" w:space="0"/>
              <w:right w:val="single" w:color="000000" w:sz="4" w:space="0"/>
            </w:tcBorders>
            <w:vAlign w:val="top"/>
          </w:tcPr>
          <w:p>
            <w:pPr>
              <w:spacing w:before="59" w:line="186" w:lineRule="auto"/>
              <w:ind w:right="5"/>
              <w:jc w:val="right"/>
              <w:rPr>
                <w:rFonts w:ascii="宋体" w:hAnsi="宋体" w:eastAsia="宋体" w:cs="宋体"/>
                <w:sz w:val="13"/>
                <w:szCs w:val="13"/>
              </w:rPr>
            </w:pPr>
            <w:r>
              <w:rPr>
                <w:rFonts w:ascii="宋体" w:hAnsi="宋体" w:eastAsia="宋体" w:cs="宋体"/>
                <w:spacing w:val="2"/>
                <w:sz w:val="13"/>
                <w:szCs w:val="13"/>
              </w:rPr>
              <w:t>79.0</w:t>
            </w:r>
            <w:r>
              <w:rPr>
                <w:rFonts w:ascii="宋体" w:hAnsi="宋体" w:eastAsia="宋体" w:cs="宋体"/>
                <w:spacing w:val="1"/>
                <w:sz w:val="13"/>
                <w:szCs w:val="13"/>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 w:hRule="atLeast"/>
        </w:trPr>
        <w:tc>
          <w:tcPr>
            <w:tcW w:w="2545" w:type="dxa"/>
            <w:tcBorders>
              <w:left w:val="single" w:color="000000" w:sz="4" w:space="0"/>
              <w:right w:val="nil"/>
            </w:tcBorders>
            <w:vAlign w:val="top"/>
          </w:tcPr>
          <w:p>
            <w:pPr>
              <w:spacing w:line="190" w:lineRule="exact"/>
              <w:rPr>
                <w:rFonts w:ascii="Arial"/>
                <w:sz w:val="16"/>
              </w:rPr>
            </w:pPr>
          </w:p>
        </w:tc>
        <w:tc>
          <w:tcPr>
            <w:tcW w:w="449" w:type="dxa"/>
            <w:tcBorders>
              <w:left w:val="nil"/>
              <w:right w:val="single" w:color="000000" w:sz="4" w:space="0"/>
            </w:tcBorders>
            <w:vAlign w:val="top"/>
          </w:tcPr>
          <w:p>
            <w:pPr>
              <w:spacing w:line="190" w:lineRule="exact"/>
              <w:rPr>
                <w:rFonts w:ascii="Arial"/>
                <w:sz w:val="16"/>
              </w:rPr>
            </w:pPr>
          </w:p>
        </w:tc>
        <w:tc>
          <w:tcPr>
            <w:tcW w:w="405" w:type="dxa"/>
            <w:tcBorders>
              <w:left w:val="single" w:color="000000" w:sz="4" w:space="0"/>
              <w:right w:val="single" w:color="000000" w:sz="4" w:space="0"/>
            </w:tcBorders>
            <w:vAlign w:val="top"/>
          </w:tcPr>
          <w:p>
            <w:pPr>
              <w:spacing w:before="59" w:line="187" w:lineRule="auto"/>
              <w:ind w:left="140"/>
              <w:rPr>
                <w:rFonts w:ascii="宋体" w:hAnsi="宋体" w:eastAsia="宋体" w:cs="宋体"/>
                <w:sz w:val="13"/>
                <w:szCs w:val="13"/>
              </w:rPr>
            </w:pPr>
            <w:r>
              <w:rPr>
                <w:rFonts w:ascii="宋体" w:hAnsi="宋体" w:eastAsia="宋体" w:cs="宋体"/>
                <w:spacing w:val="-1"/>
                <w:sz w:val="13"/>
                <w:szCs w:val="13"/>
              </w:rPr>
              <w:t>2</w:t>
            </w:r>
            <w:r>
              <w:rPr>
                <w:rFonts w:ascii="宋体" w:hAnsi="宋体" w:eastAsia="宋体" w:cs="宋体"/>
                <w:sz w:val="13"/>
                <w:szCs w:val="13"/>
              </w:rPr>
              <w:t>0</w:t>
            </w:r>
          </w:p>
        </w:tc>
        <w:tc>
          <w:tcPr>
            <w:tcW w:w="1601" w:type="dxa"/>
            <w:tcBorders>
              <w:left w:val="single" w:color="000000" w:sz="4" w:space="0"/>
              <w:right w:val="single" w:color="000000" w:sz="4" w:space="0"/>
            </w:tcBorders>
            <w:vAlign w:val="top"/>
          </w:tcPr>
          <w:p>
            <w:pPr>
              <w:spacing w:line="190" w:lineRule="exact"/>
              <w:rPr>
                <w:rFonts w:ascii="Arial"/>
                <w:sz w:val="16"/>
              </w:rPr>
            </w:pPr>
          </w:p>
        </w:tc>
        <w:tc>
          <w:tcPr>
            <w:tcW w:w="2462" w:type="dxa"/>
            <w:tcBorders>
              <w:left w:val="single" w:color="000000" w:sz="4" w:space="0"/>
              <w:right w:val="nil"/>
            </w:tcBorders>
            <w:vAlign w:val="top"/>
          </w:tcPr>
          <w:p>
            <w:pPr>
              <w:spacing w:before="38" w:line="217" w:lineRule="auto"/>
              <w:ind w:left="28"/>
              <w:rPr>
                <w:rFonts w:ascii="宋体" w:hAnsi="宋体" w:eastAsia="宋体" w:cs="宋体"/>
                <w:sz w:val="13"/>
                <w:szCs w:val="13"/>
              </w:rPr>
            </w:pPr>
            <w:r>
              <w:rPr>
                <w:rFonts w:ascii="宋体" w:hAnsi="宋体" w:eastAsia="宋体" w:cs="宋体"/>
                <w:spacing w:val="8"/>
                <w:sz w:val="13"/>
                <w:szCs w:val="13"/>
              </w:rPr>
              <w:t>二十</w:t>
            </w:r>
            <w:r>
              <w:rPr>
                <w:rFonts w:ascii="宋体" w:hAnsi="宋体" w:eastAsia="宋体" w:cs="宋体"/>
                <w:spacing w:val="4"/>
                <w:sz w:val="13"/>
                <w:szCs w:val="13"/>
              </w:rPr>
              <w:t>、粮油物资储备支出</w:t>
            </w:r>
          </w:p>
        </w:tc>
        <w:tc>
          <w:tcPr>
            <w:tcW w:w="525" w:type="dxa"/>
            <w:tcBorders>
              <w:left w:val="nil"/>
              <w:right w:val="single" w:color="000000" w:sz="4" w:space="0"/>
            </w:tcBorders>
            <w:vAlign w:val="top"/>
          </w:tcPr>
          <w:p>
            <w:pPr>
              <w:spacing w:line="190" w:lineRule="exact"/>
              <w:rPr>
                <w:rFonts w:ascii="Arial"/>
                <w:sz w:val="16"/>
              </w:rPr>
            </w:pPr>
          </w:p>
        </w:tc>
        <w:tc>
          <w:tcPr>
            <w:tcW w:w="405" w:type="dxa"/>
            <w:tcBorders>
              <w:left w:val="single" w:color="000000" w:sz="4" w:space="0"/>
              <w:right w:val="single" w:color="000000" w:sz="4" w:space="0"/>
            </w:tcBorders>
            <w:vAlign w:val="top"/>
          </w:tcPr>
          <w:p>
            <w:pPr>
              <w:spacing w:before="58" w:line="188" w:lineRule="auto"/>
              <w:ind w:left="147"/>
              <w:rPr>
                <w:rFonts w:ascii="宋体" w:hAnsi="宋体" w:eastAsia="宋体" w:cs="宋体"/>
                <w:sz w:val="13"/>
                <w:szCs w:val="13"/>
              </w:rPr>
            </w:pPr>
            <w:r>
              <w:rPr>
                <w:rFonts w:ascii="宋体" w:hAnsi="宋体" w:eastAsia="宋体" w:cs="宋体"/>
                <w:spacing w:val="-1"/>
                <w:sz w:val="13"/>
                <w:szCs w:val="13"/>
              </w:rPr>
              <w:t>51</w:t>
            </w:r>
          </w:p>
        </w:tc>
        <w:tc>
          <w:tcPr>
            <w:tcW w:w="1607" w:type="dxa"/>
            <w:tcBorders>
              <w:left w:val="single" w:color="000000" w:sz="4" w:space="0"/>
              <w:right w:val="single" w:color="000000" w:sz="4" w:space="0"/>
            </w:tcBorders>
            <w:vAlign w:val="top"/>
          </w:tcPr>
          <w:p>
            <w:pPr>
              <w:spacing w:line="190" w:lineRule="exact"/>
              <w:rPr>
                <w:rFonts w:ascii="Arial"/>
                <w:sz w:val="16"/>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 w:hRule="atLeast"/>
        </w:trPr>
        <w:tc>
          <w:tcPr>
            <w:tcW w:w="2545" w:type="dxa"/>
            <w:tcBorders>
              <w:left w:val="single" w:color="000000" w:sz="4" w:space="0"/>
              <w:right w:val="nil"/>
            </w:tcBorders>
            <w:vAlign w:val="top"/>
          </w:tcPr>
          <w:p>
            <w:pPr>
              <w:spacing w:line="190" w:lineRule="exact"/>
              <w:rPr>
                <w:rFonts w:ascii="Arial"/>
                <w:sz w:val="16"/>
              </w:rPr>
            </w:pPr>
          </w:p>
        </w:tc>
        <w:tc>
          <w:tcPr>
            <w:tcW w:w="449" w:type="dxa"/>
            <w:tcBorders>
              <w:left w:val="nil"/>
              <w:right w:val="single" w:color="000000" w:sz="4" w:space="0"/>
            </w:tcBorders>
            <w:vAlign w:val="top"/>
          </w:tcPr>
          <w:p>
            <w:pPr>
              <w:spacing w:line="190" w:lineRule="exact"/>
              <w:rPr>
                <w:rFonts w:ascii="Arial"/>
                <w:sz w:val="16"/>
              </w:rPr>
            </w:pPr>
          </w:p>
        </w:tc>
        <w:tc>
          <w:tcPr>
            <w:tcW w:w="405" w:type="dxa"/>
            <w:tcBorders>
              <w:left w:val="single" w:color="000000" w:sz="4" w:space="0"/>
              <w:right w:val="single" w:color="000000" w:sz="4" w:space="0"/>
            </w:tcBorders>
            <w:vAlign w:val="top"/>
          </w:tcPr>
          <w:p>
            <w:pPr>
              <w:spacing w:before="57" w:line="188" w:lineRule="auto"/>
              <w:ind w:left="140"/>
              <w:rPr>
                <w:rFonts w:ascii="宋体" w:hAnsi="宋体" w:eastAsia="宋体" w:cs="宋体"/>
                <w:sz w:val="13"/>
                <w:szCs w:val="13"/>
              </w:rPr>
            </w:pPr>
            <w:r>
              <w:rPr>
                <w:rFonts w:ascii="宋体" w:hAnsi="宋体" w:eastAsia="宋体" w:cs="宋体"/>
                <w:spacing w:val="-1"/>
                <w:sz w:val="13"/>
                <w:szCs w:val="13"/>
              </w:rPr>
              <w:t>2</w:t>
            </w:r>
            <w:r>
              <w:rPr>
                <w:rFonts w:ascii="宋体" w:hAnsi="宋体" w:eastAsia="宋体" w:cs="宋体"/>
                <w:sz w:val="13"/>
                <w:szCs w:val="13"/>
              </w:rPr>
              <w:t>1</w:t>
            </w:r>
          </w:p>
        </w:tc>
        <w:tc>
          <w:tcPr>
            <w:tcW w:w="1601" w:type="dxa"/>
            <w:tcBorders>
              <w:left w:val="single" w:color="000000" w:sz="4" w:space="0"/>
              <w:right w:val="single" w:color="000000" w:sz="4" w:space="0"/>
            </w:tcBorders>
            <w:vAlign w:val="top"/>
          </w:tcPr>
          <w:p>
            <w:pPr>
              <w:spacing w:line="190" w:lineRule="exact"/>
              <w:rPr>
                <w:rFonts w:ascii="Arial"/>
                <w:sz w:val="16"/>
              </w:rPr>
            </w:pPr>
          </w:p>
        </w:tc>
        <w:tc>
          <w:tcPr>
            <w:tcW w:w="2462" w:type="dxa"/>
            <w:tcBorders>
              <w:left w:val="single" w:color="000000" w:sz="4" w:space="0"/>
              <w:right w:val="nil"/>
            </w:tcBorders>
            <w:vAlign w:val="top"/>
          </w:tcPr>
          <w:p>
            <w:pPr>
              <w:spacing w:before="37" w:line="217" w:lineRule="auto"/>
              <w:ind w:left="28"/>
              <w:rPr>
                <w:rFonts w:ascii="宋体" w:hAnsi="宋体" w:eastAsia="宋体" w:cs="宋体"/>
                <w:sz w:val="13"/>
                <w:szCs w:val="13"/>
              </w:rPr>
            </w:pPr>
            <w:r>
              <w:rPr>
                <w:rFonts w:ascii="宋体" w:hAnsi="宋体" w:eastAsia="宋体" w:cs="宋体"/>
                <w:spacing w:val="5"/>
                <w:sz w:val="13"/>
                <w:szCs w:val="13"/>
              </w:rPr>
              <w:t>二十一、国有资本经营预算支</w:t>
            </w:r>
            <w:r>
              <w:rPr>
                <w:rFonts w:ascii="宋体" w:hAnsi="宋体" w:eastAsia="宋体" w:cs="宋体"/>
                <w:spacing w:val="2"/>
                <w:sz w:val="13"/>
                <w:szCs w:val="13"/>
              </w:rPr>
              <w:t>出</w:t>
            </w:r>
          </w:p>
        </w:tc>
        <w:tc>
          <w:tcPr>
            <w:tcW w:w="525" w:type="dxa"/>
            <w:tcBorders>
              <w:left w:val="nil"/>
              <w:right w:val="single" w:color="000000" w:sz="4" w:space="0"/>
            </w:tcBorders>
            <w:vAlign w:val="top"/>
          </w:tcPr>
          <w:p>
            <w:pPr>
              <w:spacing w:line="190" w:lineRule="exact"/>
              <w:rPr>
                <w:rFonts w:ascii="Arial"/>
                <w:sz w:val="16"/>
              </w:rPr>
            </w:pPr>
          </w:p>
        </w:tc>
        <w:tc>
          <w:tcPr>
            <w:tcW w:w="405" w:type="dxa"/>
            <w:tcBorders>
              <w:left w:val="single" w:color="000000" w:sz="4" w:space="0"/>
              <w:right w:val="single" w:color="000000" w:sz="4" w:space="0"/>
            </w:tcBorders>
            <w:vAlign w:val="top"/>
          </w:tcPr>
          <w:p>
            <w:pPr>
              <w:spacing w:before="58" w:line="187" w:lineRule="auto"/>
              <w:ind w:left="147"/>
              <w:rPr>
                <w:rFonts w:ascii="宋体" w:hAnsi="宋体" w:eastAsia="宋体" w:cs="宋体"/>
                <w:sz w:val="13"/>
                <w:szCs w:val="13"/>
              </w:rPr>
            </w:pPr>
            <w:r>
              <w:rPr>
                <w:rFonts w:ascii="宋体" w:hAnsi="宋体" w:eastAsia="宋体" w:cs="宋体"/>
                <w:spacing w:val="-1"/>
                <w:sz w:val="13"/>
                <w:szCs w:val="13"/>
              </w:rPr>
              <w:t>52</w:t>
            </w:r>
          </w:p>
        </w:tc>
        <w:tc>
          <w:tcPr>
            <w:tcW w:w="1607" w:type="dxa"/>
            <w:tcBorders>
              <w:left w:val="single" w:color="000000" w:sz="4" w:space="0"/>
              <w:right w:val="single" w:color="000000" w:sz="4" w:space="0"/>
            </w:tcBorders>
            <w:vAlign w:val="top"/>
          </w:tcPr>
          <w:p>
            <w:pPr>
              <w:spacing w:line="190" w:lineRule="exact"/>
              <w:rPr>
                <w:rFonts w:ascii="Arial"/>
                <w:sz w:val="16"/>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 w:hRule="atLeast"/>
        </w:trPr>
        <w:tc>
          <w:tcPr>
            <w:tcW w:w="2545" w:type="dxa"/>
            <w:tcBorders>
              <w:left w:val="single" w:color="000000" w:sz="4" w:space="0"/>
              <w:right w:val="nil"/>
            </w:tcBorders>
            <w:vAlign w:val="top"/>
          </w:tcPr>
          <w:p>
            <w:pPr>
              <w:spacing w:line="190" w:lineRule="exact"/>
              <w:rPr>
                <w:rFonts w:ascii="Arial"/>
                <w:sz w:val="16"/>
              </w:rPr>
            </w:pPr>
          </w:p>
        </w:tc>
        <w:tc>
          <w:tcPr>
            <w:tcW w:w="449" w:type="dxa"/>
            <w:tcBorders>
              <w:left w:val="nil"/>
              <w:right w:val="single" w:color="000000" w:sz="4" w:space="0"/>
            </w:tcBorders>
            <w:vAlign w:val="top"/>
          </w:tcPr>
          <w:p>
            <w:pPr>
              <w:spacing w:line="190" w:lineRule="exact"/>
              <w:rPr>
                <w:rFonts w:ascii="Arial"/>
                <w:sz w:val="16"/>
              </w:rPr>
            </w:pPr>
          </w:p>
        </w:tc>
        <w:tc>
          <w:tcPr>
            <w:tcW w:w="405" w:type="dxa"/>
            <w:tcBorders>
              <w:left w:val="single" w:color="000000" w:sz="4" w:space="0"/>
              <w:right w:val="single" w:color="000000" w:sz="4" w:space="0"/>
            </w:tcBorders>
            <w:vAlign w:val="top"/>
          </w:tcPr>
          <w:p>
            <w:pPr>
              <w:spacing w:before="58" w:line="188" w:lineRule="auto"/>
              <w:ind w:left="140"/>
              <w:rPr>
                <w:rFonts w:ascii="宋体" w:hAnsi="宋体" w:eastAsia="宋体" w:cs="宋体"/>
                <w:sz w:val="13"/>
                <w:szCs w:val="13"/>
              </w:rPr>
            </w:pPr>
            <w:r>
              <w:rPr>
                <w:rFonts w:ascii="宋体" w:hAnsi="宋体" w:eastAsia="宋体" w:cs="宋体"/>
                <w:spacing w:val="-1"/>
                <w:sz w:val="13"/>
                <w:szCs w:val="13"/>
              </w:rPr>
              <w:t>2</w:t>
            </w:r>
            <w:r>
              <w:rPr>
                <w:rFonts w:ascii="宋体" w:hAnsi="宋体" w:eastAsia="宋体" w:cs="宋体"/>
                <w:sz w:val="13"/>
                <w:szCs w:val="13"/>
              </w:rPr>
              <w:t>2</w:t>
            </w:r>
          </w:p>
        </w:tc>
        <w:tc>
          <w:tcPr>
            <w:tcW w:w="1601" w:type="dxa"/>
            <w:tcBorders>
              <w:left w:val="single" w:color="000000" w:sz="4" w:space="0"/>
              <w:right w:val="single" w:color="000000" w:sz="4" w:space="0"/>
            </w:tcBorders>
            <w:vAlign w:val="top"/>
          </w:tcPr>
          <w:p>
            <w:pPr>
              <w:spacing w:line="190" w:lineRule="exact"/>
              <w:rPr>
                <w:rFonts w:ascii="Arial"/>
                <w:sz w:val="16"/>
              </w:rPr>
            </w:pPr>
          </w:p>
        </w:tc>
        <w:tc>
          <w:tcPr>
            <w:tcW w:w="2462" w:type="dxa"/>
            <w:tcBorders>
              <w:left w:val="single" w:color="000000" w:sz="4" w:space="0"/>
              <w:right w:val="nil"/>
            </w:tcBorders>
            <w:vAlign w:val="top"/>
          </w:tcPr>
          <w:p>
            <w:pPr>
              <w:spacing w:before="36" w:line="219" w:lineRule="auto"/>
              <w:ind w:left="28"/>
              <w:rPr>
                <w:rFonts w:ascii="宋体" w:hAnsi="宋体" w:eastAsia="宋体" w:cs="宋体"/>
                <w:sz w:val="13"/>
                <w:szCs w:val="13"/>
              </w:rPr>
            </w:pPr>
            <w:r>
              <w:rPr>
                <w:rFonts w:ascii="宋体" w:hAnsi="宋体" w:eastAsia="宋体" w:cs="宋体"/>
                <w:spacing w:val="5"/>
                <w:sz w:val="13"/>
                <w:szCs w:val="13"/>
              </w:rPr>
              <w:t>二十二、灾害防治及应急管理支</w:t>
            </w:r>
            <w:r>
              <w:rPr>
                <w:rFonts w:ascii="宋体" w:hAnsi="宋体" w:eastAsia="宋体" w:cs="宋体"/>
                <w:spacing w:val="3"/>
                <w:sz w:val="13"/>
                <w:szCs w:val="13"/>
              </w:rPr>
              <w:t>出</w:t>
            </w:r>
          </w:p>
        </w:tc>
        <w:tc>
          <w:tcPr>
            <w:tcW w:w="525" w:type="dxa"/>
            <w:tcBorders>
              <w:left w:val="nil"/>
              <w:right w:val="single" w:color="000000" w:sz="4" w:space="0"/>
            </w:tcBorders>
            <w:vAlign w:val="top"/>
          </w:tcPr>
          <w:p>
            <w:pPr>
              <w:spacing w:line="190" w:lineRule="exact"/>
              <w:rPr>
                <w:rFonts w:ascii="Arial"/>
                <w:sz w:val="16"/>
              </w:rPr>
            </w:pPr>
          </w:p>
        </w:tc>
        <w:tc>
          <w:tcPr>
            <w:tcW w:w="405" w:type="dxa"/>
            <w:tcBorders>
              <w:left w:val="single" w:color="000000" w:sz="4" w:space="0"/>
              <w:right w:val="single" w:color="000000" w:sz="4" w:space="0"/>
            </w:tcBorders>
            <w:vAlign w:val="top"/>
          </w:tcPr>
          <w:p>
            <w:pPr>
              <w:spacing w:before="58" w:line="188" w:lineRule="auto"/>
              <w:ind w:left="147"/>
              <w:rPr>
                <w:rFonts w:ascii="宋体" w:hAnsi="宋体" w:eastAsia="宋体" w:cs="宋体"/>
                <w:sz w:val="13"/>
                <w:szCs w:val="13"/>
              </w:rPr>
            </w:pPr>
            <w:r>
              <w:rPr>
                <w:rFonts w:ascii="宋体" w:hAnsi="宋体" w:eastAsia="宋体" w:cs="宋体"/>
                <w:spacing w:val="-1"/>
                <w:sz w:val="13"/>
                <w:szCs w:val="13"/>
              </w:rPr>
              <w:t>53</w:t>
            </w:r>
          </w:p>
        </w:tc>
        <w:tc>
          <w:tcPr>
            <w:tcW w:w="1607" w:type="dxa"/>
            <w:tcBorders>
              <w:left w:val="single" w:color="000000" w:sz="4" w:space="0"/>
              <w:right w:val="single" w:color="000000" w:sz="4" w:space="0"/>
            </w:tcBorders>
            <w:vAlign w:val="top"/>
          </w:tcPr>
          <w:p>
            <w:pPr>
              <w:spacing w:line="190" w:lineRule="exact"/>
              <w:rPr>
                <w:rFonts w:ascii="Arial"/>
                <w:sz w:val="16"/>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 w:hRule="atLeast"/>
        </w:trPr>
        <w:tc>
          <w:tcPr>
            <w:tcW w:w="2545" w:type="dxa"/>
            <w:tcBorders>
              <w:left w:val="single" w:color="000000" w:sz="4" w:space="0"/>
              <w:right w:val="nil"/>
            </w:tcBorders>
            <w:vAlign w:val="top"/>
          </w:tcPr>
          <w:p>
            <w:pPr>
              <w:spacing w:line="190" w:lineRule="exact"/>
              <w:rPr>
                <w:rFonts w:ascii="Arial"/>
                <w:sz w:val="16"/>
              </w:rPr>
            </w:pPr>
          </w:p>
        </w:tc>
        <w:tc>
          <w:tcPr>
            <w:tcW w:w="449" w:type="dxa"/>
            <w:tcBorders>
              <w:left w:val="nil"/>
              <w:right w:val="single" w:color="000000" w:sz="4" w:space="0"/>
            </w:tcBorders>
            <w:vAlign w:val="top"/>
          </w:tcPr>
          <w:p>
            <w:pPr>
              <w:spacing w:line="190" w:lineRule="exact"/>
              <w:rPr>
                <w:rFonts w:ascii="Arial"/>
                <w:sz w:val="16"/>
              </w:rPr>
            </w:pPr>
          </w:p>
        </w:tc>
        <w:tc>
          <w:tcPr>
            <w:tcW w:w="405" w:type="dxa"/>
            <w:tcBorders>
              <w:left w:val="single" w:color="000000" w:sz="4" w:space="0"/>
              <w:right w:val="single" w:color="000000" w:sz="4" w:space="0"/>
            </w:tcBorders>
            <w:vAlign w:val="top"/>
          </w:tcPr>
          <w:p>
            <w:pPr>
              <w:spacing w:before="58" w:line="187" w:lineRule="auto"/>
              <w:ind w:left="140"/>
              <w:rPr>
                <w:rFonts w:ascii="宋体" w:hAnsi="宋体" w:eastAsia="宋体" w:cs="宋体"/>
                <w:sz w:val="13"/>
                <w:szCs w:val="13"/>
              </w:rPr>
            </w:pPr>
            <w:r>
              <w:rPr>
                <w:rFonts w:ascii="宋体" w:hAnsi="宋体" w:eastAsia="宋体" w:cs="宋体"/>
                <w:spacing w:val="-1"/>
                <w:sz w:val="13"/>
                <w:szCs w:val="13"/>
              </w:rPr>
              <w:t>2</w:t>
            </w:r>
            <w:r>
              <w:rPr>
                <w:rFonts w:ascii="宋体" w:hAnsi="宋体" w:eastAsia="宋体" w:cs="宋体"/>
                <w:sz w:val="13"/>
                <w:szCs w:val="13"/>
              </w:rPr>
              <w:t>3</w:t>
            </w:r>
          </w:p>
        </w:tc>
        <w:tc>
          <w:tcPr>
            <w:tcW w:w="1601" w:type="dxa"/>
            <w:tcBorders>
              <w:left w:val="single" w:color="000000" w:sz="4" w:space="0"/>
              <w:right w:val="single" w:color="000000" w:sz="4" w:space="0"/>
            </w:tcBorders>
            <w:vAlign w:val="top"/>
          </w:tcPr>
          <w:p>
            <w:pPr>
              <w:spacing w:line="190" w:lineRule="exact"/>
              <w:rPr>
                <w:rFonts w:ascii="Arial"/>
                <w:sz w:val="16"/>
              </w:rPr>
            </w:pPr>
          </w:p>
        </w:tc>
        <w:tc>
          <w:tcPr>
            <w:tcW w:w="2462" w:type="dxa"/>
            <w:tcBorders>
              <w:left w:val="single" w:color="000000" w:sz="4" w:space="0"/>
              <w:right w:val="nil"/>
            </w:tcBorders>
            <w:vAlign w:val="top"/>
          </w:tcPr>
          <w:p>
            <w:pPr>
              <w:spacing w:before="36" w:line="218" w:lineRule="auto"/>
              <w:ind w:left="28"/>
              <w:rPr>
                <w:rFonts w:ascii="宋体" w:hAnsi="宋体" w:eastAsia="宋体" w:cs="宋体"/>
                <w:sz w:val="13"/>
                <w:szCs w:val="13"/>
              </w:rPr>
            </w:pPr>
            <w:r>
              <w:rPr>
                <w:rFonts w:ascii="宋体" w:hAnsi="宋体" w:eastAsia="宋体" w:cs="宋体"/>
                <w:spacing w:val="4"/>
                <w:sz w:val="13"/>
                <w:szCs w:val="13"/>
              </w:rPr>
              <w:t>二十三、其他支</w:t>
            </w:r>
            <w:r>
              <w:rPr>
                <w:rFonts w:ascii="宋体" w:hAnsi="宋体" w:eastAsia="宋体" w:cs="宋体"/>
                <w:spacing w:val="3"/>
                <w:sz w:val="13"/>
                <w:szCs w:val="13"/>
              </w:rPr>
              <w:t>出</w:t>
            </w:r>
          </w:p>
        </w:tc>
        <w:tc>
          <w:tcPr>
            <w:tcW w:w="525" w:type="dxa"/>
            <w:tcBorders>
              <w:left w:val="nil"/>
              <w:right w:val="single" w:color="000000" w:sz="4" w:space="0"/>
            </w:tcBorders>
            <w:vAlign w:val="top"/>
          </w:tcPr>
          <w:p>
            <w:pPr>
              <w:spacing w:line="190" w:lineRule="exact"/>
              <w:rPr>
                <w:rFonts w:ascii="Arial"/>
                <w:sz w:val="16"/>
              </w:rPr>
            </w:pPr>
          </w:p>
        </w:tc>
        <w:tc>
          <w:tcPr>
            <w:tcW w:w="405" w:type="dxa"/>
            <w:tcBorders>
              <w:left w:val="single" w:color="000000" w:sz="4" w:space="0"/>
              <w:right w:val="single" w:color="000000" w:sz="4" w:space="0"/>
            </w:tcBorders>
            <w:vAlign w:val="top"/>
          </w:tcPr>
          <w:p>
            <w:pPr>
              <w:spacing w:before="58" w:line="187" w:lineRule="auto"/>
              <w:ind w:left="147"/>
              <w:rPr>
                <w:rFonts w:ascii="宋体" w:hAnsi="宋体" w:eastAsia="宋体" w:cs="宋体"/>
                <w:sz w:val="13"/>
                <w:szCs w:val="13"/>
              </w:rPr>
            </w:pPr>
            <w:r>
              <w:rPr>
                <w:rFonts w:ascii="宋体" w:hAnsi="宋体" w:eastAsia="宋体" w:cs="宋体"/>
                <w:spacing w:val="-1"/>
                <w:sz w:val="13"/>
                <w:szCs w:val="13"/>
              </w:rPr>
              <w:t>54</w:t>
            </w:r>
          </w:p>
        </w:tc>
        <w:tc>
          <w:tcPr>
            <w:tcW w:w="1607" w:type="dxa"/>
            <w:tcBorders>
              <w:left w:val="single" w:color="000000" w:sz="4" w:space="0"/>
              <w:right w:val="single" w:color="000000" w:sz="4" w:space="0"/>
            </w:tcBorders>
            <w:vAlign w:val="top"/>
          </w:tcPr>
          <w:p>
            <w:pPr>
              <w:spacing w:line="190" w:lineRule="exact"/>
              <w:rPr>
                <w:rFonts w:ascii="Arial"/>
                <w:sz w:val="16"/>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 w:hRule="atLeast"/>
        </w:trPr>
        <w:tc>
          <w:tcPr>
            <w:tcW w:w="2545" w:type="dxa"/>
            <w:tcBorders>
              <w:left w:val="single" w:color="000000" w:sz="4" w:space="0"/>
              <w:right w:val="nil"/>
            </w:tcBorders>
            <w:vAlign w:val="top"/>
          </w:tcPr>
          <w:p>
            <w:pPr>
              <w:spacing w:line="190" w:lineRule="exact"/>
              <w:rPr>
                <w:rFonts w:ascii="Arial"/>
                <w:sz w:val="16"/>
              </w:rPr>
            </w:pPr>
          </w:p>
        </w:tc>
        <w:tc>
          <w:tcPr>
            <w:tcW w:w="449" w:type="dxa"/>
            <w:tcBorders>
              <w:left w:val="nil"/>
              <w:right w:val="single" w:color="000000" w:sz="4" w:space="0"/>
            </w:tcBorders>
            <w:vAlign w:val="top"/>
          </w:tcPr>
          <w:p>
            <w:pPr>
              <w:spacing w:line="190" w:lineRule="exact"/>
              <w:rPr>
                <w:rFonts w:ascii="Arial"/>
                <w:sz w:val="16"/>
              </w:rPr>
            </w:pPr>
          </w:p>
        </w:tc>
        <w:tc>
          <w:tcPr>
            <w:tcW w:w="405" w:type="dxa"/>
            <w:tcBorders>
              <w:left w:val="single" w:color="000000" w:sz="4" w:space="0"/>
              <w:right w:val="single" w:color="000000" w:sz="4" w:space="0"/>
            </w:tcBorders>
            <w:vAlign w:val="top"/>
          </w:tcPr>
          <w:p>
            <w:pPr>
              <w:spacing w:before="58" w:line="188" w:lineRule="auto"/>
              <w:ind w:left="140"/>
              <w:rPr>
                <w:rFonts w:ascii="宋体" w:hAnsi="宋体" w:eastAsia="宋体" w:cs="宋体"/>
                <w:sz w:val="13"/>
                <w:szCs w:val="13"/>
              </w:rPr>
            </w:pPr>
            <w:r>
              <w:rPr>
                <w:rFonts w:ascii="宋体" w:hAnsi="宋体" w:eastAsia="宋体" w:cs="宋体"/>
                <w:spacing w:val="-1"/>
                <w:sz w:val="13"/>
                <w:szCs w:val="13"/>
              </w:rPr>
              <w:t>2</w:t>
            </w:r>
            <w:r>
              <w:rPr>
                <w:rFonts w:ascii="宋体" w:hAnsi="宋体" w:eastAsia="宋体" w:cs="宋体"/>
                <w:sz w:val="13"/>
                <w:szCs w:val="13"/>
              </w:rPr>
              <w:t>4</w:t>
            </w:r>
          </w:p>
        </w:tc>
        <w:tc>
          <w:tcPr>
            <w:tcW w:w="1601" w:type="dxa"/>
            <w:tcBorders>
              <w:left w:val="single" w:color="000000" w:sz="4" w:space="0"/>
              <w:right w:val="single" w:color="000000" w:sz="4" w:space="0"/>
            </w:tcBorders>
            <w:vAlign w:val="top"/>
          </w:tcPr>
          <w:p>
            <w:pPr>
              <w:spacing w:line="190" w:lineRule="exact"/>
              <w:rPr>
                <w:rFonts w:ascii="Arial"/>
                <w:sz w:val="16"/>
              </w:rPr>
            </w:pPr>
          </w:p>
        </w:tc>
        <w:tc>
          <w:tcPr>
            <w:tcW w:w="2462" w:type="dxa"/>
            <w:tcBorders>
              <w:left w:val="single" w:color="000000" w:sz="4" w:space="0"/>
              <w:right w:val="nil"/>
            </w:tcBorders>
            <w:vAlign w:val="top"/>
          </w:tcPr>
          <w:p>
            <w:pPr>
              <w:spacing w:before="37" w:line="218" w:lineRule="auto"/>
              <w:ind w:left="28"/>
              <w:rPr>
                <w:rFonts w:ascii="宋体" w:hAnsi="宋体" w:eastAsia="宋体" w:cs="宋体"/>
                <w:sz w:val="13"/>
                <w:szCs w:val="13"/>
              </w:rPr>
            </w:pPr>
            <w:r>
              <w:rPr>
                <w:rFonts w:ascii="宋体" w:hAnsi="宋体" w:eastAsia="宋体" w:cs="宋体"/>
                <w:spacing w:val="7"/>
                <w:sz w:val="13"/>
                <w:szCs w:val="13"/>
              </w:rPr>
              <w:t>二</w:t>
            </w:r>
            <w:r>
              <w:rPr>
                <w:rFonts w:ascii="宋体" w:hAnsi="宋体" w:eastAsia="宋体" w:cs="宋体"/>
                <w:spacing w:val="4"/>
                <w:sz w:val="13"/>
                <w:szCs w:val="13"/>
              </w:rPr>
              <w:t>十四、债务还本支出</w:t>
            </w:r>
          </w:p>
        </w:tc>
        <w:tc>
          <w:tcPr>
            <w:tcW w:w="525" w:type="dxa"/>
            <w:tcBorders>
              <w:left w:val="nil"/>
              <w:right w:val="single" w:color="000000" w:sz="4" w:space="0"/>
            </w:tcBorders>
            <w:vAlign w:val="top"/>
          </w:tcPr>
          <w:p>
            <w:pPr>
              <w:spacing w:line="190" w:lineRule="exact"/>
              <w:rPr>
                <w:rFonts w:ascii="Arial"/>
                <w:sz w:val="16"/>
              </w:rPr>
            </w:pPr>
          </w:p>
        </w:tc>
        <w:tc>
          <w:tcPr>
            <w:tcW w:w="405" w:type="dxa"/>
            <w:tcBorders>
              <w:left w:val="single" w:color="000000" w:sz="4" w:space="0"/>
              <w:right w:val="single" w:color="000000" w:sz="4" w:space="0"/>
            </w:tcBorders>
            <w:vAlign w:val="top"/>
          </w:tcPr>
          <w:p>
            <w:pPr>
              <w:spacing w:before="59" w:line="187" w:lineRule="auto"/>
              <w:ind w:left="147"/>
              <w:rPr>
                <w:rFonts w:ascii="宋体" w:hAnsi="宋体" w:eastAsia="宋体" w:cs="宋体"/>
                <w:sz w:val="13"/>
                <w:szCs w:val="13"/>
              </w:rPr>
            </w:pPr>
            <w:r>
              <w:rPr>
                <w:rFonts w:ascii="宋体" w:hAnsi="宋体" w:eastAsia="宋体" w:cs="宋体"/>
                <w:spacing w:val="-1"/>
                <w:sz w:val="13"/>
                <w:szCs w:val="13"/>
              </w:rPr>
              <w:t>55</w:t>
            </w:r>
          </w:p>
        </w:tc>
        <w:tc>
          <w:tcPr>
            <w:tcW w:w="1607" w:type="dxa"/>
            <w:tcBorders>
              <w:left w:val="single" w:color="000000" w:sz="4" w:space="0"/>
              <w:right w:val="single" w:color="000000" w:sz="4" w:space="0"/>
            </w:tcBorders>
            <w:vAlign w:val="top"/>
          </w:tcPr>
          <w:p>
            <w:pPr>
              <w:spacing w:line="190" w:lineRule="exact"/>
              <w:rPr>
                <w:rFonts w:ascii="Arial"/>
                <w:sz w:val="16"/>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 w:hRule="atLeast"/>
        </w:trPr>
        <w:tc>
          <w:tcPr>
            <w:tcW w:w="2545" w:type="dxa"/>
            <w:tcBorders>
              <w:left w:val="single" w:color="000000" w:sz="4" w:space="0"/>
              <w:right w:val="nil"/>
            </w:tcBorders>
            <w:vAlign w:val="top"/>
          </w:tcPr>
          <w:p>
            <w:pPr>
              <w:spacing w:line="190" w:lineRule="exact"/>
              <w:rPr>
                <w:rFonts w:ascii="Arial"/>
                <w:sz w:val="16"/>
              </w:rPr>
            </w:pPr>
          </w:p>
        </w:tc>
        <w:tc>
          <w:tcPr>
            <w:tcW w:w="449" w:type="dxa"/>
            <w:tcBorders>
              <w:left w:val="nil"/>
              <w:right w:val="single" w:color="000000" w:sz="4" w:space="0"/>
            </w:tcBorders>
            <w:vAlign w:val="top"/>
          </w:tcPr>
          <w:p>
            <w:pPr>
              <w:spacing w:line="190" w:lineRule="exact"/>
              <w:rPr>
                <w:rFonts w:ascii="Arial"/>
                <w:sz w:val="16"/>
              </w:rPr>
            </w:pPr>
          </w:p>
        </w:tc>
        <w:tc>
          <w:tcPr>
            <w:tcW w:w="405" w:type="dxa"/>
            <w:tcBorders>
              <w:left w:val="single" w:color="000000" w:sz="4" w:space="0"/>
              <w:right w:val="single" w:color="000000" w:sz="4" w:space="0"/>
            </w:tcBorders>
            <w:vAlign w:val="top"/>
          </w:tcPr>
          <w:p>
            <w:pPr>
              <w:spacing w:before="58" w:line="187" w:lineRule="auto"/>
              <w:ind w:left="140"/>
              <w:rPr>
                <w:rFonts w:ascii="宋体" w:hAnsi="宋体" w:eastAsia="宋体" w:cs="宋体"/>
                <w:sz w:val="13"/>
                <w:szCs w:val="13"/>
              </w:rPr>
            </w:pPr>
            <w:r>
              <w:rPr>
                <w:rFonts w:ascii="宋体" w:hAnsi="宋体" w:eastAsia="宋体" w:cs="宋体"/>
                <w:spacing w:val="-1"/>
                <w:sz w:val="13"/>
                <w:szCs w:val="13"/>
              </w:rPr>
              <w:t>2</w:t>
            </w:r>
            <w:r>
              <w:rPr>
                <w:rFonts w:ascii="宋体" w:hAnsi="宋体" w:eastAsia="宋体" w:cs="宋体"/>
                <w:sz w:val="13"/>
                <w:szCs w:val="13"/>
              </w:rPr>
              <w:t>5</w:t>
            </w:r>
          </w:p>
        </w:tc>
        <w:tc>
          <w:tcPr>
            <w:tcW w:w="1601" w:type="dxa"/>
            <w:tcBorders>
              <w:left w:val="single" w:color="000000" w:sz="4" w:space="0"/>
              <w:right w:val="single" w:color="000000" w:sz="4" w:space="0"/>
            </w:tcBorders>
            <w:vAlign w:val="top"/>
          </w:tcPr>
          <w:p>
            <w:pPr>
              <w:spacing w:line="190" w:lineRule="exact"/>
              <w:rPr>
                <w:rFonts w:ascii="Arial"/>
                <w:sz w:val="16"/>
              </w:rPr>
            </w:pPr>
          </w:p>
        </w:tc>
        <w:tc>
          <w:tcPr>
            <w:tcW w:w="2462" w:type="dxa"/>
            <w:tcBorders>
              <w:left w:val="single" w:color="000000" w:sz="4" w:space="0"/>
              <w:right w:val="nil"/>
            </w:tcBorders>
            <w:vAlign w:val="top"/>
          </w:tcPr>
          <w:p>
            <w:pPr>
              <w:spacing w:before="36" w:line="218" w:lineRule="auto"/>
              <w:ind w:left="28"/>
              <w:rPr>
                <w:rFonts w:ascii="宋体" w:hAnsi="宋体" w:eastAsia="宋体" w:cs="宋体"/>
                <w:sz w:val="13"/>
                <w:szCs w:val="13"/>
              </w:rPr>
            </w:pPr>
            <w:r>
              <w:rPr>
                <w:rFonts w:ascii="宋体" w:hAnsi="宋体" w:eastAsia="宋体" w:cs="宋体"/>
                <w:spacing w:val="7"/>
                <w:sz w:val="13"/>
                <w:szCs w:val="13"/>
              </w:rPr>
              <w:t>二</w:t>
            </w:r>
            <w:r>
              <w:rPr>
                <w:rFonts w:ascii="宋体" w:hAnsi="宋体" w:eastAsia="宋体" w:cs="宋体"/>
                <w:spacing w:val="4"/>
                <w:sz w:val="13"/>
                <w:szCs w:val="13"/>
              </w:rPr>
              <w:t>十五、债务付息支出</w:t>
            </w:r>
          </w:p>
        </w:tc>
        <w:tc>
          <w:tcPr>
            <w:tcW w:w="525" w:type="dxa"/>
            <w:tcBorders>
              <w:left w:val="nil"/>
              <w:right w:val="single" w:color="000000" w:sz="4" w:space="0"/>
            </w:tcBorders>
            <w:vAlign w:val="top"/>
          </w:tcPr>
          <w:p>
            <w:pPr>
              <w:spacing w:line="190" w:lineRule="exact"/>
              <w:rPr>
                <w:rFonts w:ascii="Arial"/>
                <w:sz w:val="16"/>
              </w:rPr>
            </w:pPr>
          </w:p>
        </w:tc>
        <w:tc>
          <w:tcPr>
            <w:tcW w:w="405" w:type="dxa"/>
            <w:tcBorders>
              <w:left w:val="single" w:color="000000" w:sz="4" w:space="0"/>
              <w:right w:val="single" w:color="000000" w:sz="4" w:space="0"/>
            </w:tcBorders>
            <w:vAlign w:val="top"/>
          </w:tcPr>
          <w:p>
            <w:pPr>
              <w:spacing w:before="58" w:line="187" w:lineRule="auto"/>
              <w:ind w:left="147"/>
              <w:rPr>
                <w:rFonts w:ascii="宋体" w:hAnsi="宋体" w:eastAsia="宋体" w:cs="宋体"/>
                <w:sz w:val="13"/>
                <w:szCs w:val="13"/>
              </w:rPr>
            </w:pPr>
            <w:r>
              <w:rPr>
                <w:rFonts w:ascii="宋体" w:hAnsi="宋体" w:eastAsia="宋体" w:cs="宋体"/>
                <w:spacing w:val="-1"/>
                <w:sz w:val="13"/>
                <w:szCs w:val="13"/>
              </w:rPr>
              <w:t>56</w:t>
            </w:r>
          </w:p>
        </w:tc>
        <w:tc>
          <w:tcPr>
            <w:tcW w:w="1607" w:type="dxa"/>
            <w:tcBorders>
              <w:left w:val="single" w:color="000000" w:sz="4" w:space="0"/>
              <w:right w:val="single" w:color="000000" w:sz="4" w:space="0"/>
            </w:tcBorders>
            <w:vAlign w:val="top"/>
          </w:tcPr>
          <w:p>
            <w:pPr>
              <w:spacing w:line="190" w:lineRule="exact"/>
              <w:rPr>
                <w:rFonts w:ascii="Arial"/>
                <w:sz w:val="16"/>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 w:hRule="atLeast"/>
        </w:trPr>
        <w:tc>
          <w:tcPr>
            <w:tcW w:w="2545" w:type="dxa"/>
            <w:tcBorders>
              <w:left w:val="single" w:color="000000" w:sz="4" w:space="0"/>
              <w:right w:val="nil"/>
            </w:tcBorders>
            <w:vAlign w:val="top"/>
          </w:tcPr>
          <w:p>
            <w:pPr>
              <w:spacing w:line="190" w:lineRule="exact"/>
              <w:rPr>
                <w:rFonts w:ascii="Arial"/>
                <w:sz w:val="16"/>
              </w:rPr>
            </w:pPr>
          </w:p>
        </w:tc>
        <w:tc>
          <w:tcPr>
            <w:tcW w:w="449" w:type="dxa"/>
            <w:tcBorders>
              <w:left w:val="nil"/>
              <w:right w:val="single" w:color="000000" w:sz="4" w:space="0"/>
            </w:tcBorders>
            <w:vAlign w:val="top"/>
          </w:tcPr>
          <w:p>
            <w:pPr>
              <w:spacing w:line="190" w:lineRule="exact"/>
              <w:rPr>
                <w:rFonts w:ascii="Arial"/>
                <w:sz w:val="16"/>
              </w:rPr>
            </w:pPr>
          </w:p>
        </w:tc>
        <w:tc>
          <w:tcPr>
            <w:tcW w:w="405" w:type="dxa"/>
            <w:tcBorders>
              <w:left w:val="single" w:color="000000" w:sz="4" w:space="0"/>
              <w:right w:val="single" w:color="000000" w:sz="4" w:space="0"/>
            </w:tcBorders>
            <w:vAlign w:val="top"/>
          </w:tcPr>
          <w:p>
            <w:pPr>
              <w:spacing w:before="58" w:line="188" w:lineRule="auto"/>
              <w:ind w:left="140"/>
              <w:rPr>
                <w:rFonts w:ascii="宋体" w:hAnsi="宋体" w:eastAsia="宋体" w:cs="宋体"/>
                <w:sz w:val="13"/>
                <w:szCs w:val="13"/>
              </w:rPr>
            </w:pPr>
            <w:r>
              <w:rPr>
                <w:rFonts w:ascii="宋体" w:hAnsi="宋体" w:eastAsia="宋体" w:cs="宋体"/>
                <w:spacing w:val="-1"/>
                <w:sz w:val="13"/>
                <w:szCs w:val="13"/>
              </w:rPr>
              <w:t>2</w:t>
            </w:r>
            <w:r>
              <w:rPr>
                <w:rFonts w:ascii="宋体" w:hAnsi="宋体" w:eastAsia="宋体" w:cs="宋体"/>
                <w:sz w:val="13"/>
                <w:szCs w:val="13"/>
              </w:rPr>
              <w:t>6</w:t>
            </w:r>
          </w:p>
        </w:tc>
        <w:tc>
          <w:tcPr>
            <w:tcW w:w="1601" w:type="dxa"/>
            <w:tcBorders>
              <w:left w:val="single" w:color="000000" w:sz="4" w:space="0"/>
              <w:right w:val="single" w:color="000000" w:sz="4" w:space="0"/>
            </w:tcBorders>
            <w:vAlign w:val="top"/>
          </w:tcPr>
          <w:p>
            <w:pPr>
              <w:spacing w:line="190" w:lineRule="exact"/>
              <w:rPr>
                <w:rFonts w:ascii="Arial"/>
                <w:sz w:val="16"/>
              </w:rPr>
            </w:pPr>
          </w:p>
        </w:tc>
        <w:tc>
          <w:tcPr>
            <w:tcW w:w="2462" w:type="dxa"/>
            <w:tcBorders>
              <w:left w:val="single" w:color="000000" w:sz="4" w:space="0"/>
              <w:right w:val="nil"/>
            </w:tcBorders>
            <w:vAlign w:val="top"/>
          </w:tcPr>
          <w:p>
            <w:pPr>
              <w:spacing w:before="37" w:line="218" w:lineRule="auto"/>
              <w:ind w:left="28"/>
              <w:rPr>
                <w:rFonts w:ascii="宋体" w:hAnsi="宋体" w:eastAsia="宋体" w:cs="宋体"/>
                <w:sz w:val="13"/>
                <w:szCs w:val="13"/>
              </w:rPr>
            </w:pPr>
            <w:r>
              <w:rPr>
                <w:rFonts w:ascii="宋体" w:hAnsi="宋体" w:eastAsia="宋体" w:cs="宋体"/>
                <w:spacing w:val="5"/>
                <w:sz w:val="13"/>
                <w:szCs w:val="13"/>
              </w:rPr>
              <w:t>二十六、抗疫特别国债安排的支</w:t>
            </w:r>
            <w:r>
              <w:rPr>
                <w:rFonts w:ascii="宋体" w:hAnsi="宋体" w:eastAsia="宋体" w:cs="宋体"/>
                <w:spacing w:val="3"/>
                <w:sz w:val="13"/>
                <w:szCs w:val="13"/>
              </w:rPr>
              <w:t>出</w:t>
            </w:r>
          </w:p>
        </w:tc>
        <w:tc>
          <w:tcPr>
            <w:tcW w:w="525" w:type="dxa"/>
            <w:tcBorders>
              <w:left w:val="nil"/>
              <w:right w:val="single" w:color="000000" w:sz="4" w:space="0"/>
            </w:tcBorders>
            <w:vAlign w:val="top"/>
          </w:tcPr>
          <w:p>
            <w:pPr>
              <w:spacing w:line="190" w:lineRule="exact"/>
              <w:rPr>
                <w:rFonts w:ascii="Arial"/>
                <w:sz w:val="16"/>
              </w:rPr>
            </w:pPr>
          </w:p>
        </w:tc>
        <w:tc>
          <w:tcPr>
            <w:tcW w:w="405" w:type="dxa"/>
            <w:tcBorders>
              <w:left w:val="single" w:color="000000" w:sz="4" w:space="0"/>
              <w:right w:val="single" w:color="000000" w:sz="4" w:space="0"/>
            </w:tcBorders>
            <w:vAlign w:val="top"/>
          </w:tcPr>
          <w:p>
            <w:pPr>
              <w:spacing w:before="60" w:line="186" w:lineRule="auto"/>
              <w:ind w:left="147"/>
              <w:rPr>
                <w:rFonts w:ascii="宋体" w:hAnsi="宋体" w:eastAsia="宋体" w:cs="宋体"/>
                <w:sz w:val="13"/>
                <w:szCs w:val="13"/>
              </w:rPr>
            </w:pPr>
            <w:r>
              <w:rPr>
                <w:rFonts w:ascii="宋体" w:hAnsi="宋体" w:eastAsia="宋体" w:cs="宋体"/>
                <w:spacing w:val="-1"/>
                <w:sz w:val="13"/>
                <w:szCs w:val="13"/>
              </w:rPr>
              <w:t>57</w:t>
            </w:r>
          </w:p>
        </w:tc>
        <w:tc>
          <w:tcPr>
            <w:tcW w:w="1607" w:type="dxa"/>
            <w:tcBorders>
              <w:left w:val="single" w:color="000000" w:sz="4" w:space="0"/>
              <w:right w:val="single" w:color="000000" w:sz="4" w:space="0"/>
            </w:tcBorders>
            <w:vAlign w:val="top"/>
          </w:tcPr>
          <w:p>
            <w:pPr>
              <w:spacing w:line="190" w:lineRule="exact"/>
              <w:rPr>
                <w:rFonts w:ascii="Arial"/>
                <w:sz w:val="16"/>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 w:hRule="atLeast"/>
        </w:trPr>
        <w:tc>
          <w:tcPr>
            <w:tcW w:w="2545" w:type="dxa"/>
            <w:tcBorders>
              <w:left w:val="single" w:color="000000" w:sz="4" w:space="0"/>
              <w:right w:val="nil"/>
            </w:tcBorders>
            <w:vAlign w:val="top"/>
          </w:tcPr>
          <w:p>
            <w:pPr>
              <w:spacing w:before="37" w:line="217" w:lineRule="auto"/>
              <w:ind w:left="1097"/>
              <w:rPr>
                <w:rFonts w:ascii="宋体" w:hAnsi="宋体" w:eastAsia="宋体" w:cs="宋体"/>
                <w:sz w:val="13"/>
                <w:szCs w:val="13"/>
              </w:rPr>
            </w:pPr>
            <w:r>
              <w:rPr>
                <w:rFonts w:ascii="宋体" w:hAnsi="宋体" w:eastAsia="宋体" w:cs="宋体"/>
                <w:b/>
                <w:bCs/>
                <w:spacing w:val="5"/>
                <w:sz w:val="13"/>
                <w:szCs w:val="13"/>
              </w:rPr>
              <w:t>本年收入合计</w:t>
            </w:r>
          </w:p>
        </w:tc>
        <w:tc>
          <w:tcPr>
            <w:tcW w:w="449" w:type="dxa"/>
            <w:tcBorders>
              <w:left w:val="nil"/>
              <w:right w:val="single" w:color="000000" w:sz="4" w:space="0"/>
            </w:tcBorders>
            <w:vAlign w:val="top"/>
          </w:tcPr>
          <w:p>
            <w:pPr>
              <w:spacing w:line="190" w:lineRule="exact"/>
              <w:rPr>
                <w:rFonts w:ascii="Arial"/>
                <w:sz w:val="16"/>
              </w:rPr>
            </w:pPr>
          </w:p>
        </w:tc>
        <w:tc>
          <w:tcPr>
            <w:tcW w:w="405" w:type="dxa"/>
            <w:tcBorders>
              <w:left w:val="single" w:color="000000" w:sz="4" w:space="0"/>
              <w:right w:val="single" w:color="000000" w:sz="4" w:space="0"/>
            </w:tcBorders>
            <w:vAlign w:val="top"/>
          </w:tcPr>
          <w:p>
            <w:pPr>
              <w:spacing w:before="58" w:line="187" w:lineRule="auto"/>
              <w:ind w:left="140"/>
              <w:rPr>
                <w:rFonts w:ascii="宋体" w:hAnsi="宋体" w:eastAsia="宋体" w:cs="宋体"/>
                <w:sz w:val="13"/>
                <w:szCs w:val="13"/>
              </w:rPr>
            </w:pPr>
            <w:r>
              <w:rPr>
                <w:rFonts w:ascii="宋体" w:hAnsi="宋体" w:eastAsia="宋体" w:cs="宋体"/>
                <w:spacing w:val="-1"/>
                <w:sz w:val="13"/>
                <w:szCs w:val="13"/>
              </w:rPr>
              <w:t>2</w:t>
            </w:r>
            <w:r>
              <w:rPr>
                <w:rFonts w:ascii="宋体" w:hAnsi="宋体" w:eastAsia="宋体" w:cs="宋体"/>
                <w:sz w:val="13"/>
                <w:szCs w:val="13"/>
              </w:rPr>
              <w:t>7</w:t>
            </w:r>
          </w:p>
        </w:tc>
        <w:tc>
          <w:tcPr>
            <w:tcW w:w="1601" w:type="dxa"/>
            <w:tcBorders>
              <w:left w:val="single" w:color="000000" w:sz="4" w:space="0"/>
              <w:right w:val="single" w:color="000000" w:sz="4" w:space="0"/>
            </w:tcBorders>
            <w:vAlign w:val="top"/>
          </w:tcPr>
          <w:p>
            <w:pPr>
              <w:spacing w:before="58" w:line="187" w:lineRule="auto"/>
              <w:ind w:right="1"/>
              <w:jc w:val="right"/>
              <w:rPr>
                <w:rFonts w:ascii="宋体" w:hAnsi="宋体" w:eastAsia="宋体" w:cs="宋体"/>
                <w:sz w:val="13"/>
                <w:szCs w:val="13"/>
              </w:rPr>
            </w:pPr>
            <w:r>
              <w:rPr>
                <w:rFonts w:ascii="宋体" w:hAnsi="宋体" w:eastAsia="宋体" w:cs="宋体"/>
                <w:spacing w:val="2"/>
                <w:sz w:val="13"/>
                <w:szCs w:val="13"/>
              </w:rPr>
              <w:t>1,213</w:t>
            </w:r>
            <w:r>
              <w:rPr>
                <w:rFonts w:ascii="宋体" w:hAnsi="宋体" w:eastAsia="宋体" w:cs="宋体"/>
                <w:spacing w:val="1"/>
                <w:sz w:val="13"/>
                <w:szCs w:val="13"/>
              </w:rPr>
              <w:t>.00</w:t>
            </w:r>
          </w:p>
        </w:tc>
        <w:tc>
          <w:tcPr>
            <w:tcW w:w="2462" w:type="dxa"/>
            <w:tcBorders>
              <w:left w:val="single" w:color="000000" w:sz="4" w:space="0"/>
              <w:right w:val="nil"/>
            </w:tcBorders>
            <w:vAlign w:val="top"/>
          </w:tcPr>
          <w:p>
            <w:pPr>
              <w:spacing w:before="37" w:line="217" w:lineRule="auto"/>
              <w:ind w:left="1095"/>
              <w:rPr>
                <w:rFonts w:ascii="宋体" w:hAnsi="宋体" w:eastAsia="宋体" w:cs="宋体"/>
                <w:sz w:val="13"/>
                <w:szCs w:val="13"/>
              </w:rPr>
            </w:pPr>
            <w:r>
              <w:rPr>
                <w:rFonts w:ascii="宋体" w:hAnsi="宋体" w:eastAsia="宋体" w:cs="宋体"/>
                <w:b/>
                <w:bCs/>
                <w:spacing w:val="5"/>
                <w:sz w:val="13"/>
                <w:szCs w:val="13"/>
              </w:rPr>
              <w:t>本年支出合计</w:t>
            </w:r>
          </w:p>
        </w:tc>
        <w:tc>
          <w:tcPr>
            <w:tcW w:w="525" w:type="dxa"/>
            <w:tcBorders>
              <w:left w:val="nil"/>
              <w:right w:val="single" w:color="000000" w:sz="4" w:space="0"/>
            </w:tcBorders>
            <w:vAlign w:val="top"/>
          </w:tcPr>
          <w:p>
            <w:pPr>
              <w:spacing w:line="190" w:lineRule="exact"/>
              <w:rPr>
                <w:rFonts w:ascii="Arial"/>
                <w:sz w:val="16"/>
              </w:rPr>
            </w:pPr>
          </w:p>
        </w:tc>
        <w:tc>
          <w:tcPr>
            <w:tcW w:w="405" w:type="dxa"/>
            <w:tcBorders>
              <w:left w:val="single" w:color="000000" w:sz="4" w:space="0"/>
              <w:right w:val="single" w:color="000000" w:sz="4" w:space="0"/>
            </w:tcBorders>
            <w:vAlign w:val="top"/>
          </w:tcPr>
          <w:p>
            <w:pPr>
              <w:spacing w:before="58" w:line="187" w:lineRule="auto"/>
              <w:ind w:left="147"/>
              <w:rPr>
                <w:rFonts w:ascii="宋体" w:hAnsi="宋体" w:eastAsia="宋体" w:cs="宋体"/>
                <w:sz w:val="13"/>
                <w:szCs w:val="13"/>
              </w:rPr>
            </w:pPr>
            <w:r>
              <w:rPr>
                <w:rFonts w:ascii="宋体" w:hAnsi="宋体" w:eastAsia="宋体" w:cs="宋体"/>
                <w:spacing w:val="-1"/>
                <w:sz w:val="13"/>
                <w:szCs w:val="13"/>
              </w:rPr>
              <w:t>58</w:t>
            </w:r>
          </w:p>
        </w:tc>
        <w:tc>
          <w:tcPr>
            <w:tcW w:w="1607" w:type="dxa"/>
            <w:tcBorders>
              <w:left w:val="single" w:color="000000" w:sz="4" w:space="0"/>
              <w:right w:val="single" w:color="000000" w:sz="4" w:space="0"/>
            </w:tcBorders>
            <w:vAlign w:val="top"/>
          </w:tcPr>
          <w:p>
            <w:pPr>
              <w:spacing w:before="58" w:line="187" w:lineRule="auto"/>
              <w:ind w:right="2"/>
              <w:jc w:val="right"/>
              <w:rPr>
                <w:rFonts w:ascii="宋体" w:hAnsi="宋体" w:eastAsia="宋体" w:cs="宋体"/>
                <w:sz w:val="13"/>
                <w:szCs w:val="13"/>
              </w:rPr>
            </w:pPr>
            <w:r>
              <w:rPr>
                <w:rFonts w:ascii="宋体" w:hAnsi="宋体" w:eastAsia="宋体" w:cs="宋体"/>
                <w:spacing w:val="2"/>
                <w:sz w:val="13"/>
                <w:szCs w:val="13"/>
              </w:rPr>
              <w:t>1,304</w:t>
            </w:r>
            <w:r>
              <w:rPr>
                <w:rFonts w:ascii="宋体" w:hAnsi="宋体" w:eastAsia="宋体" w:cs="宋体"/>
                <w:spacing w:val="1"/>
                <w:sz w:val="13"/>
                <w:szCs w:val="13"/>
              </w:rPr>
              <w:t>.28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 w:hRule="atLeast"/>
        </w:trPr>
        <w:tc>
          <w:tcPr>
            <w:tcW w:w="2545" w:type="dxa"/>
            <w:tcBorders>
              <w:left w:val="single" w:color="000000" w:sz="4" w:space="0"/>
              <w:right w:val="nil"/>
            </w:tcBorders>
            <w:vAlign w:val="top"/>
          </w:tcPr>
          <w:p>
            <w:pPr>
              <w:spacing w:before="37" w:line="218" w:lineRule="auto"/>
              <w:ind w:left="29"/>
              <w:rPr>
                <w:rFonts w:ascii="宋体" w:hAnsi="宋体" w:eastAsia="宋体" w:cs="宋体"/>
                <w:sz w:val="13"/>
                <w:szCs w:val="13"/>
              </w:rPr>
            </w:pPr>
            <w:r>
              <w:rPr>
                <w:rFonts w:ascii="宋体" w:hAnsi="宋体" w:eastAsia="宋体" w:cs="宋体"/>
                <w:spacing w:val="8"/>
                <w:sz w:val="13"/>
                <w:szCs w:val="13"/>
              </w:rPr>
              <w:t>使</w:t>
            </w:r>
            <w:r>
              <w:rPr>
                <w:rFonts w:ascii="宋体" w:hAnsi="宋体" w:eastAsia="宋体" w:cs="宋体"/>
                <w:spacing w:val="5"/>
                <w:sz w:val="13"/>
                <w:szCs w:val="13"/>
              </w:rPr>
              <w:t>用非财政拨款结余</w:t>
            </w:r>
          </w:p>
        </w:tc>
        <w:tc>
          <w:tcPr>
            <w:tcW w:w="449" w:type="dxa"/>
            <w:tcBorders>
              <w:left w:val="nil"/>
              <w:right w:val="single" w:color="000000" w:sz="4" w:space="0"/>
            </w:tcBorders>
            <w:vAlign w:val="top"/>
          </w:tcPr>
          <w:p>
            <w:pPr>
              <w:spacing w:line="190" w:lineRule="exact"/>
              <w:rPr>
                <w:rFonts w:ascii="Arial"/>
                <w:sz w:val="16"/>
              </w:rPr>
            </w:pPr>
          </w:p>
        </w:tc>
        <w:tc>
          <w:tcPr>
            <w:tcW w:w="405" w:type="dxa"/>
            <w:tcBorders>
              <w:left w:val="single" w:color="000000" w:sz="4" w:space="0"/>
              <w:right w:val="single" w:color="000000" w:sz="4" w:space="0"/>
            </w:tcBorders>
            <w:vAlign w:val="top"/>
          </w:tcPr>
          <w:p>
            <w:pPr>
              <w:spacing w:before="59" w:line="187" w:lineRule="auto"/>
              <w:ind w:left="140"/>
              <w:rPr>
                <w:rFonts w:ascii="宋体" w:hAnsi="宋体" w:eastAsia="宋体" w:cs="宋体"/>
                <w:sz w:val="13"/>
                <w:szCs w:val="13"/>
              </w:rPr>
            </w:pPr>
            <w:r>
              <w:rPr>
                <w:rFonts w:ascii="宋体" w:hAnsi="宋体" w:eastAsia="宋体" w:cs="宋体"/>
                <w:spacing w:val="-1"/>
                <w:sz w:val="13"/>
                <w:szCs w:val="13"/>
              </w:rPr>
              <w:t>2</w:t>
            </w:r>
            <w:r>
              <w:rPr>
                <w:rFonts w:ascii="宋体" w:hAnsi="宋体" w:eastAsia="宋体" w:cs="宋体"/>
                <w:sz w:val="13"/>
                <w:szCs w:val="13"/>
              </w:rPr>
              <w:t>8</w:t>
            </w:r>
          </w:p>
        </w:tc>
        <w:tc>
          <w:tcPr>
            <w:tcW w:w="1601" w:type="dxa"/>
            <w:tcBorders>
              <w:left w:val="single" w:color="000000" w:sz="4" w:space="0"/>
              <w:right w:val="single" w:color="000000" w:sz="4" w:space="0"/>
            </w:tcBorders>
            <w:vAlign w:val="top"/>
          </w:tcPr>
          <w:p>
            <w:pPr>
              <w:spacing w:before="59" w:line="187" w:lineRule="auto"/>
              <w:ind w:right="6"/>
              <w:jc w:val="right"/>
              <w:rPr>
                <w:rFonts w:ascii="宋体" w:hAnsi="宋体" w:eastAsia="宋体" w:cs="宋体"/>
                <w:sz w:val="13"/>
                <w:szCs w:val="13"/>
              </w:rPr>
            </w:pPr>
            <w:r>
              <w:rPr>
                <w:rFonts w:ascii="宋体" w:hAnsi="宋体" w:eastAsia="宋体" w:cs="宋体"/>
                <w:spacing w:val="2"/>
                <w:sz w:val="13"/>
                <w:szCs w:val="13"/>
              </w:rPr>
              <w:t>0.0</w:t>
            </w:r>
            <w:r>
              <w:rPr>
                <w:rFonts w:ascii="宋体" w:hAnsi="宋体" w:eastAsia="宋体" w:cs="宋体"/>
                <w:spacing w:val="1"/>
                <w:sz w:val="13"/>
                <w:szCs w:val="13"/>
              </w:rPr>
              <w:t>0</w:t>
            </w:r>
          </w:p>
        </w:tc>
        <w:tc>
          <w:tcPr>
            <w:tcW w:w="2462" w:type="dxa"/>
            <w:tcBorders>
              <w:left w:val="single" w:color="000000" w:sz="4" w:space="0"/>
              <w:right w:val="nil"/>
            </w:tcBorders>
            <w:vAlign w:val="top"/>
          </w:tcPr>
          <w:p>
            <w:pPr>
              <w:spacing w:before="37" w:line="218" w:lineRule="auto"/>
              <w:ind w:left="29"/>
              <w:rPr>
                <w:rFonts w:ascii="宋体" w:hAnsi="宋体" w:eastAsia="宋体" w:cs="宋体"/>
                <w:sz w:val="13"/>
                <w:szCs w:val="13"/>
              </w:rPr>
            </w:pPr>
            <w:r>
              <w:rPr>
                <w:rFonts w:ascii="宋体" w:hAnsi="宋体" w:eastAsia="宋体" w:cs="宋体"/>
                <w:spacing w:val="4"/>
                <w:sz w:val="13"/>
                <w:szCs w:val="13"/>
              </w:rPr>
              <w:t>结余分</w:t>
            </w:r>
            <w:r>
              <w:rPr>
                <w:rFonts w:ascii="宋体" w:hAnsi="宋体" w:eastAsia="宋体" w:cs="宋体"/>
                <w:spacing w:val="3"/>
                <w:sz w:val="13"/>
                <w:szCs w:val="13"/>
              </w:rPr>
              <w:t>配</w:t>
            </w:r>
          </w:p>
        </w:tc>
        <w:tc>
          <w:tcPr>
            <w:tcW w:w="525" w:type="dxa"/>
            <w:tcBorders>
              <w:left w:val="nil"/>
              <w:right w:val="single" w:color="000000" w:sz="4" w:space="0"/>
            </w:tcBorders>
            <w:vAlign w:val="top"/>
          </w:tcPr>
          <w:p>
            <w:pPr>
              <w:spacing w:line="190" w:lineRule="exact"/>
              <w:rPr>
                <w:rFonts w:ascii="Arial"/>
                <w:sz w:val="16"/>
              </w:rPr>
            </w:pPr>
          </w:p>
        </w:tc>
        <w:tc>
          <w:tcPr>
            <w:tcW w:w="405" w:type="dxa"/>
            <w:tcBorders>
              <w:left w:val="single" w:color="000000" w:sz="4" w:space="0"/>
              <w:right w:val="single" w:color="000000" w:sz="4" w:space="0"/>
            </w:tcBorders>
            <w:vAlign w:val="top"/>
          </w:tcPr>
          <w:p>
            <w:pPr>
              <w:spacing w:before="59" w:line="187" w:lineRule="auto"/>
              <w:ind w:left="147"/>
              <w:rPr>
                <w:rFonts w:ascii="宋体" w:hAnsi="宋体" w:eastAsia="宋体" w:cs="宋体"/>
                <w:sz w:val="13"/>
                <w:szCs w:val="13"/>
              </w:rPr>
            </w:pPr>
            <w:r>
              <w:rPr>
                <w:rFonts w:ascii="宋体" w:hAnsi="宋体" w:eastAsia="宋体" w:cs="宋体"/>
                <w:spacing w:val="-1"/>
                <w:sz w:val="13"/>
                <w:szCs w:val="13"/>
              </w:rPr>
              <w:t>59</w:t>
            </w:r>
          </w:p>
        </w:tc>
        <w:tc>
          <w:tcPr>
            <w:tcW w:w="1607" w:type="dxa"/>
            <w:tcBorders>
              <w:left w:val="single" w:color="000000" w:sz="4" w:space="0"/>
              <w:right w:val="single" w:color="000000" w:sz="4" w:space="0"/>
            </w:tcBorders>
            <w:vAlign w:val="top"/>
          </w:tcPr>
          <w:p>
            <w:pPr>
              <w:spacing w:before="58" w:line="188" w:lineRule="auto"/>
              <w:ind w:right="5"/>
              <w:jc w:val="right"/>
              <w:rPr>
                <w:rFonts w:ascii="宋体" w:hAnsi="宋体" w:eastAsia="宋体" w:cs="宋体"/>
                <w:sz w:val="13"/>
                <w:szCs w:val="13"/>
              </w:rPr>
            </w:pPr>
            <w:r>
              <w:rPr>
                <w:rFonts w:ascii="宋体" w:hAnsi="宋体" w:eastAsia="宋体" w:cs="宋体"/>
                <w:spacing w:val="1"/>
                <w:sz w:val="13"/>
                <w:szCs w:val="13"/>
              </w:rPr>
              <w:t>10</w:t>
            </w:r>
            <w:r>
              <w:rPr>
                <w:rFonts w:ascii="宋体" w:hAnsi="宋体" w:eastAsia="宋体" w:cs="宋体"/>
                <w:sz w:val="13"/>
                <w:szCs w:val="13"/>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 w:hRule="atLeast"/>
        </w:trPr>
        <w:tc>
          <w:tcPr>
            <w:tcW w:w="2545" w:type="dxa"/>
            <w:tcBorders>
              <w:left w:val="single" w:color="000000" w:sz="4" w:space="0"/>
              <w:right w:val="nil"/>
            </w:tcBorders>
            <w:vAlign w:val="top"/>
          </w:tcPr>
          <w:p>
            <w:pPr>
              <w:spacing w:before="38" w:line="216" w:lineRule="auto"/>
              <w:ind w:left="29"/>
              <w:rPr>
                <w:rFonts w:ascii="宋体" w:hAnsi="宋体" w:eastAsia="宋体" w:cs="宋体"/>
                <w:sz w:val="13"/>
                <w:szCs w:val="13"/>
              </w:rPr>
            </w:pPr>
            <w:r>
              <w:rPr>
                <w:rFonts w:ascii="宋体" w:hAnsi="宋体" w:eastAsia="宋体" w:cs="宋体"/>
                <w:spacing w:val="6"/>
                <w:sz w:val="13"/>
                <w:szCs w:val="13"/>
              </w:rPr>
              <w:t>年</w:t>
            </w:r>
            <w:r>
              <w:rPr>
                <w:rFonts w:ascii="宋体" w:hAnsi="宋体" w:eastAsia="宋体" w:cs="宋体"/>
                <w:spacing w:val="5"/>
                <w:sz w:val="13"/>
                <w:szCs w:val="13"/>
              </w:rPr>
              <w:t>初结转和结余</w:t>
            </w:r>
          </w:p>
        </w:tc>
        <w:tc>
          <w:tcPr>
            <w:tcW w:w="449" w:type="dxa"/>
            <w:tcBorders>
              <w:left w:val="nil"/>
              <w:right w:val="single" w:color="000000" w:sz="4" w:space="0"/>
            </w:tcBorders>
            <w:vAlign w:val="top"/>
          </w:tcPr>
          <w:p>
            <w:pPr>
              <w:spacing w:line="190" w:lineRule="exact"/>
              <w:rPr>
                <w:rFonts w:ascii="Arial"/>
                <w:sz w:val="16"/>
              </w:rPr>
            </w:pPr>
          </w:p>
        </w:tc>
        <w:tc>
          <w:tcPr>
            <w:tcW w:w="405" w:type="dxa"/>
            <w:tcBorders>
              <w:left w:val="single" w:color="000000" w:sz="4" w:space="0"/>
              <w:right w:val="single" w:color="000000" w:sz="4" w:space="0"/>
            </w:tcBorders>
            <w:vAlign w:val="top"/>
          </w:tcPr>
          <w:p>
            <w:pPr>
              <w:spacing w:before="60" w:line="186" w:lineRule="auto"/>
              <w:ind w:left="140"/>
              <w:rPr>
                <w:rFonts w:ascii="宋体" w:hAnsi="宋体" w:eastAsia="宋体" w:cs="宋体"/>
                <w:sz w:val="13"/>
                <w:szCs w:val="13"/>
              </w:rPr>
            </w:pPr>
            <w:r>
              <w:rPr>
                <w:rFonts w:ascii="宋体" w:hAnsi="宋体" w:eastAsia="宋体" w:cs="宋体"/>
                <w:spacing w:val="-1"/>
                <w:sz w:val="13"/>
                <w:szCs w:val="13"/>
              </w:rPr>
              <w:t>2</w:t>
            </w:r>
            <w:r>
              <w:rPr>
                <w:rFonts w:ascii="宋体" w:hAnsi="宋体" w:eastAsia="宋体" w:cs="宋体"/>
                <w:sz w:val="13"/>
                <w:szCs w:val="13"/>
              </w:rPr>
              <w:t>9</w:t>
            </w:r>
          </w:p>
        </w:tc>
        <w:tc>
          <w:tcPr>
            <w:tcW w:w="1601" w:type="dxa"/>
            <w:tcBorders>
              <w:left w:val="single" w:color="000000" w:sz="4" w:space="0"/>
              <w:right w:val="single" w:color="000000" w:sz="4" w:space="0"/>
            </w:tcBorders>
            <w:vAlign w:val="top"/>
          </w:tcPr>
          <w:p>
            <w:pPr>
              <w:spacing w:before="60" w:line="186" w:lineRule="auto"/>
              <w:ind w:right="4"/>
              <w:jc w:val="right"/>
              <w:rPr>
                <w:rFonts w:ascii="宋体" w:hAnsi="宋体" w:eastAsia="宋体" w:cs="宋体"/>
                <w:sz w:val="13"/>
                <w:szCs w:val="13"/>
              </w:rPr>
            </w:pPr>
            <w:r>
              <w:rPr>
                <w:rFonts w:ascii="宋体" w:hAnsi="宋体" w:eastAsia="宋体" w:cs="宋体"/>
                <w:spacing w:val="4"/>
                <w:sz w:val="13"/>
                <w:szCs w:val="13"/>
              </w:rPr>
              <w:t>2</w:t>
            </w:r>
            <w:r>
              <w:rPr>
                <w:rFonts w:ascii="宋体" w:hAnsi="宋体" w:eastAsia="宋体" w:cs="宋体"/>
                <w:spacing w:val="2"/>
                <w:sz w:val="13"/>
                <w:szCs w:val="13"/>
              </w:rPr>
              <w:t>57.72</w:t>
            </w:r>
          </w:p>
        </w:tc>
        <w:tc>
          <w:tcPr>
            <w:tcW w:w="2462" w:type="dxa"/>
            <w:tcBorders>
              <w:left w:val="single" w:color="000000" w:sz="4" w:space="0"/>
              <w:right w:val="nil"/>
            </w:tcBorders>
            <w:vAlign w:val="top"/>
          </w:tcPr>
          <w:p>
            <w:pPr>
              <w:spacing w:before="38" w:line="216" w:lineRule="auto"/>
              <w:ind w:left="27"/>
              <w:rPr>
                <w:rFonts w:ascii="宋体" w:hAnsi="宋体" w:eastAsia="宋体" w:cs="宋体"/>
                <w:sz w:val="13"/>
                <w:szCs w:val="13"/>
              </w:rPr>
            </w:pPr>
            <w:r>
              <w:rPr>
                <w:rFonts w:ascii="宋体" w:hAnsi="宋体" w:eastAsia="宋体" w:cs="宋体"/>
                <w:spacing w:val="6"/>
                <w:sz w:val="13"/>
                <w:szCs w:val="13"/>
              </w:rPr>
              <w:t>年</w:t>
            </w:r>
            <w:r>
              <w:rPr>
                <w:rFonts w:ascii="宋体" w:hAnsi="宋体" w:eastAsia="宋体" w:cs="宋体"/>
                <w:spacing w:val="5"/>
                <w:sz w:val="13"/>
                <w:szCs w:val="13"/>
              </w:rPr>
              <w:t>末结转和结余</w:t>
            </w:r>
          </w:p>
        </w:tc>
        <w:tc>
          <w:tcPr>
            <w:tcW w:w="525" w:type="dxa"/>
            <w:tcBorders>
              <w:left w:val="nil"/>
              <w:right w:val="single" w:color="000000" w:sz="4" w:space="0"/>
            </w:tcBorders>
            <w:vAlign w:val="top"/>
          </w:tcPr>
          <w:p>
            <w:pPr>
              <w:spacing w:line="190" w:lineRule="exact"/>
              <w:rPr>
                <w:rFonts w:ascii="Arial"/>
                <w:sz w:val="16"/>
              </w:rPr>
            </w:pPr>
          </w:p>
        </w:tc>
        <w:tc>
          <w:tcPr>
            <w:tcW w:w="405" w:type="dxa"/>
            <w:tcBorders>
              <w:left w:val="single" w:color="000000" w:sz="4" w:space="0"/>
              <w:right w:val="single" w:color="000000" w:sz="4" w:space="0"/>
            </w:tcBorders>
            <w:vAlign w:val="top"/>
          </w:tcPr>
          <w:p>
            <w:pPr>
              <w:spacing w:before="60" w:line="186" w:lineRule="auto"/>
              <w:ind w:left="145"/>
              <w:rPr>
                <w:rFonts w:ascii="宋体" w:hAnsi="宋体" w:eastAsia="宋体" w:cs="宋体"/>
                <w:sz w:val="13"/>
                <w:szCs w:val="13"/>
              </w:rPr>
            </w:pPr>
            <w:r>
              <w:rPr>
                <w:rFonts w:ascii="宋体" w:hAnsi="宋体" w:eastAsia="宋体" w:cs="宋体"/>
                <w:sz w:val="13"/>
                <w:szCs w:val="13"/>
              </w:rPr>
              <w:t>60</w:t>
            </w:r>
          </w:p>
        </w:tc>
        <w:tc>
          <w:tcPr>
            <w:tcW w:w="1607" w:type="dxa"/>
            <w:tcBorders>
              <w:left w:val="single" w:color="000000" w:sz="4" w:space="0"/>
              <w:right w:val="single" w:color="000000" w:sz="4" w:space="0"/>
            </w:tcBorders>
            <w:vAlign w:val="top"/>
          </w:tcPr>
          <w:p>
            <w:pPr>
              <w:spacing w:before="60" w:line="186" w:lineRule="auto"/>
              <w:ind w:right="4"/>
              <w:jc w:val="right"/>
              <w:rPr>
                <w:rFonts w:ascii="宋体" w:hAnsi="宋体" w:eastAsia="宋体" w:cs="宋体"/>
                <w:sz w:val="13"/>
                <w:szCs w:val="13"/>
              </w:rPr>
            </w:pPr>
            <w:r>
              <w:rPr>
                <w:rFonts w:ascii="宋体" w:hAnsi="宋体" w:eastAsia="宋体" w:cs="宋体"/>
                <w:spacing w:val="1"/>
                <w:sz w:val="13"/>
                <w:szCs w:val="13"/>
              </w:rPr>
              <w:t>156.44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 w:hRule="atLeast"/>
        </w:trPr>
        <w:tc>
          <w:tcPr>
            <w:tcW w:w="2545" w:type="dxa"/>
            <w:tcBorders>
              <w:left w:val="single" w:color="000000" w:sz="4" w:space="0"/>
              <w:right w:val="nil"/>
            </w:tcBorders>
            <w:vAlign w:val="top"/>
          </w:tcPr>
          <w:p>
            <w:pPr>
              <w:spacing w:line="190" w:lineRule="exact"/>
              <w:rPr>
                <w:rFonts w:ascii="Arial"/>
                <w:sz w:val="16"/>
              </w:rPr>
            </w:pPr>
          </w:p>
        </w:tc>
        <w:tc>
          <w:tcPr>
            <w:tcW w:w="449" w:type="dxa"/>
            <w:tcBorders>
              <w:left w:val="nil"/>
              <w:right w:val="single" w:color="000000" w:sz="4" w:space="0"/>
            </w:tcBorders>
            <w:vAlign w:val="top"/>
          </w:tcPr>
          <w:p>
            <w:pPr>
              <w:spacing w:line="190" w:lineRule="exact"/>
              <w:rPr>
                <w:rFonts w:ascii="Arial"/>
                <w:sz w:val="16"/>
              </w:rPr>
            </w:pPr>
          </w:p>
        </w:tc>
        <w:tc>
          <w:tcPr>
            <w:tcW w:w="405" w:type="dxa"/>
            <w:tcBorders>
              <w:left w:val="single" w:color="000000" w:sz="4" w:space="0"/>
              <w:right w:val="single" w:color="000000" w:sz="4" w:space="0"/>
            </w:tcBorders>
            <w:vAlign w:val="top"/>
          </w:tcPr>
          <w:p>
            <w:pPr>
              <w:spacing w:before="59" w:line="185" w:lineRule="auto"/>
              <w:ind w:left="141"/>
              <w:rPr>
                <w:rFonts w:ascii="宋体" w:hAnsi="宋体" w:eastAsia="宋体" w:cs="宋体"/>
                <w:sz w:val="13"/>
                <w:szCs w:val="13"/>
              </w:rPr>
            </w:pPr>
            <w:r>
              <w:rPr>
                <w:rFonts w:ascii="宋体" w:hAnsi="宋体" w:eastAsia="宋体" w:cs="宋体"/>
                <w:spacing w:val="-1"/>
                <w:sz w:val="13"/>
                <w:szCs w:val="13"/>
              </w:rPr>
              <w:t>30</w:t>
            </w:r>
          </w:p>
        </w:tc>
        <w:tc>
          <w:tcPr>
            <w:tcW w:w="1601" w:type="dxa"/>
            <w:tcBorders>
              <w:left w:val="single" w:color="000000" w:sz="4" w:space="0"/>
              <w:right w:val="single" w:color="000000" w:sz="4" w:space="0"/>
            </w:tcBorders>
            <w:vAlign w:val="top"/>
          </w:tcPr>
          <w:p>
            <w:pPr>
              <w:spacing w:line="190" w:lineRule="exact"/>
              <w:rPr>
                <w:rFonts w:ascii="Arial"/>
                <w:sz w:val="16"/>
              </w:rPr>
            </w:pPr>
          </w:p>
        </w:tc>
        <w:tc>
          <w:tcPr>
            <w:tcW w:w="2462" w:type="dxa"/>
            <w:tcBorders>
              <w:left w:val="single" w:color="000000" w:sz="4" w:space="0"/>
              <w:right w:val="nil"/>
            </w:tcBorders>
            <w:vAlign w:val="top"/>
          </w:tcPr>
          <w:p>
            <w:pPr>
              <w:spacing w:line="190" w:lineRule="exact"/>
              <w:rPr>
                <w:rFonts w:ascii="Arial"/>
                <w:sz w:val="16"/>
              </w:rPr>
            </w:pPr>
          </w:p>
        </w:tc>
        <w:tc>
          <w:tcPr>
            <w:tcW w:w="525" w:type="dxa"/>
            <w:tcBorders>
              <w:left w:val="nil"/>
              <w:right w:val="single" w:color="000000" w:sz="4" w:space="0"/>
            </w:tcBorders>
            <w:vAlign w:val="top"/>
          </w:tcPr>
          <w:p>
            <w:pPr>
              <w:spacing w:line="190" w:lineRule="exact"/>
              <w:rPr>
                <w:rFonts w:ascii="Arial"/>
                <w:sz w:val="16"/>
              </w:rPr>
            </w:pPr>
          </w:p>
        </w:tc>
        <w:tc>
          <w:tcPr>
            <w:tcW w:w="405" w:type="dxa"/>
            <w:tcBorders>
              <w:left w:val="single" w:color="000000" w:sz="4" w:space="0"/>
              <w:right w:val="single" w:color="000000" w:sz="4" w:space="0"/>
            </w:tcBorders>
            <w:vAlign w:val="top"/>
          </w:tcPr>
          <w:p>
            <w:pPr>
              <w:spacing w:before="59" w:line="186" w:lineRule="auto"/>
              <w:ind w:left="145"/>
              <w:rPr>
                <w:rFonts w:ascii="宋体" w:hAnsi="宋体" w:eastAsia="宋体" w:cs="宋体"/>
                <w:sz w:val="13"/>
                <w:szCs w:val="13"/>
              </w:rPr>
            </w:pPr>
            <w:r>
              <w:rPr>
                <w:rFonts w:ascii="宋体" w:hAnsi="宋体" w:eastAsia="宋体" w:cs="宋体"/>
                <w:sz w:val="13"/>
                <w:szCs w:val="13"/>
              </w:rPr>
              <w:t>61</w:t>
            </w:r>
          </w:p>
        </w:tc>
        <w:tc>
          <w:tcPr>
            <w:tcW w:w="1607" w:type="dxa"/>
            <w:tcBorders>
              <w:left w:val="single" w:color="000000" w:sz="4" w:space="0"/>
              <w:right w:val="single" w:color="000000" w:sz="4" w:space="0"/>
            </w:tcBorders>
            <w:vAlign w:val="top"/>
          </w:tcPr>
          <w:p>
            <w:pPr>
              <w:spacing w:line="190" w:lineRule="exact"/>
              <w:rPr>
                <w:rFonts w:ascii="Arial"/>
                <w:sz w:val="16"/>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 w:hRule="atLeast"/>
        </w:trPr>
        <w:tc>
          <w:tcPr>
            <w:tcW w:w="2545" w:type="dxa"/>
            <w:tcBorders>
              <w:left w:val="single" w:color="000000" w:sz="4" w:space="0"/>
              <w:right w:val="nil"/>
            </w:tcBorders>
            <w:vAlign w:val="top"/>
          </w:tcPr>
          <w:p>
            <w:pPr>
              <w:spacing w:before="37" w:line="218" w:lineRule="auto"/>
              <w:ind w:left="29"/>
              <w:rPr>
                <w:rFonts w:hint="eastAsia" w:ascii="宋体" w:hAnsi="宋体" w:eastAsia="宋体" w:cs="宋体"/>
                <w:b/>
                <w:bCs/>
                <w:spacing w:val="5"/>
                <w:sz w:val="13"/>
                <w:szCs w:val="13"/>
                <w:lang w:val="en-US" w:eastAsia="zh-CN"/>
              </w:rPr>
            </w:pPr>
            <w:r>
              <w:rPr>
                <w:rFonts w:hint="eastAsia" w:ascii="宋体" w:hAnsi="宋体" w:eastAsia="宋体" w:cs="宋体"/>
                <w:b/>
                <w:bCs/>
                <w:spacing w:val="5"/>
                <w:sz w:val="13"/>
                <w:szCs w:val="13"/>
              </w:rPr>
              <w:t>总</w:t>
            </w:r>
            <w:r>
              <w:rPr>
                <w:rFonts w:hint="eastAsia" w:ascii="宋体" w:hAnsi="宋体" w:eastAsia="宋体" w:cs="宋体"/>
                <w:b/>
                <w:bCs/>
                <w:spacing w:val="5"/>
                <w:sz w:val="13"/>
                <w:szCs w:val="13"/>
                <w:lang w:val="en-US" w:eastAsia="zh-CN"/>
              </w:rPr>
              <w:t xml:space="preserve"> </w:t>
            </w:r>
          </w:p>
        </w:tc>
        <w:tc>
          <w:tcPr>
            <w:tcW w:w="449" w:type="dxa"/>
            <w:tcBorders>
              <w:left w:val="nil"/>
              <w:right w:val="single" w:color="000000" w:sz="4" w:space="0"/>
            </w:tcBorders>
            <w:vAlign w:val="top"/>
          </w:tcPr>
          <w:p>
            <w:pPr>
              <w:spacing w:before="37" w:line="218" w:lineRule="auto"/>
              <w:ind w:left="29"/>
              <w:rPr>
                <w:rFonts w:hint="eastAsia" w:ascii="宋体" w:hAnsi="宋体" w:eastAsia="宋体" w:cs="宋体"/>
                <w:b/>
                <w:bCs/>
                <w:spacing w:val="5"/>
                <w:sz w:val="13"/>
                <w:szCs w:val="13"/>
              </w:rPr>
            </w:pPr>
            <w:r>
              <w:rPr>
                <w:rFonts w:hint="eastAsia" w:ascii="宋体" w:hAnsi="宋体" w:eastAsia="宋体" w:cs="宋体"/>
                <w:b/>
                <w:bCs/>
                <w:spacing w:val="5"/>
                <w:sz w:val="13"/>
                <w:szCs w:val="13"/>
              </w:rPr>
              <w:t>计</w:t>
            </w:r>
          </w:p>
        </w:tc>
        <w:tc>
          <w:tcPr>
            <w:tcW w:w="405" w:type="dxa"/>
            <w:tcBorders>
              <w:left w:val="single" w:color="000000" w:sz="4" w:space="0"/>
              <w:right w:val="single" w:color="000000" w:sz="4" w:space="0"/>
            </w:tcBorders>
            <w:vAlign w:val="top"/>
          </w:tcPr>
          <w:p>
            <w:pPr>
              <w:spacing w:before="60" w:line="191" w:lineRule="auto"/>
              <w:ind w:left="141"/>
              <w:rPr>
                <w:rFonts w:ascii="宋体" w:hAnsi="宋体" w:eastAsia="宋体" w:cs="宋体"/>
                <w:sz w:val="13"/>
                <w:szCs w:val="13"/>
              </w:rPr>
            </w:pPr>
            <w:r>
              <w:rPr>
                <w:rFonts w:ascii="宋体" w:hAnsi="宋体" w:eastAsia="宋体" w:cs="宋体"/>
                <w:spacing w:val="-1"/>
                <w:sz w:val="13"/>
                <w:szCs w:val="13"/>
              </w:rPr>
              <w:t>31</w:t>
            </w:r>
          </w:p>
        </w:tc>
        <w:tc>
          <w:tcPr>
            <w:tcW w:w="1601" w:type="dxa"/>
            <w:tcBorders>
              <w:left w:val="single" w:color="000000" w:sz="4" w:space="0"/>
              <w:right w:val="single" w:color="000000" w:sz="4" w:space="0"/>
            </w:tcBorders>
            <w:vAlign w:val="top"/>
          </w:tcPr>
          <w:p>
            <w:pPr>
              <w:spacing w:before="59" w:line="191" w:lineRule="auto"/>
              <w:ind w:right="1"/>
              <w:jc w:val="right"/>
              <w:rPr>
                <w:rFonts w:ascii="宋体" w:hAnsi="宋体" w:eastAsia="宋体" w:cs="宋体"/>
                <w:sz w:val="13"/>
                <w:szCs w:val="13"/>
              </w:rPr>
            </w:pPr>
            <w:r>
              <w:rPr>
                <w:rFonts w:ascii="宋体" w:hAnsi="宋体" w:eastAsia="宋体" w:cs="宋体"/>
                <w:spacing w:val="2"/>
                <w:sz w:val="13"/>
                <w:szCs w:val="13"/>
              </w:rPr>
              <w:t>1,470</w:t>
            </w:r>
            <w:r>
              <w:rPr>
                <w:rFonts w:ascii="宋体" w:hAnsi="宋体" w:eastAsia="宋体" w:cs="宋体"/>
                <w:spacing w:val="1"/>
                <w:sz w:val="13"/>
                <w:szCs w:val="13"/>
              </w:rPr>
              <w:t>.72</w:t>
            </w:r>
          </w:p>
        </w:tc>
        <w:tc>
          <w:tcPr>
            <w:tcW w:w="2462" w:type="dxa"/>
            <w:tcBorders>
              <w:left w:val="single" w:color="000000" w:sz="4" w:space="0"/>
              <w:right w:val="nil"/>
            </w:tcBorders>
            <w:vAlign w:val="top"/>
          </w:tcPr>
          <w:p>
            <w:pPr>
              <w:spacing w:before="39" w:line="238" w:lineRule="auto"/>
              <w:ind w:left="28"/>
              <w:rPr>
                <w:rFonts w:ascii="宋体" w:hAnsi="宋体" w:eastAsia="宋体" w:cs="宋体"/>
                <w:b/>
                <w:bCs/>
                <w:sz w:val="13"/>
                <w:szCs w:val="13"/>
              </w:rPr>
            </w:pPr>
            <w:r>
              <w:rPr>
                <w:rFonts w:ascii="宋体" w:hAnsi="宋体" w:eastAsia="宋体" w:cs="宋体"/>
                <w:b/>
                <w:bCs/>
                <w:spacing w:val="5"/>
                <w:sz w:val="13"/>
                <w:szCs w:val="13"/>
              </w:rPr>
              <w:t>总</w:t>
            </w:r>
          </w:p>
        </w:tc>
        <w:tc>
          <w:tcPr>
            <w:tcW w:w="525" w:type="dxa"/>
            <w:tcBorders>
              <w:left w:val="nil"/>
              <w:right w:val="single" w:color="000000" w:sz="4" w:space="0"/>
            </w:tcBorders>
            <w:vAlign w:val="top"/>
          </w:tcPr>
          <w:p>
            <w:pPr>
              <w:spacing w:before="39" w:line="136" w:lineRule="exact"/>
              <w:rPr>
                <w:rFonts w:ascii="宋体" w:hAnsi="宋体" w:eastAsia="宋体" w:cs="宋体"/>
                <w:b/>
                <w:bCs/>
                <w:sz w:val="9"/>
                <w:szCs w:val="9"/>
              </w:rPr>
            </w:pPr>
            <w:r>
              <w:rPr>
                <w:rFonts w:ascii="宋体" w:hAnsi="宋体" w:eastAsia="宋体" w:cs="宋体"/>
                <w:b/>
                <w:bCs/>
                <w:spacing w:val="5"/>
                <w:sz w:val="13"/>
                <w:szCs w:val="13"/>
              </w:rPr>
              <w:t>计</w:t>
            </w:r>
          </w:p>
        </w:tc>
        <w:tc>
          <w:tcPr>
            <w:tcW w:w="405" w:type="dxa"/>
            <w:tcBorders>
              <w:left w:val="single" w:color="000000" w:sz="4" w:space="0"/>
              <w:right w:val="single" w:color="000000" w:sz="4" w:space="0"/>
            </w:tcBorders>
            <w:vAlign w:val="top"/>
          </w:tcPr>
          <w:p>
            <w:pPr>
              <w:spacing w:before="60" w:line="190" w:lineRule="auto"/>
              <w:ind w:left="145"/>
              <w:rPr>
                <w:rFonts w:ascii="宋体" w:hAnsi="宋体" w:eastAsia="宋体" w:cs="宋体"/>
                <w:sz w:val="13"/>
                <w:szCs w:val="13"/>
              </w:rPr>
            </w:pPr>
            <w:r>
              <w:rPr>
                <w:rFonts w:ascii="宋体" w:hAnsi="宋体" w:eastAsia="宋体" w:cs="宋体"/>
                <w:sz w:val="13"/>
                <w:szCs w:val="13"/>
              </w:rPr>
              <w:t>62</w:t>
            </w:r>
          </w:p>
        </w:tc>
        <w:tc>
          <w:tcPr>
            <w:tcW w:w="1607" w:type="dxa"/>
            <w:tcBorders>
              <w:left w:val="single" w:color="000000" w:sz="4" w:space="0"/>
              <w:right w:val="single" w:color="000000" w:sz="4" w:space="0"/>
            </w:tcBorders>
            <w:vAlign w:val="top"/>
          </w:tcPr>
          <w:p>
            <w:pPr>
              <w:spacing w:before="59" w:line="191" w:lineRule="auto"/>
              <w:ind w:right="2"/>
              <w:jc w:val="right"/>
              <w:rPr>
                <w:rFonts w:ascii="宋体" w:hAnsi="宋体" w:eastAsia="宋体" w:cs="宋体"/>
                <w:sz w:val="13"/>
                <w:szCs w:val="13"/>
              </w:rPr>
            </w:pPr>
            <w:r>
              <w:rPr>
                <w:rFonts w:ascii="宋体" w:hAnsi="宋体" w:eastAsia="宋体" w:cs="宋体"/>
                <w:spacing w:val="2"/>
                <w:sz w:val="13"/>
                <w:szCs w:val="13"/>
              </w:rPr>
              <w:t>1,470</w:t>
            </w:r>
            <w:r>
              <w:rPr>
                <w:rFonts w:ascii="宋体" w:hAnsi="宋体" w:eastAsia="宋体" w:cs="宋体"/>
                <w:spacing w:val="1"/>
                <w:sz w:val="13"/>
                <w:szCs w:val="13"/>
              </w:rPr>
              <w:t>.72</w:t>
            </w:r>
          </w:p>
        </w:tc>
      </w:tr>
    </w:tbl>
    <w:p>
      <w:pPr>
        <w:spacing w:before="19" w:line="233" w:lineRule="auto"/>
        <w:ind w:left="39"/>
        <w:rPr>
          <w:rFonts w:ascii="宋体" w:hAnsi="宋体" w:eastAsia="宋体" w:cs="宋体"/>
          <w:sz w:val="13"/>
          <w:szCs w:val="13"/>
        </w:rPr>
      </w:pPr>
      <w:r>
        <w:rPr>
          <w:rFonts w:ascii="宋体" w:hAnsi="宋体" w:eastAsia="宋体" w:cs="宋体"/>
          <w:spacing w:val="8"/>
          <w:sz w:val="13"/>
          <w:szCs w:val="13"/>
        </w:rPr>
        <w:t>注：本表反映部</w:t>
      </w:r>
      <w:r>
        <w:rPr>
          <w:rFonts w:ascii="宋体" w:hAnsi="宋体" w:eastAsia="宋体" w:cs="宋体"/>
          <w:spacing w:val="4"/>
          <w:sz w:val="13"/>
          <w:szCs w:val="13"/>
        </w:rPr>
        <w:t>门本年度的总收支和年末结转结余情况。本套报表金额单位转换时可能存在尾数误差。</w:t>
      </w:r>
    </w:p>
    <w:p>
      <w:pPr>
        <w:sectPr>
          <w:pgSz w:w="12240" w:h="15840"/>
          <w:pgMar w:top="1346" w:right="1154" w:bottom="0" w:left="1076" w:header="0" w:footer="0" w:gutter="0"/>
          <w:cols w:space="720" w:num="1"/>
        </w:sectPr>
      </w:pPr>
    </w:p>
    <w:p/>
    <w:p>
      <w:pPr>
        <w:spacing w:line="153" w:lineRule="exact"/>
      </w:pPr>
    </w:p>
    <w:tbl>
      <w:tblPr>
        <w:tblStyle w:val="4"/>
        <w:tblW w:w="1358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3"/>
        <w:gridCol w:w="3036"/>
        <w:gridCol w:w="1396"/>
        <w:gridCol w:w="1396"/>
        <w:gridCol w:w="1396"/>
        <w:gridCol w:w="1396"/>
        <w:gridCol w:w="1395"/>
        <w:gridCol w:w="1396"/>
        <w:gridCol w:w="14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13587" w:type="dxa"/>
            <w:gridSpan w:val="9"/>
            <w:tcBorders>
              <w:top w:val="nil"/>
              <w:left w:val="nil"/>
              <w:bottom w:val="nil"/>
              <w:right w:val="single" w:color="808080" w:sz="4" w:space="0"/>
            </w:tcBorders>
            <w:vAlign w:val="top"/>
          </w:tcPr>
          <w:p>
            <w:pPr>
              <w:spacing w:before="50" w:line="209" w:lineRule="auto"/>
              <w:ind w:left="5370"/>
              <w:rPr>
                <w:rFonts w:ascii="黑体" w:hAnsi="黑体" w:eastAsia="黑体" w:cs="黑体"/>
                <w:sz w:val="21"/>
                <w:szCs w:val="21"/>
              </w:rPr>
            </w:pPr>
            <w:r>
              <w:rPr>
                <w:rFonts w:ascii="黑体" w:hAnsi="黑体" w:eastAsia="黑体" w:cs="黑体"/>
                <w:spacing w:val="5"/>
                <w:sz w:val="21"/>
                <w:szCs w:val="21"/>
              </w:rPr>
              <w:t>收</w:t>
            </w:r>
            <w:r>
              <w:rPr>
                <w:rFonts w:ascii="黑体" w:hAnsi="黑体" w:eastAsia="黑体" w:cs="黑体"/>
                <w:spacing w:val="4"/>
                <w:sz w:val="21"/>
                <w:szCs w:val="21"/>
              </w:rPr>
              <w:t>入决算表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 w:hRule="atLeast"/>
        </w:trPr>
        <w:tc>
          <w:tcPr>
            <w:tcW w:w="13587" w:type="dxa"/>
            <w:gridSpan w:val="9"/>
            <w:tcBorders>
              <w:top w:val="nil"/>
              <w:left w:val="nil"/>
              <w:bottom w:val="nil"/>
              <w:right w:val="single" w:color="808080" w:sz="4" w:space="0"/>
            </w:tcBorders>
            <w:vAlign w:val="top"/>
          </w:tcPr>
          <w:p>
            <w:pPr>
              <w:spacing w:before="26" w:line="227" w:lineRule="auto"/>
              <w:ind w:right="14"/>
              <w:jc w:val="right"/>
              <w:rPr>
                <w:rFonts w:ascii="宋体" w:hAnsi="宋体" w:eastAsia="宋体" w:cs="宋体"/>
                <w:sz w:val="15"/>
                <w:szCs w:val="15"/>
              </w:rPr>
            </w:pPr>
            <w:r>
              <w:rPr>
                <w:rFonts w:ascii="宋体" w:hAnsi="宋体" w:eastAsia="宋体" w:cs="宋体"/>
                <w:spacing w:val="6"/>
                <w:sz w:val="15"/>
                <w:szCs w:val="15"/>
              </w:rPr>
              <w:t>公开02</w:t>
            </w:r>
            <w:r>
              <w:rPr>
                <w:rFonts w:ascii="宋体" w:hAnsi="宋体" w:eastAsia="宋体" w:cs="宋体"/>
                <w:spacing w:val="5"/>
                <w:sz w:val="15"/>
                <w:szCs w:val="15"/>
              </w:rPr>
              <w:t>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 w:hRule="atLeast"/>
        </w:trPr>
        <w:tc>
          <w:tcPr>
            <w:tcW w:w="3809" w:type="dxa"/>
            <w:gridSpan w:val="2"/>
            <w:tcBorders>
              <w:top w:val="nil"/>
              <w:left w:val="nil"/>
              <w:bottom w:val="single" w:color="808080" w:sz="2" w:space="0"/>
              <w:right w:val="nil"/>
            </w:tcBorders>
            <w:vAlign w:val="top"/>
          </w:tcPr>
          <w:p>
            <w:pPr>
              <w:spacing w:before="29" w:line="214" w:lineRule="auto"/>
              <w:ind w:left="38"/>
              <w:rPr>
                <w:rFonts w:ascii="宋体" w:hAnsi="宋体" w:eastAsia="宋体" w:cs="宋体"/>
                <w:sz w:val="15"/>
                <w:szCs w:val="15"/>
              </w:rPr>
            </w:pPr>
            <w:r>
              <w:rPr>
                <w:rFonts w:ascii="宋体" w:hAnsi="宋体" w:eastAsia="宋体" w:cs="宋体"/>
                <w:spacing w:val="11"/>
                <w:sz w:val="15"/>
                <w:szCs w:val="15"/>
              </w:rPr>
              <w:t>部</w:t>
            </w:r>
            <w:r>
              <w:rPr>
                <w:rFonts w:ascii="宋体" w:hAnsi="宋体" w:eastAsia="宋体" w:cs="宋体"/>
                <w:spacing w:val="8"/>
                <w:sz w:val="15"/>
                <w:szCs w:val="15"/>
              </w:rPr>
              <w:t>门：湖南省艺术研究院</w:t>
            </w:r>
          </w:p>
        </w:tc>
        <w:tc>
          <w:tcPr>
            <w:tcW w:w="2792" w:type="dxa"/>
            <w:gridSpan w:val="2"/>
            <w:tcBorders>
              <w:top w:val="nil"/>
              <w:left w:val="nil"/>
              <w:bottom w:val="single" w:color="808080" w:sz="2" w:space="0"/>
              <w:right w:val="nil"/>
            </w:tcBorders>
            <w:vAlign w:val="top"/>
          </w:tcPr>
          <w:p>
            <w:pPr>
              <w:spacing w:before="29" w:line="214" w:lineRule="auto"/>
              <w:ind w:left="1787"/>
              <w:rPr>
                <w:rFonts w:ascii="宋体" w:hAnsi="宋体" w:eastAsia="宋体" w:cs="宋体"/>
                <w:sz w:val="15"/>
                <w:szCs w:val="15"/>
              </w:rPr>
            </w:pPr>
            <w:r>
              <w:rPr>
                <w:rFonts w:ascii="宋体" w:hAnsi="宋体" w:eastAsia="宋体" w:cs="宋体"/>
                <w:spacing w:val="5"/>
                <w:sz w:val="15"/>
                <w:szCs w:val="15"/>
              </w:rPr>
              <w:t>2020年</w:t>
            </w:r>
            <w:r>
              <w:rPr>
                <w:rFonts w:ascii="宋体" w:hAnsi="宋体" w:eastAsia="宋体" w:cs="宋体"/>
                <w:spacing w:val="4"/>
                <w:sz w:val="15"/>
                <w:szCs w:val="15"/>
              </w:rPr>
              <w:t>度</w:t>
            </w:r>
          </w:p>
        </w:tc>
        <w:tc>
          <w:tcPr>
            <w:tcW w:w="6986" w:type="dxa"/>
            <w:gridSpan w:val="5"/>
            <w:tcBorders>
              <w:top w:val="nil"/>
              <w:left w:val="nil"/>
              <w:bottom w:val="single" w:color="808080" w:sz="2" w:space="0"/>
              <w:right w:val="single" w:color="808080" w:sz="4" w:space="0"/>
            </w:tcBorders>
            <w:vAlign w:val="top"/>
          </w:tcPr>
          <w:p>
            <w:pPr>
              <w:spacing w:before="29" w:line="214" w:lineRule="auto"/>
              <w:ind w:right="17"/>
              <w:jc w:val="right"/>
              <w:rPr>
                <w:rFonts w:ascii="宋体" w:hAnsi="宋体" w:eastAsia="宋体" w:cs="宋体"/>
                <w:sz w:val="15"/>
                <w:szCs w:val="15"/>
              </w:rPr>
            </w:pPr>
            <w:r>
              <w:rPr>
                <w:rFonts w:ascii="宋体" w:hAnsi="宋体" w:eastAsia="宋体" w:cs="宋体"/>
                <w:spacing w:val="9"/>
                <w:sz w:val="15"/>
                <w:szCs w:val="15"/>
              </w:rPr>
              <w:t>金额单位：万</w:t>
            </w:r>
            <w:r>
              <w:rPr>
                <w:rFonts w:ascii="宋体" w:hAnsi="宋体" w:eastAsia="宋体" w:cs="宋体"/>
                <w:spacing w:val="7"/>
                <w:sz w:val="15"/>
                <w:szCs w:val="15"/>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3809" w:type="dxa"/>
            <w:gridSpan w:val="2"/>
            <w:tcBorders>
              <w:top w:val="single" w:color="000000" w:sz="2" w:space="0"/>
              <w:bottom w:val="single" w:color="000000" w:sz="2" w:space="0"/>
            </w:tcBorders>
            <w:vAlign w:val="top"/>
          </w:tcPr>
          <w:p>
            <w:pPr>
              <w:spacing w:before="41" w:line="220" w:lineRule="auto"/>
              <w:ind w:left="33"/>
              <w:rPr>
                <w:rFonts w:ascii="宋体" w:hAnsi="宋体" w:eastAsia="宋体" w:cs="宋体"/>
                <w:sz w:val="14"/>
                <w:szCs w:val="14"/>
              </w:rPr>
            </w:pPr>
            <w:r>
              <w:rPr>
                <w:rFonts w:ascii="宋体" w:hAnsi="宋体" w:eastAsia="宋体" w:cs="宋体"/>
                <w:spacing w:val="1"/>
                <w:sz w:val="14"/>
                <w:szCs w:val="14"/>
              </w:rPr>
              <w:t xml:space="preserve">项                   </w:t>
            </w:r>
            <w:r>
              <w:rPr>
                <w:rFonts w:ascii="宋体" w:hAnsi="宋体" w:eastAsia="宋体" w:cs="宋体"/>
                <w:sz w:val="14"/>
                <w:szCs w:val="14"/>
              </w:rPr>
              <w:t xml:space="preserve">                              目</w:t>
            </w:r>
          </w:p>
        </w:tc>
        <w:tc>
          <w:tcPr>
            <w:tcW w:w="1396" w:type="dxa"/>
            <w:vMerge w:val="restart"/>
            <w:tcBorders>
              <w:top w:val="single" w:color="000000" w:sz="2" w:space="0"/>
              <w:bottom w:val="nil"/>
            </w:tcBorders>
            <w:vAlign w:val="top"/>
          </w:tcPr>
          <w:p>
            <w:pPr>
              <w:spacing w:line="313" w:lineRule="auto"/>
              <w:rPr>
                <w:rFonts w:ascii="Arial"/>
                <w:sz w:val="21"/>
              </w:rPr>
            </w:pPr>
          </w:p>
          <w:p>
            <w:pPr>
              <w:spacing w:before="46" w:line="225" w:lineRule="auto"/>
              <w:ind w:left="265"/>
              <w:rPr>
                <w:rFonts w:ascii="宋体" w:hAnsi="宋体" w:eastAsia="宋体" w:cs="宋体"/>
                <w:sz w:val="14"/>
                <w:szCs w:val="14"/>
              </w:rPr>
            </w:pPr>
            <w:r>
              <w:rPr>
                <w:rFonts w:ascii="宋体" w:hAnsi="宋体" w:eastAsia="宋体" w:cs="宋体"/>
                <w:spacing w:val="3"/>
                <w:sz w:val="14"/>
                <w:szCs w:val="14"/>
              </w:rPr>
              <w:t>本年收入合</w:t>
            </w:r>
            <w:r>
              <w:rPr>
                <w:rFonts w:ascii="宋体" w:hAnsi="宋体" w:eastAsia="宋体" w:cs="宋体"/>
                <w:spacing w:val="2"/>
                <w:sz w:val="14"/>
                <w:szCs w:val="14"/>
              </w:rPr>
              <w:t>计</w:t>
            </w:r>
          </w:p>
        </w:tc>
        <w:tc>
          <w:tcPr>
            <w:tcW w:w="1396" w:type="dxa"/>
            <w:vMerge w:val="restart"/>
            <w:tcBorders>
              <w:top w:val="single" w:color="000000" w:sz="2" w:space="0"/>
              <w:bottom w:val="nil"/>
            </w:tcBorders>
            <w:vAlign w:val="top"/>
          </w:tcPr>
          <w:p>
            <w:pPr>
              <w:spacing w:line="314" w:lineRule="auto"/>
              <w:rPr>
                <w:rFonts w:ascii="Arial"/>
                <w:sz w:val="21"/>
              </w:rPr>
            </w:pPr>
          </w:p>
          <w:p>
            <w:pPr>
              <w:spacing w:before="45" w:line="225" w:lineRule="auto"/>
              <w:ind w:left="267"/>
              <w:rPr>
                <w:rFonts w:ascii="宋体" w:hAnsi="宋体" w:eastAsia="宋体" w:cs="宋体"/>
                <w:sz w:val="14"/>
                <w:szCs w:val="14"/>
              </w:rPr>
            </w:pPr>
            <w:r>
              <w:rPr>
                <w:rFonts w:ascii="宋体" w:hAnsi="宋体" w:eastAsia="宋体" w:cs="宋体"/>
                <w:spacing w:val="3"/>
                <w:sz w:val="14"/>
                <w:szCs w:val="14"/>
              </w:rPr>
              <w:t>财政拨款收</w:t>
            </w:r>
            <w:r>
              <w:rPr>
                <w:rFonts w:ascii="宋体" w:hAnsi="宋体" w:eastAsia="宋体" w:cs="宋体"/>
                <w:spacing w:val="2"/>
                <w:sz w:val="14"/>
                <w:szCs w:val="14"/>
              </w:rPr>
              <w:t>入</w:t>
            </w:r>
          </w:p>
        </w:tc>
        <w:tc>
          <w:tcPr>
            <w:tcW w:w="1396" w:type="dxa"/>
            <w:vMerge w:val="restart"/>
            <w:tcBorders>
              <w:top w:val="single" w:color="000000" w:sz="2" w:space="0"/>
              <w:bottom w:val="nil"/>
            </w:tcBorders>
            <w:vAlign w:val="top"/>
          </w:tcPr>
          <w:p>
            <w:pPr>
              <w:spacing w:line="314" w:lineRule="auto"/>
              <w:rPr>
                <w:rFonts w:ascii="Arial"/>
                <w:sz w:val="21"/>
              </w:rPr>
            </w:pPr>
          </w:p>
          <w:p>
            <w:pPr>
              <w:spacing w:before="45" w:line="225" w:lineRule="auto"/>
              <w:ind w:left="269"/>
              <w:rPr>
                <w:rFonts w:ascii="宋体" w:hAnsi="宋体" w:eastAsia="宋体" w:cs="宋体"/>
                <w:sz w:val="14"/>
                <w:szCs w:val="14"/>
              </w:rPr>
            </w:pPr>
            <w:r>
              <w:rPr>
                <w:rFonts w:ascii="宋体" w:hAnsi="宋体" w:eastAsia="宋体" w:cs="宋体"/>
                <w:spacing w:val="3"/>
                <w:sz w:val="14"/>
                <w:szCs w:val="14"/>
              </w:rPr>
              <w:t>上级补助收</w:t>
            </w:r>
            <w:r>
              <w:rPr>
                <w:rFonts w:ascii="宋体" w:hAnsi="宋体" w:eastAsia="宋体" w:cs="宋体"/>
                <w:spacing w:val="2"/>
                <w:sz w:val="14"/>
                <w:szCs w:val="14"/>
              </w:rPr>
              <w:t>入</w:t>
            </w:r>
          </w:p>
        </w:tc>
        <w:tc>
          <w:tcPr>
            <w:tcW w:w="1396" w:type="dxa"/>
            <w:vMerge w:val="restart"/>
            <w:tcBorders>
              <w:top w:val="single" w:color="000000" w:sz="2" w:space="0"/>
              <w:bottom w:val="nil"/>
            </w:tcBorders>
            <w:vAlign w:val="top"/>
          </w:tcPr>
          <w:p>
            <w:pPr>
              <w:spacing w:line="314" w:lineRule="auto"/>
              <w:rPr>
                <w:rFonts w:ascii="Arial"/>
                <w:sz w:val="21"/>
              </w:rPr>
            </w:pPr>
          </w:p>
          <w:p>
            <w:pPr>
              <w:spacing w:before="45" w:line="225" w:lineRule="auto"/>
              <w:ind w:left="414"/>
              <w:rPr>
                <w:rFonts w:ascii="宋体" w:hAnsi="宋体" w:eastAsia="宋体" w:cs="宋体"/>
                <w:sz w:val="14"/>
                <w:szCs w:val="14"/>
              </w:rPr>
            </w:pPr>
            <w:r>
              <w:rPr>
                <w:rFonts w:ascii="宋体" w:hAnsi="宋体" w:eastAsia="宋体" w:cs="宋体"/>
                <w:spacing w:val="4"/>
                <w:sz w:val="14"/>
                <w:szCs w:val="14"/>
              </w:rPr>
              <w:t>事</w:t>
            </w:r>
            <w:r>
              <w:rPr>
                <w:rFonts w:ascii="宋体" w:hAnsi="宋体" w:eastAsia="宋体" w:cs="宋体"/>
                <w:spacing w:val="2"/>
                <w:sz w:val="14"/>
                <w:szCs w:val="14"/>
              </w:rPr>
              <w:t>业收入</w:t>
            </w:r>
          </w:p>
        </w:tc>
        <w:tc>
          <w:tcPr>
            <w:tcW w:w="1395" w:type="dxa"/>
            <w:vMerge w:val="restart"/>
            <w:tcBorders>
              <w:top w:val="single" w:color="000000" w:sz="2" w:space="0"/>
              <w:bottom w:val="nil"/>
            </w:tcBorders>
            <w:vAlign w:val="top"/>
          </w:tcPr>
          <w:p>
            <w:pPr>
              <w:spacing w:line="314" w:lineRule="auto"/>
              <w:rPr>
                <w:rFonts w:ascii="Arial"/>
                <w:sz w:val="21"/>
              </w:rPr>
            </w:pPr>
          </w:p>
          <w:p>
            <w:pPr>
              <w:spacing w:before="45" w:line="225" w:lineRule="auto"/>
              <w:ind w:left="416"/>
              <w:rPr>
                <w:rFonts w:ascii="宋体" w:hAnsi="宋体" w:eastAsia="宋体" w:cs="宋体"/>
                <w:sz w:val="14"/>
                <w:szCs w:val="14"/>
              </w:rPr>
            </w:pPr>
            <w:r>
              <w:rPr>
                <w:rFonts w:ascii="宋体" w:hAnsi="宋体" w:eastAsia="宋体" w:cs="宋体"/>
                <w:spacing w:val="3"/>
                <w:sz w:val="14"/>
                <w:szCs w:val="14"/>
              </w:rPr>
              <w:t>经</w:t>
            </w:r>
            <w:r>
              <w:rPr>
                <w:rFonts w:ascii="宋体" w:hAnsi="宋体" w:eastAsia="宋体" w:cs="宋体"/>
                <w:spacing w:val="2"/>
                <w:sz w:val="14"/>
                <w:szCs w:val="14"/>
              </w:rPr>
              <w:t>营收入</w:t>
            </w:r>
          </w:p>
        </w:tc>
        <w:tc>
          <w:tcPr>
            <w:tcW w:w="1396" w:type="dxa"/>
            <w:vMerge w:val="restart"/>
            <w:tcBorders>
              <w:top w:val="single" w:color="000000" w:sz="2" w:space="0"/>
              <w:bottom w:val="nil"/>
            </w:tcBorders>
            <w:vAlign w:val="top"/>
          </w:tcPr>
          <w:p>
            <w:pPr>
              <w:spacing w:line="313" w:lineRule="auto"/>
              <w:rPr>
                <w:rFonts w:ascii="Arial"/>
                <w:sz w:val="21"/>
              </w:rPr>
            </w:pPr>
          </w:p>
          <w:p>
            <w:pPr>
              <w:spacing w:before="46" w:line="225" w:lineRule="auto"/>
              <w:ind w:left="136"/>
              <w:rPr>
                <w:rFonts w:ascii="宋体" w:hAnsi="宋体" w:eastAsia="宋体" w:cs="宋体"/>
                <w:sz w:val="14"/>
                <w:szCs w:val="14"/>
              </w:rPr>
            </w:pPr>
            <w:r>
              <w:rPr>
                <w:rFonts w:ascii="宋体" w:hAnsi="宋体" w:eastAsia="宋体" w:cs="宋体"/>
                <w:spacing w:val="2"/>
                <w:sz w:val="14"/>
                <w:szCs w:val="14"/>
              </w:rPr>
              <w:t>附属单位上缴收</w:t>
            </w:r>
            <w:r>
              <w:rPr>
                <w:rFonts w:ascii="宋体" w:hAnsi="宋体" w:eastAsia="宋体" w:cs="宋体"/>
                <w:spacing w:val="1"/>
                <w:sz w:val="14"/>
                <w:szCs w:val="14"/>
              </w:rPr>
              <w:t>入</w:t>
            </w:r>
          </w:p>
        </w:tc>
        <w:tc>
          <w:tcPr>
            <w:tcW w:w="1403" w:type="dxa"/>
            <w:vMerge w:val="restart"/>
            <w:tcBorders>
              <w:top w:val="single" w:color="000000" w:sz="2" w:space="0"/>
              <w:bottom w:val="nil"/>
            </w:tcBorders>
            <w:vAlign w:val="top"/>
          </w:tcPr>
          <w:p>
            <w:pPr>
              <w:spacing w:line="314" w:lineRule="auto"/>
              <w:rPr>
                <w:rFonts w:ascii="Arial"/>
                <w:sz w:val="21"/>
              </w:rPr>
            </w:pPr>
          </w:p>
          <w:p>
            <w:pPr>
              <w:spacing w:before="45" w:line="225" w:lineRule="auto"/>
              <w:ind w:left="417"/>
              <w:rPr>
                <w:rFonts w:ascii="宋体" w:hAnsi="宋体" w:eastAsia="宋体" w:cs="宋体"/>
                <w:sz w:val="14"/>
                <w:szCs w:val="14"/>
              </w:rPr>
            </w:pPr>
            <w:r>
              <w:rPr>
                <w:rFonts w:ascii="宋体" w:hAnsi="宋体" w:eastAsia="宋体" w:cs="宋体"/>
                <w:spacing w:val="3"/>
                <w:sz w:val="14"/>
                <w:szCs w:val="14"/>
              </w:rPr>
              <w:t>其</w:t>
            </w:r>
            <w:r>
              <w:rPr>
                <w:rFonts w:ascii="宋体" w:hAnsi="宋体" w:eastAsia="宋体" w:cs="宋体"/>
                <w:spacing w:val="2"/>
                <w:sz w:val="14"/>
                <w:szCs w:val="14"/>
              </w:rPr>
              <w:t>他收入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773" w:type="dxa"/>
            <w:tcBorders>
              <w:top w:val="single" w:color="000000" w:sz="2" w:space="0"/>
              <w:bottom w:val="single" w:color="000000" w:sz="2" w:space="0"/>
            </w:tcBorders>
            <w:vAlign w:val="top"/>
          </w:tcPr>
          <w:p>
            <w:pPr>
              <w:spacing w:before="163" w:line="252" w:lineRule="auto"/>
              <w:ind w:left="101" w:right="91" w:firstLine="2"/>
              <w:rPr>
                <w:rFonts w:ascii="宋体" w:hAnsi="宋体" w:eastAsia="宋体" w:cs="宋体"/>
                <w:sz w:val="14"/>
                <w:szCs w:val="14"/>
              </w:rPr>
            </w:pPr>
            <w:r>
              <w:rPr>
                <w:rFonts w:ascii="宋体" w:hAnsi="宋体" w:eastAsia="宋体" w:cs="宋体"/>
                <w:spacing w:val="2"/>
                <w:sz w:val="14"/>
                <w:szCs w:val="14"/>
              </w:rPr>
              <w:t>功能分类</w:t>
            </w:r>
            <w:r>
              <w:rPr>
                <w:rFonts w:ascii="宋体" w:hAnsi="宋体" w:eastAsia="宋体" w:cs="宋体"/>
                <w:sz w:val="14"/>
                <w:szCs w:val="14"/>
              </w:rPr>
              <w:t xml:space="preserve"> </w:t>
            </w:r>
            <w:r>
              <w:rPr>
                <w:rFonts w:ascii="宋体" w:hAnsi="宋体" w:eastAsia="宋体" w:cs="宋体"/>
                <w:spacing w:val="4"/>
                <w:sz w:val="14"/>
                <w:szCs w:val="14"/>
              </w:rPr>
              <w:t>科</w:t>
            </w:r>
            <w:r>
              <w:rPr>
                <w:rFonts w:ascii="宋体" w:hAnsi="宋体" w:eastAsia="宋体" w:cs="宋体"/>
                <w:spacing w:val="2"/>
                <w:sz w:val="14"/>
                <w:szCs w:val="14"/>
              </w:rPr>
              <w:t>目编码</w:t>
            </w:r>
          </w:p>
        </w:tc>
        <w:tc>
          <w:tcPr>
            <w:tcW w:w="3036" w:type="dxa"/>
            <w:tcBorders>
              <w:top w:val="single" w:color="000000" w:sz="2" w:space="0"/>
              <w:bottom w:val="single" w:color="000000" w:sz="2" w:space="0"/>
            </w:tcBorders>
            <w:vAlign w:val="top"/>
          </w:tcPr>
          <w:p>
            <w:pPr>
              <w:spacing w:before="255" w:line="225" w:lineRule="auto"/>
              <w:ind w:left="1230"/>
              <w:rPr>
                <w:rFonts w:ascii="宋体" w:hAnsi="宋体" w:eastAsia="宋体" w:cs="宋体"/>
                <w:sz w:val="14"/>
                <w:szCs w:val="14"/>
              </w:rPr>
            </w:pPr>
            <w:r>
              <w:rPr>
                <w:rFonts w:ascii="宋体" w:hAnsi="宋体" w:eastAsia="宋体" w:cs="宋体"/>
                <w:spacing w:val="4"/>
                <w:sz w:val="14"/>
                <w:szCs w:val="14"/>
              </w:rPr>
              <w:t>科</w:t>
            </w:r>
            <w:r>
              <w:rPr>
                <w:rFonts w:ascii="宋体" w:hAnsi="宋体" w:eastAsia="宋体" w:cs="宋体"/>
                <w:spacing w:val="2"/>
                <w:sz w:val="14"/>
                <w:szCs w:val="14"/>
              </w:rPr>
              <w:t>目名称</w:t>
            </w:r>
          </w:p>
        </w:tc>
        <w:tc>
          <w:tcPr>
            <w:tcW w:w="1396" w:type="dxa"/>
            <w:vMerge w:val="continue"/>
            <w:tcBorders>
              <w:top w:val="nil"/>
              <w:bottom w:val="single" w:color="000000" w:sz="2" w:space="0"/>
            </w:tcBorders>
            <w:vAlign w:val="top"/>
          </w:tcPr>
          <w:p>
            <w:pPr>
              <w:rPr>
                <w:rFonts w:ascii="Arial"/>
                <w:sz w:val="21"/>
              </w:rPr>
            </w:pPr>
          </w:p>
        </w:tc>
        <w:tc>
          <w:tcPr>
            <w:tcW w:w="1396" w:type="dxa"/>
            <w:vMerge w:val="continue"/>
            <w:tcBorders>
              <w:top w:val="nil"/>
              <w:bottom w:val="single" w:color="000000" w:sz="2" w:space="0"/>
            </w:tcBorders>
            <w:vAlign w:val="top"/>
          </w:tcPr>
          <w:p>
            <w:pPr>
              <w:rPr>
                <w:rFonts w:ascii="Arial"/>
                <w:sz w:val="21"/>
              </w:rPr>
            </w:pPr>
          </w:p>
        </w:tc>
        <w:tc>
          <w:tcPr>
            <w:tcW w:w="1396" w:type="dxa"/>
            <w:vMerge w:val="continue"/>
            <w:tcBorders>
              <w:top w:val="nil"/>
              <w:bottom w:val="single" w:color="000000" w:sz="2" w:space="0"/>
            </w:tcBorders>
            <w:vAlign w:val="top"/>
          </w:tcPr>
          <w:p>
            <w:pPr>
              <w:rPr>
                <w:rFonts w:ascii="Arial"/>
                <w:sz w:val="21"/>
              </w:rPr>
            </w:pPr>
          </w:p>
        </w:tc>
        <w:tc>
          <w:tcPr>
            <w:tcW w:w="1396" w:type="dxa"/>
            <w:vMerge w:val="continue"/>
            <w:tcBorders>
              <w:top w:val="nil"/>
              <w:bottom w:val="single" w:color="000000" w:sz="2" w:space="0"/>
            </w:tcBorders>
            <w:vAlign w:val="top"/>
          </w:tcPr>
          <w:p>
            <w:pPr>
              <w:rPr>
                <w:rFonts w:ascii="Arial"/>
                <w:sz w:val="21"/>
              </w:rPr>
            </w:pPr>
          </w:p>
        </w:tc>
        <w:tc>
          <w:tcPr>
            <w:tcW w:w="1395" w:type="dxa"/>
            <w:vMerge w:val="continue"/>
            <w:tcBorders>
              <w:top w:val="nil"/>
              <w:bottom w:val="single" w:color="000000" w:sz="2" w:space="0"/>
            </w:tcBorders>
            <w:vAlign w:val="top"/>
          </w:tcPr>
          <w:p>
            <w:pPr>
              <w:rPr>
                <w:rFonts w:ascii="Arial"/>
                <w:sz w:val="21"/>
              </w:rPr>
            </w:pPr>
          </w:p>
        </w:tc>
        <w:tc>
          <w:tcPr>
            <w:tcW w:w="1396" w:type="dxa"/>
            <w:vMerge w:val="continue"/>
            <w:tcBorders>
              <w:top w:val="nil"/>
              <w:bottom w:val="single" w:color="000000" w:sz="2" w:space="0"/>
            </w:tcBorders>
            <w:vAlign w:val="top"/>
          </w:tcPr>
          <w:p>
            <w:pPr>
              <w:rPr>
                <w:rFonts w:ascii="Arial"/>
                <w:sz w:val="21"/>
              </w:rPr>
            </w:pPr>
          </w:p>
        </w:tc>
        <w:tc>
          <w:tcPr>
            <w:tcW w:w="1403" w:type="dxa"/>
            <w:vMerge w:val="continue"/>
            <w:tcBorders>
              <w:top w:val="nil"/>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3809" w:type="dxa"/>
            <w:gridSpan w:val="2"/>
            <w:tcBorders>
              <w:top w:val="single" w:color="000000" w:sz="2" w:space="0"/>
              <w:bottom w:val="single" w:color="000000" w:sz="2" w:space="0"/>
            </w:tcBorders>
            <w:vAlign w:val="top"/>
          </w:tcPr>
          <w:p>
            <w:pPr>
              <w:spacing w:before="41" w:line="220" w:lineRule="auto"/>
              <w:ind w:left="1766"/>
              <w:rPr>
                <w:rFonts w:ascii="宋体" w:hAnsi="宋体" w:eastAsia="宋体" w:cs="宋体"/>
                <w:sz w:val="14"/>
                <w:szCs w:val="14"/>
              </w:rPr>
            </w:pPr>
            <w:r>
              <w:rPr>
                <w:rFonts w:ascii="宋体" w:hAnsi="宋体" w:eastAsia="宋体" w:cs="宋体"/>
                <w:spacing w:val="1"/>
                <w:sz w:val="14"/>
                <w:szCs w:val="14"/>
              </w:rPr>
              <w:t>栏次</w:t>
            </w:r>
          </w:p>
        </w:tc>
        <w:tc>
          <w:tcPr>
            <w:tcW w:w="1396" w:type="dxa"/>
            <w:tcBorders>
              <w:top w:val="single" w:color="000000" w:sz="2" w:space="0"/>
              <w:bottom w:val="single" w:color="000000" w:sz="2" w:space="0"/>
            </w:tcBorders>
            <w:vAlign w:val="top"/>
          </w:tcPr>
          <w:p>
            <w:pPr>
              <w:spacing w:before="63" w:line="190" w:lineRule="auto"/>
              <w:ind w:left="676"/>
              <w:rPr>
                <w:rFonts w:ascii="宋体" w:hAnsi="宋体" w:eastAsia="宋体" w:cs="宋体"/>
                <w:sz w:val="14"/>
                <w:szCs w:val="14"/>
              </w:rPr>
            </w:pPr>
            <w:r>
              <w:rPr>
                <w:rFonts w:ascii="宋体" w:hAnsi="宋体" w:eastAsia="宋体" w:cs="宋体"/>
                <w:sz w:val="14"/>
                <w:szCs w:val="14"/>
              </w:rPr>
              <w:t>1</w:t>
            </w:r>
          </w:p>
        </w:tc>
        <w:tc>
          <w:tcPr>
            <w:tcW w:w="1396" w:type="dxa"/>
            <w:tcBorders>
              <w:top w:val="single" w:color="000000" w:sz="2" w:space="0"/>
              <w:bottom w:val="single" w:color="000000" w:sz="2" w:space="0"/>
            </w:tcBorders>
            <w:vAlign w:val="top"/>
          </w:tcPr>
          <w:p>
            <w:pPr>
              <w:spacing w:before="63" w:line="190" w:lineRule="auto"/>
              <w:ind w:left="669"/>
              <w:rPr>
                <w:rFonts w:ascii="宋体" w:hAnsi="宋体" w:eastAsia="宋体" w:cs="宋体"/>
                <w:sz w:val="14"/>
                <w:szCs w:val="14"/>
              </w:rPr>
            </w:pPr>
            <w:r>
              <w:rPr>
                <w:rFonts w:ascii="宋体" w:hAnsi="宋体" w:eastAsia="宋体" w:cs="宋体"/>
                <w:sz w:val="14"/>
                <w:szCs w:val="14"/>
              </w:rPr>
              <w:t>2</w:t>
            </w:r>
          </w:p>
        </w:tc>
        <w:tc>
          <w:tcPr>
            <w:tcW w:w="1396" w:type="dxa"/>
            <w:tcBorders>
              <w:top w:val="single" w:color="000000" w:sz="2" w:space="0"/>
              <w:bottom w:val="single" w:color="000000" w:sz="2" w:space="0"/>
            </w:tcBorders>
            <w:vAlign w:val="top"/>
          </w:tcPr>
          <w:p>
            <w:pPr>
              <w:spacing w:before="64" w:line="188" w:lineRule="auto"/>
              <w:ind w:left="672"/>
              <w:rPr>
                <w:rFonts w:ascii="宋体" w:hAnsi="宋体" w:eastAsia="宋体" w:cs="宋体"/>
                <w:sz w:val="14"/>
                <w:szCs w:val="14"/>
              </w:rPr>
            </w:pPr>
            <w:r>
              <w:rPr>
                <w:rFonts w:ascii="宋体" w:hAnsi="宋体" w:eastAsia="宋体" w:cs="宋体"/>
                <w:sz w:val="14"/>
                <w:szCs w:val="14"/>
              </w:rPr>
              <w:t>3</w:t>
            </w:r>
          </w:p>
        </w:tc>
        <w:tc>
          <w:tcPr>
            <w:tcW w:w="1396" w:type="dxa"/>
            <w:tcBorders>
              <w:top w:val="single" w:color="000000" w:sz="2" w:space="0"/>
              <w:bottom w:val="single" w:color="000000" w:sz="2" w:space="0"/>
            </w:tcBorders>
            <w:vAlign w:val="top"/>
          </w:tcPr>
          <w:p>
            <w:pPr>
              <w:spacing w:before="63" w:line="190" w:lineRule="auto"/>
              <w:ind w:left="668"/>
              <w:rPr>
                <w:rFonts w:ascii="宋体" w:hAnsi="宋体" w:eastAsia="宋体" w:cs="宋体"/>
                <w:sz w:val="14"/>
                <w:szCs w:val="14"/>
              </w:rPr>
            </w:pPr>
            <w:r>
              <w:rPr>
                <w:rFonts w:ascii="宋体" w:hAnsi="宋体" w:eastAsia="宋体" w:cs="宋体"/>
                <w:sz w:val="14"/>
                <w:szCs w:val="14"/>
              </w:rPr>
              <w:t>4</w:t>
            </w:r>
          </w:p>
        </w:tc>
        <w:tc>
          <w:tcPr>
            <w:tcW w:w="1395" w:type="dxa"/>
            <w:tcBorders>
              <w:top w:val="single" w:color="000000" w:sz="2" w:space="0"/>
              <w:bottom w:val="single" w:color="000000" w:sz="2" w:space="0"/>
            </w:tcBorders>
            <w:vAlign w:val="top"/>
          </w:tcPr>
          <w:p>
            <w:pPr>
              <w:spacing w:before="64" w:line="187" w:lineRule="auto"/>
              <w:ind w:left="673"/>
              <w:rPr>
                <w:rFonts w:ascii="宋体" w:hAnsi="宋体" w:eastAsia="宋体" w:cs="宋体"/>
                <w:sz w:val="14"/>
                <w:szCs w:val="14"/>
              </w:rPr>
            </w:pPr>
            <w:r>
              <w:rPr>
                <w:rFonts w:ascii="宋体" w:hAnsi="宋体" w:eastAsia="宋体" w:cs="宋体"/>
                <w:sz w:val="14"/>
                <w:szCs w:val="14"/>
              </w:rPr>
              <w:t>5</w:t>
            </w:r>
          </w:p>
        </w:tc>
        <w:tc>
          <w:tcPr>
            <w:tcW w:w="1396" w:type="dxa"/>
            <w:tcBorders>
              <w:top w:val="single" w:color="000000" w:sz="2" w:space="0"/>
              <w:bottom w:val="single" w:color="000000" w:sz="2" w:space="0"/>
            </w:tcBorders>
            <w:vAlign w:val="top"/>
          </w:tcPr>
          <w:p>
            <w:pPr>
              <w:spacing w:before="64" w:line="188" w:lineRule="auto"/>
              <w:ind w:left="672"/>
              <w:rPr>
                <w:rFonts w:ascii="宋体" w:hAnsi="宋体" w:eastAsia="宋体" w:cs="宋体"/>
                <w:sz w:val="14"/>
                <w:szCs w:val="14"/>
              </w:rPr>
            </w:pPr>
            <w:r>
              <w:rPr>
                <w:rFonts w:ascii="宋体" w:hAnsi="宋体" w:eastAsia="宋体" w:cs="宋体"/>
                <w:sz w:val="14"/>
                <w:szCs w:val="14"/>
              </w:rPr>
              <w:t>6</w:t>
            </w:r>
          </w:p>
        </w:tc>
        <w:tc>
          <w:tcPr>
            <w:tcW w:w="1403" w:type="dxa"/>
            <w:tcBorders>
              <w:top w:val="single" w:color="000000" w:sz="2" w:space="0"/>
              <w:bottom w:val="single" w:color="000000" w:sz="2" w:space="0"/>
            </w:tcBorders>
            <w:vAlign w:val="top"/>
          </w:tcPr>
          <w:p>
            <w:pPr>
              <w:spacing w:before="64" w:line="187" w:lineRule="auto"/>
              <w:ind w:left="677"/>
              <w:rPr>
                <w:rFonts w:ascii="宋体" w:hAnsi="宋体" w:eastAsia="宋体" w:cs="宋体"/>
                <w:sz w:val="14"/>
                <w:szCs w:val="14"/>
              </w:rPr>
            </w:pPr>
            <w:r>
              <w:rPr>
                <w:rFonts w:ascii="宋体" w:hAnsi="宋体" w:eastAsia="宋体" w:cs="宋体"/>
                <w:sz w:val="14"/>
                <w:szCs w:val="14"/>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3809" w:type="dxa"/>
            <w:gridSpan w:val="2"/>
            <w:tcBorders>
              <w:top w:val="single" w:color="000000" w:sz="2" w:space="0"/>
              <w:bottom w:val="single" w:color="000000" w:sz="2" w:space="0"/>
            </w:tcBorders>
            <w:vAlign w:val="top"/>
          </w:tcPr>
          <w:p>
            <w:pPr>
              <w:spacing w:before="42" w:line="218" w:lineRule="auto"/>
              <w:ind w:left="32"/>
              <w:rPr>
                <w:rFonts w:ascii="宋体" w:hAnsi="宋体" w:eastAsia="宋体" w:cs="宋体"/>
                <w:sz w:val="14"/>
                <w:szCs w:val="14"/>
              </w:rPr>
            </w:pPr>
            <w:r>
              <w:rPr>
                <w:rFonts w:ascii="宋体" w:hAnsi="宋体" w:eastAsia="宋体" w:cs="宋体"/>
                <w:spacing w:val="2"/>
                <w:sz w:val="14"/>
                <w:szCs w:val="14"/>
              </w:rPr>
              <w:t xml:space="preserve">合             </w:t>
            </w:r>
            <w:r>
              <w:rPr>
                <w:rFonts w:ascii="宋体" w:hAnsi="宋体" w:eastAsia="宋体" w:cs="宋体"/>
                <w:spacing w:val="1"/>
                <w:sz w:val="14"/>
                <w:szCs w:val="14"/>
              </w:rPr>
              <w:t xml:space="preserve">                                   计</w:t>
            </w:r>
          </w:p>
        </w:tc>
        <w:tc>
          <w:tcPr>
            <w:tcW w:w="1396" w:type="dxa"/>
            <w:tcBorders>
              <w:top w:val="single" w:color="000000" w:sz="2" w:space="0"/>
              <w:bottom w:val="single" w:color="000000" w:sz="2" w:space="0"/>
            </w:tcBorders>
            <w:vAlign w:val="top"/>
          </w:tcPr>
          <w:p>
            <w:pPr>
              <w:spacing w:before="65" w:line="188" w:lineRule="auto"/>
              <w:ind w:left="794"/>
              <w:rPr>
                <w:rFonts w:ascii="宋体" w:hAnsi="宋体" w:eastAsia="宋体" w:cs="宋体"/>
                <w:sz w:val="14"/>
                <w:szCs w:val="14"/>
              </w:rPr>
            </w:pPr>
            <w:r>
              <w:rPr>
                <w:rFonts w:ascii="宋体" w:hAnsi="宋体" w:eastAsia="宋体" w:cs="宋体"/>
                <w:spacing w:val="2"/>
                <w:sz w:val="14"/>
                <w:szCs w:val="14"/>
                <w14:textOutline w14:w="2651" w14:cap="sq" w14:cmpd="sng">
                  <w14:solidFill>
                    <w14:srgbClr w14:val="000000"/>
                  </w14:solidFill>
                  <w14:prstDash w14:val="solid"/>
                  <w14:bevel/>
                </w14:textOutline>
              </w:rPr>
              <w:t>1</w:t>
            </w:r>
            <w:r>
              <w:rPr>
                <w:rFonts w:ascii="宋体" w:hAnsi="宋体" w:eastAsia="宋体" w:cs="宋体"/>
                <w:spacing w:val="1"/>
                <w:sz w:val="14"/>
                <w:szCs w:val="14"/>
                <w14:textOutline w14:w="2651" w14:cap="sq" w14:cmpd="sng">
                  <w14:solidFill>
                    <w14:srgbClr w14:val="000000"/>
                  </w14:solidFill>
                  <w14:prstDash w14:val="solid"/>
                  <w14:bevel/>
                </w14:textOutline>
              </w:rPr>
              <w:t>,213.00</w:t>
            </w:r>
          </w:p>
        </w:tc>
        <w:tc>
          <w:tcPr>
            <w:tcW w:w="1396" w:type="dxa"/>
            <w:tcBorders>
              <w:top w:val="single" w:color="000000" w:sz="2" w:space="0"/>
              <w:bottom w:val="single" w:color="000000" w:sz="2" w:space="0"/>
            </w:tcBorders>
            <w:vAlign w:val="top"/>
          </w:tcPr>
          <w:p>
            <w:pPr>
              <w:spacing w:before="65" w:line="188" w:lineRule="auto"/>
              <w:ind w:left="796"/>
              <w:rPr>
                <w:rFonts w:ascii="宋体" w:hAnsi="宋体" w:eastAsia="宋体" w:cs="宋体"/>
                <w:sz w:val="14"/>
                <w:szCs w:val="14"/>
              </w:rPr>
            </w:pPr>
            <w:r>
              <w:rPr>
                <w:rFonts w:ascii="宋体" w:hAnsi="宋体" w:eastAsia="宋体" w:cs="宋体"/>
                <w:spacing w:val="2"/>
                <w:sz w:val="14"/>
                <w:szCs w:val="14"/>
                <w14:textOutline w14:w="2651" w14:cap="sq" w14:cmpd="sng">
                  <w14:solidFill>
                    <w14:srgbClr w14:val="000000"/>
                  </w14:solidFill>
                  <w14:prstDash w14:val="solid"/>
                  <w14:bevel/>
                </w14:textOutline>
              </w:rPr>
              <w:t>1</w:t>
            </w:r>
            <w:r>
              <w:rPr>
                <w:rFonts w:ascii="宋体" w:hAnsi="宋体" w:eastAsia="宋体" w:cs="宋体"/>
                <w:spacing w:val="1"/>
                <w:sz w:val="14"/>
                <w:szCs w:val="14"/>
                <w14:textOutline w14:w="2651" w14:cap="sq" w14:cmpd="sng">
                  <w14:solidFill>
                    <w14:srgbClr w14:val="000000"/>
                  </w14:solidFill>
                  <w14:prstDash w14:val="solid"/>
                  <w14:bevel/>
                </w14:textOutline>
              </w:rPr>
              <w:t>,100.67</w:t>
            </w:r>
          </w:p>
        </w:tc>
        <w:tc>
          <w:tcPr>
            <w:tcW w:w="1396" w:type="dxa"/>
            <w:tcBorders>
              <w:top w:val="single" w:color="000000" w:sz="2" w:space="0"/>
              <w:bottom w:val="single" w:color="000000" w:sz="2" w:space="0"/>
            </w:tcBorders>
            <w:vAlign w:val="top"/>
          </w:tcPr>
          <w:p>
            <w:pPr>
              <w:spacing w:before="65" w:line="188" w:lineRule="auto"/>
              <w:ind w:right="15"/>
              <w:jc w:val="right"/>
              <w:rPr>
                <w:rFonts w:ascii="宋体" w:hAnsi="宋体" w:eastAsia="宋体" w:cs="宋体"/>
                <w:sz w:val="14"/>
                <w:szCs w:val="14"/>
              </w:rPr>
            </w:pPr>
            <w:r>
              <w:rPr>
                <w:rFonts w:ascii="宋体" w:hAnsi="宋体" w:eastAsia="宋体" w:cs="宋体"/>
                <w:spacing w:val="2"/>
                <w:sz w:val="14"/>
                <w:szCs w:val="14"/>
                <w14:textOutline w14:w="2651" w14:cap="sq" w14:cmpd="sng">
                  <w14:solidFill>
                    <w14:srgbClr w14:val="000000"/>
                  </w14:solidFill>
                  <w14:prstDash w14:val="solid"/>
                  <w14:bevel/>
                </w14:textOutline>
              </w:rPr>
              <w:t>41.50</w:t>
            </w:r>
          </w:p>
        </w:tc>
        <w:tc>
          <w:tcPr>
            <w:tcW w:w="1396" w:type="dxa"/>
            <w:tcBorders>
              <w:top w:val="single" w:color="000000" w:sz="2" w:space="0"/>
              <w:bottom w:val="single" w:color="000000" w:sz="2" w:space="0"/>
            </w:tcBorders>
            <w:vAlign w:val="top"/>
          </w:tcPr>
          <w:p>
            <w:pPr>
              <w:spacing w:before="65" w:line="188" w:lineRule="auto"/>
              <w:ind w:right="16"/>
              <w:jc w:val="right"/>
              <w:rPr>
                <w:rFonts w:ascii="宋体" w:hAnsi="宋体" w:eastAsia="宋体" w:cs="宋体"/>
                <w:sz w:val="14"/>
                <w:szCs w:val="14"/>
              </w:rPr>
            </w:pPr>
            <w:r>
              <w:rPr>
                <w:rFonts w:ascii="宋体" w:hAnsi="宋体" w:eastAsia="宋体" w:cs="宋体"/>
                <w:spacing w:val="2"/>
                <w:sz w:val="14"/>
                <w:szCs w:val="14"/>
                <w14:textOutline w14:w="2651" w14:cap="sq" w14:cmpd="sng">
                  <w14:solidFill>
                    <w14:srgbClr w14:val="000000"/>
                  </w14:solidFill>
                  <w14:prstDash w14:val="solid"/>
                  <w14:bevel/>
                </w14:textOutline>
              </w:rPr>
              <w:t>64.</w:t>
            </w:r>
            <w:r>
              <w:rPr>
                <w:rFonts w:ascii="宋体" w:hAnsi="宋体" w:eastAsia="宋体" w:cs="宋体"/>
                <w:spacing w:val="1"/>
                <w:sz w:val="14"/>
                <w:szCs w:val="14"/>
                <w14:textOutline w14:w="2651" w14:cap="sq" w14:cmpd="sng">
                  <w14:solidFill>
                    <w14:srgbClr w14:val="000000"/>
                  </w14:solidFill>
                  <w14:prstDash w14:val="solid"/>
                  <w14:bevel/>
                </w14:textOutline>
              </w:rPr>
              <w:t>44</w:t>
            </w:r>
          </w:p>
        </w:tc>
        <w:tc>
          <w:tcPr>
            <w:tcW w:w="1395" w:type="dxa"/>
            <w:tcBorders>
              <w:top w:val="single" w:color="000000" w:sz="2" w:space="0"/>
              <w:bottom w:val="single" w:color="000000" w:sz="2" w:space="0"/>
            </w:tcBorders>
            <w:vAlign w:val="top"/>
          </w:tcPr>
          <w:p>
            <w:pPr>
              <w:spacing w:before="65" w:line="188" w:lineRule="auto"/>
              <w:ind w:right="12"/>
              <w:jc w:val="right"/>
              <w:rPr>
                <w:rFonts w:ascii="宋体" w:hAnsi="宋体" w:eastAsia="宋体" w:cs="宋体"/>
                <w:sz w:val="14"/>
                <w:szCs w:val="14"/>
              </w:rPr>
            </w:pPr>
            <w:r>
              <w:rPr>
                <w:rFonts w:ascii="宋体" w:hAnsi="宋体" w:eastAsia="宋体" w:cs="宋体"/>
                <w:spacing w:val="1"/>
                <w:sz w:val="14"/>
                <w:szCs w:val="14"/>
                <w14:textOutline w14:w="2651" w14:cap="sq" w14:cmpd="sng">
                  <w14:solidFill>
                    <w14:srgbClr w14:val="000000"/>
                  </w14:solidFill>
                  <w14:prstDash w14:val="solid"/>
                  <w14:bevel/>
                </w14:textOutline>
              </w:rPr>
              <w:t>5.0</w:t>
            </w:r>
            <w:r>
              <w:rPr>
                <w:rFonts w:ascii="宋体" w:hAnsi="宋体" w:eastAsia="宋体" w:cs="宋体"/>
                <w:sz w:val="14"/>
                <w:szCs w:val="14"/>
                <w14:textOutline w14:w="2651" w14:cap="sq" w14:cmpd="sng">
                  <w14:solidFill>
                    <w14:srgbClr w14:val="000000"/>
                  </w14:solidFill>
                  <w14:prstDash w14:val="solid"/>
                  <w14:bevel/>
                </w14:textOutline>
              </w:rPr>
              <w:t>0</w:t>
            </w:r>
          </w:p>
        </w:tc>
        <w:tc>
          <w:tcPr>
            <w:tcW w:w="1396" w:type="dxa"/>
            <w:tcBorders>
              <w:top w:val="single" w:color="000000" w:sz="2" w:space="0"/>
              <w:bottom w:val="single" w:color="000000" w:sz="2" w:space="0"/>
            </w:tcBorders>
            <w:vAlign w:val="top"/>
          </w:tcPr>
          <w:p>
            <w:pPr>
              <w:spacing w:before="65" w:line="188" w:lineRule="auto"/>
              <w:ind w:right="13"/>
              <w:jc w:val="right"/>
              <w:rPr>
                <w:rFonts w:ascii="宋体" w:hAnsi="宋体" w:eastAsia="宋体" w:cs="宋体"/>
                <w:sz w:val="14"/>
                <w:szCs w:val="14"/>
              </w:rPr>
            </w:pPr>
            <w:r>
              <w:rPr>
                <w:rFonts w:ascii="宋体" w:hAnsi="宋体" w:eastAsia="宋体" w:cs="宋体"/>
                <w:spacing w:val="2"/>
                <w:sz w:val="14"/>
                <w:szCs w:val="14"/>
                <w14:textOutline w14:w="2651" w14:cap="sq" w14:cmpd="sng">
                  <w14:solidFill>
                    <w14:srgbClr w14:val="000000"/>
                  </w14:solidFill>
                  <w14:prstDash w14:val="solid"/>
                  <w14:bevel/>
                </w14:textOutline>
              </w:rPr>
              <w:t>0</w:t>
            </w:r>
            <w:r>
              <w:rPr>
                <w:rFonts w:ascii="宋体" w:hAnsi="宋体" w:eastAsia="宋体" w:cs="宋体"/>
                <w:spacing w:val="1"/>
                <w:sz w:val="14"/>
                <w:szCs w:val="14"/>
                <w14:textOutline w14:w="2651" w14:cap="sq" w14:cmpd="sng">
                  <w14:solidFill>
                    <w14:srgbClr w14:val="000000"/>
                  </w14:solidFill>
                  <w14:prstDash w14:val="solid"/>
                  <w14:bevel/>
                </w14:textOutline>
              </w:rPr>
              <w:t>.00</w:t>
            </w:r>
          </w:p>
        </w:tc>
        <w:tc>
          <w:tcPr>
            <w:tcW w:w="1403" w:type="dxa"/>
            <w:tcBorders>
              <w:top w:val="single" w:color="000000" w:sz="2" w:space="0"/>
              <w:bottom w:val="single" w:color="000000" w:sz="2" w:space="0"/>
            </w:tcBorders>
            <w:vAlign w:val="top"/>
          </w:tcPr>
          <w:p>
            <w:pPr>
              <w:spacing w:before="65" w:line="188" w:lineRule="auto"/>
              <w:ind w:right="18"/>
              <w:jc w:val="right"/>
              <w:rPr>
                <w:rFonts w:ascii="宋体" w:hAnsi="宋体" w:eastAsia="宋体" w:cs="宋体"/>
                <w:sz w:val="14"/>
                <w:szCs w:val="14"/>
              </w:rPr>
            </w:pPr>
            <w:r>
              <w:rPr>
                <w:rFonts w:ascii="宋体" w:hAnsi="宋体" w:eastAsia="宋体" w:cs="宋体"/>
                <w:spacing w:val="-1"/>
                <w:sz w:val="14"/>
                <w:szCs w:val="14"/>
                <w14:textOutline w14:w="2651" w14:cap="sq" w14:cmpd="sng">
                  <w14:solidFill>
                    <w14:srgbClr w14:val="000000"/>
                  </w14:solidFill>
                  <w14:prstDash w14:val="solid"/>
                  <w14:bevel/>
                </w14:textOutline>
              </w:rPr>
              <w:t>1.38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 w:hRule="atLeast"/>
        </w:trPr>
        <w:tc>
          <w:tcPr>
            <w:tcW w:w="773" w:type="dxa"/>
            <w:tcBorders>
              <w:top w:val="single" w:color="000000" w:sz="2" w:space="0"/>
              <w:bottom w:val="single" w:color="000000" w:sz="2" w:space="0"/>
            </w:tcBorders>
            <w:vAlign w:val="top"/>
          </w:tcPr>
          <w:p>
            <w:pPr>
              <w:spacing w:before="66" w:line="188" w:lineRule="auto"/>
              <w:ind w:left="33"/>
              <w:rPr>
                <w:rFonts w:ascii="宋体" w:hAnsi="宋体" w:eastAsia="宋体" w:cs="宋体"/>
                <w:sz w:val="14"/>
                <w:szCs w:val="14"/>
              </w:rPr>
            </w:pPr>
            <w:r>
              <w:rPr>
                <w:rFonts w:ascii="宋体" w:hAnsi="宋体" w:eastAsia="宋体" w:cs="宋体"/>
                <w:spacing w:val="1"/>
                <w:sz w:val="14"/>
                <w:szCs w:val="14"/>
                <w14:textOutline w14:w="2651" w14:cap="sq" w14:cmpd="sng">
                  <w14:solidFill>
                    <w14:srgbClr w14:val="000000"/>
                  </w14:solidFill>
                  <w14:prstDash w14:val="solid"/>
                  <w14:bevel/>
                </w14:textOutline>
              </w:rPr>
              <w:t>2</w:t>
            </w:r>
            <w:r>
              <w:rPr>
                <w:rFonts w:ascii="宋体" w:hAnsi="宋体" w:eastAsia="宋体" w:cs="宋体"/>
                <w:sz w:val="14"/>
                <w:szCs w:val="14"/>
                <w14:textOutline w14:w="2651" w14:cap="sq" w14:cmpd="sng">
                  <w14:solidFill>
                    <w14:srgbClr w14:val="000000"/>
                  </w14:solidFill>
                  <w14:prstDash w14:val="solid"/>
                  <w14:bevel/>
                </w14:textOutline>
              </w:rPr>
              <w:t>05</w:t>
            </w:r>
          </w:p>
        </w:tc>
        <w:tc>
          <w:tcPr>
            <w:tcW w:w="3036" w:type="dxa"/>
            <w:tcBorders>
              <w:top w:val="single" w:color="000000" w:sz="2" w:space="0"/>
              <w:bottom w:val="single" w:color="000000" w:sz="2" w:space="0"/>
            </w:tcBorders>
            <w:vAlign w:val="top"/>
          </w:tcPr>
          <w:p>
            <w:pPr>
              <w:spacing w:before="43" w:line="218" w:lineRule="auto"/>
              <w:ind w:left="27"/>
              <w:rPr>
                <w:rFonts w:ascii="宋体" w:hAnsi="宋体" w:eastAsia="宋体" w:cs="宋体"/>
                <w:sz w:val="14"/>
                <w:szCs w:val="14"/>
              </w:rPr>
            </w:pPr>
            <w:r>
              <w:rPr>
                <w:rFonts w:ascii="宋体" w:hAnsi="宋体" w:eastAsia="宋体" w:cs="宋体"/>
                <w:spacing w:val="3"/>
                <w:sz w:val="14"/>
                <w:szCs w:val="14"/>
                <w14:textOutline w14:w="2651" w14:cap="sq" w14:cmpd="sng">
                  <w14:solidFill>
                    <w14:srgbClr w14:val="000000"/>
                  </w14:solidFill>
                  <w14:prstDash w14:val="solid"/>
                  <w14:bevel/>
                </w14:textOutline>
              </w:rPr>
              <w:t>教育支出</w:t>
            </w:r>
          </w:p>
        </w:tc>
        <w:tc>
          <w:tcPr>
            <w:tcW w:w="1396" w:type="dxa"/>
            <w:tcBorders>
              <w:top w:val="single" w:color="000000" w:sz="2" w:space="0"/>
              <w:bottom w:val="single" w:color="000000" w:sz="2" w:space="0"/>
            </w:tcBorders>
            <w:vAlign w:val="top"/>
          </w:tcPr>
          <w:p>
            <w:pPr>
              <w:spacing w:before="66" w:line="188" w:lineRule="auto"/>
              <w:ind w:right="17"/>
              <w:jc w:val="right"/>
              <w:rPr>
                <w:rFonts w:ascii="宋体" w:hAnsi="宋体" w:eastAsia="宋体" w:cs="宋体"/>
                <w:sz w:val="14"/>
                <w:szCs w:val="14"/>
              </w:rPr>
            </w:pPr>
            <w:r>
              <w:rPr>
                <w:rFonts w:ascii="宋体" w:hAnsi="宋体" w:eastAsia="宋体" w:cs="宋体"/>
                <w:spacing w:val="2"/>
                <w:sz w:val="14"/>
                <w:szCs w:val="14"/>
                <w14:textOutline w14:w="2651" w14:cap="sq" w14:cmpd="sng">
                  <w14:solidFill>
                    <w14:srgbClr w14:val="000000"/>
                  </w14:solidFill>
                  <w14:prstDash w14:val="solid"/>
                  <w14:bevel/>
                </w14:textOutline>
              </w:rPr>
              <w:t>40.00</w:t>
            </w:r>
          </w:p>
        </w:tc>
        <w:tc>
          <w:tcPr>
            <w:tcW w:w="1396" w:type="dxa"/>
            <w:tcBorders>
              <w:top w:val="single" w:color="000000" w:sz="2" w:space="0"/>
              <w:bottom w:val="single" w:color="000000" w:sz="2" w:space="0"/>
            </w:tcBorders>
            <w:vAlign w:val="top"/>
          </w:tcPr>
          <w:p>
            <w:pPr>
              <w:spacing w:before="66" w:line="188" w:lineRule="auto"/>
              <w:ind w:right="16"/>
              <w:jc w:val="right"/>
              <w:rPr>
                <w:rFonts w:ascii="宋体" w:hAnsi="宋体" w:eastAsia="宋体" w:cs="宋体"/>
                <w:sz w:val="14"/>
                <w:szCs w:val="14"/>
              </w:rPr>
            </w:pPr>
            <w:r>
              <w:rPr>
                <w:rFonts w:ascii="宋体" w:hAnsi="宋体" w:eastAsia="宋体" w:cs="宋体"/>
                <w:spacing w:val="2"/>
                <w:sz w:val="14"/>
                <w:szCs w:val="14"/>
                <w14:textOutline w14:w="2651" w14:cap="sq" w14:cmpd="sng">
                  <w14:solidFill>
                    <w14:srgbClr w14:val="000000"/>
                  </w14:solidFill>
                  <w14:prstDash w14:val="solid"/>
                  <w14:bevel/>
                </w14:textOutline>
              </w:rPr>
              <w:t>40.00</w:t>
            </w:r>
          </w:p>
        </w:tc>
        <w:tc>
          <w:tcPr>
            <w:tcW w:w="1396" w:type="dxa"/>
            <w:tcBorders>
              <w:top w:val="single" w:color="000000" w:sz="2" w:space="0"/>
              <w:bottom w:val="single" w:color="000000" w:sz="2" w:space="0"/>
            </w:tcBorders>
            <w:vAlign w:val="top"/>
          </w:tcPr>
          <w:p>
            <w:pPr>
              <w:spacing w:before="66" w:line="188" w:lineRule="auto"/>
              <w:ind w:right="14"/>
              <w:jc w:val="right"/>
              <w:rPr>
                <w:rFonts w:ascii="宋体" w:hAnsi="宋体" w:eastAsia="宋体" w:cs="宋体"/>
                <w:sz w:val="14"/>
                <w:szCs w:val="14"/>
              </w:rPr>
            </w:pPr>
            <w:r>
              <w:rPr>
                <w:rFonts w:ascii="宋体" w:hAnsi="宋体" w:eastAsia="宋体" w:cs="宋体"/>
                <w:spacing w:val="2"/>
                <w:sz w:val="14"/>
                <w:szCs w:val="14"/>
                <w14:textOutline w14:w="2651" w14:cap="sq" w14:cmpd="sng">
                  <w14:solidFill>
                    <w14:srgbClr w14:val="000000"/>
                  </w14:solidFill>
                  <w14:prstDash w14:val="solid"/>
                  <w14:bevel/>
                </w14:textOutline>
              </w:rPr>
              <w:t>0</w:t>
            </w:r>
            <w:r>
              <w:rPr>
                <w:rFonts w:ascii="宋体" w:hAnsi="宋体" w:eastAsia="宋体" w:cs="宋体"/>
                <w:spacing w:val="1"/>
                <w:sz w:val="14"/>
                <w:szCs w:val="14"/>
                <w14:textOutline w14:w="2651" w14:cap="sq" w14:cmpd="sng">
                  <w14:solidFill>
                    <w14:srgbClr w14:val="000000"/>
                  </w14:solidFill>
                  <w14:prstDash w14:val="solid"/>
                  <w14:bevel/>
                </w14:textOutline>
              </w:rPr>
              <w:t>.00</w:t>
            </w:r>
          </w:p>
        </w:tc>
        <w:tc>
          <w:tcPr>
            <w:tcW w:w="1396" w:type="dxa"/>
            <w:tcBorders>
              <w:top w:val="single" w:color="000000" w:sz="2" w:space="0"/>
              <w:bottom w:val="single" w:color="000000" w:sz="2" w:space="0"/>
            </w:tcBorders>
            <w:vAlign w:val="top"/>
          </w:tcPr>
          <w:p>
            <w:pPr>
              <w:spacing w:before="66" w:line="188" w:lineRule="auto"/>
              <w:ind w:right="15"/>
              <w:jc w:val="right"/>
              <w:rPr>
                <w:rFonts w:ascii="宋体" w:hAnsi="宋体" w:eastAsia="宋体" w:cs="宋体"/>
                <w:sz w:val="14"/>
                <w:szCs w:val="14"/>
              </w:rPr>
            </w:pPr>
            <w:r>
              <w:rPr>
                <w:rFonts w:ascii="宋体" w:hAnsi="宋体" w:eastAsia="宋体" w:cs="宋体"/>
                <w:spacing w:val="2"/>
                <w:sz w:val="14"/>
                <w:szCs w:val="14"/>
                <w14:textOutline w14:w="2651" w14:cap="sq" w14:cmpd="sng">
                  <w14:solidFill>
                    <w14:srgbClr w14:val="000000"/>
                  </w14:solidFill>
                  <w14:prstDash w14:val="solid"/>
                  <w14:bevel/>
                </w14:textOutline>
              </w:rPr>
              <w:t>0</w:t>
            </w:r>
            <w:r>
              <w:rPr>
                <w:rFonts w:ascii="宋体" w:hAnsi="宋体" w:eastAsia="宋体" w:cs="宋体"/>
                <w:spacing w:val="1"/>
                <w:sz w:val="14"/>
                <w:szCs w:val="14"/>
                <w14:textOutline w14:w="2651" w14:cap="sq" w14:cmpd="sng">
                  <w14:solidFill>
                    <w14:srgbClr w14:val="000000"/>
                  </w14:solidFill>
                  <w14:prstDash w14:val="solid"/>
                  <w14:bevel/>
                </w14:textOutline>
              </w:rPr>
              <w:t>.00</w:t>
            </w:r>
          </w:p>
        </w:tc>
        <w:tc>
          <w:tcPr>
            <w:tcW w:w="1395" w:type="dxa"/>
            <w:tcBorders>
              <w:top w:val="single" w:color="000000" w:sz="2" w:space="0"/>
              <w:bottom w:val="single" w:color="000000" w:sz="2" w:space="0"/>
            </w:tcBorders>
            <w:vAlign w:val="top"/>
          </w:tcPr>
          <w:p>
            <w:pPr>
              <w:spacing w:before="66" w:line="188" w:lineRule="auto"/>
              <w:ind w:right="12"/>
              <w:jc w:val="right"/>
              <w:rPr>
                <w:rFonts w:ascii="宋体" w:hAnsi="宋体" w:eastAsia="宋体" w:cs="宋体"/>
                <w:sz w:val="14"/>
                <w:szCs w:val="14"/>
              </w:rPr>
            </w:pPr>
            <w:r>
              <w:rPr>
                <w:rFonts w:ascii="宋体" w:hAnsi="宋体" w:eastAsia="宋体" w:cs="宋体"/>
                <w:spacing w:val="2"/>
                <w:sz w:val="14"/>
                <w:szCs w:val="14"/>
                <w14:textOutline w14:w="2651" w14:cap="sq" w14:cmpd="sng">
                  <w14:solidFill>
                    <w14:srgbClr w14:val="000000"/>
                  </w14:solidFill>
                  <w14:prstDash w14:val="solid"/>
                  <w14:bevel/>
                </w14:textOutline>
              </w:rPr>
              <w:t>0</w:t>
            </w:r>
            <w:r>
              <w:rPr>
                <w:rFonts w:ascii="宋体" w:hAnsi="宋体" w:eastAsia="宋体" w:cs="宋体"/>
                <w:spacing w:val="1"/>
                <w:sz w:val="14"/>
                <w:szCs w:val="14"/>
                <w14:textOutline w14:w="2651" w14:cap="sq" w14:cmpd="sng">
                  <w14:solidFill>
                    <w14:srgbClr w14:val="000000"/>
                  </w14:solidFill>
                  <w14:prstDash w14:val="solid"/>
                  <w14:bevel/>
                </w14:textOutline>
              </w:rPr>
              <w:t>.00</w:t>
            </w:r>
          </w:p>
        </w:tc>
        <w:tc>
          <w:tcPr>
            <w:tcW w:w="1396" w:type="dxa"/>
            <w:tcBorders>
              <w:top w:val="single" w:color="000000" w:sz="2" w:space="0"/>
              <w:bottom w:val="single" w:color="000000" w:sz="2" w:space="0"/>
            </w:tcBorders>
            <w:vAlign w:val="top"/>
          </w:tcPr>
          <w:p>
            <w:pPr>
              <w:spacing w:before="66" w:line="188" w:lineRule="auto"/>
              <w:ind w:right="13"/>
              <w:jc w:val="right"/>
              <w:rPr>
                <w:rFonts w:ascii="宋体" w:hAnsi="宋体" w:eastAsia="宋体" w:cs="宋体"/>
                <w:sz w:val="14"/>
                <w:szCs w:val="14"/>
              </w:rPr>
            </w:pPr>
            <w:r>
              <w:rPr>
                <w:rFonts w:ascii="宋体" w:hAnsi="宋体" w:eastAsia="宋体" w:cs="宋体"/>
                <w:spacing w:val="2"/>
                <w:sz w:val="14"/>
                <w:szCs w:val="14"/>
                <w14:textOutline w14:w="2651" w14:cap="sq" w14:cmpd="sng">
                  <w14:solidFill>
                    <w14:srgbClr w14:val="000000"/>
                  </w14:solidFill>
                  <w14:prstDash w14:val="solid"/>
                  <w14:bevel/>
                </w14:textOutline>
              </w:rPr>
              <w:t>0</w:t>
            </w:r>
            <w:r>
              <w:rPr>
                <w:rFonts w:ascii="宋体" w:hAnsi="宋体" w:eastAsia="宋体" w:cs="宋体"/>
                <w:spacing w:val="1"/>
                <w:sz w:val="14"/>
                <w:szCs w:val="14"/>
                <w14:textOutline w14:w="2651" w14:cap="sq" w14:cmpd="sng">
                  <w14:solidFill>
                    <w14:srgbClr w14:val="000000"/>
                  </w14:solidFill>
                  <w14:prstDash w14:val="solid"/>
                  <w14:bevel/>
                </w14:textOutline>
              </w:rPr>
              <w:t>.00</w:t>
            </w:r>
          </w:p>
        </w:tc>
        <w:tc>
          <w:tcPr>
            <w:tcW w:w="1403" w:type="dxa"/>
            <w:tcBorders>
              <w:top w:val="single" w:color="000000" w:sz="2" w:space="0"/>
              <w:bottom w:val="single" w:color="000000" w:sz="2" w:space="0"/>
            </w:tcBorders>
            <w:vAlign w:val="top"/>
          </w:tcPr>
          <w:p>
            <w:pPr>
              <w:spacing w:before="66" w:line="188" w:lineRule="auto"/>
              <w:ind w:right="18"/>
              <w:jc w:val="right"/>
              <w:rPr>
                <w:rFonts w:ascii="宋体" w:hAnsi="宋体" w:eastAsia="宋体" w:cs="宋体"/>
                <w:sz w:val="14"/>
                <w:szCs w:val="14"/>
              </w:rPr>
            </w:pPr>
            <w:r>
              <w:rPr>
                <w:rFonts w:ascii="宋体" w:hAnsi="宋体" w:eastAsia="宋体" w:cs="宋体"/>
                <w:spacing w:val="2"/>
                <w:sz w:val="14"/>
                <w:szCs w:val="14"/>
                <w14:textOutline w14:w="2651" w14:cap="sq" w14:cmpd="sng">
                  <w14:solidFill>
                    <w14:srgbClr w14:val="000000"/>
                  </w14:solidFill>
                  <w14:prstDash w14:val="solid"/>
                  <w14:bevel/>
                </w14:textOutline>
              </w:rPr>
              <w:t>0</w:t>
            </w:r>
            <w:r>
              <w:rPr>
                <w:rFonts w:ascii="宋体" w:hAnsi="宋体" w:eastAsia="宋体" w:cs="宋体"/>
                <w:spacing w:val="1"/>
                <w:sz w:val="14"/>
                <w:szCs w:val="14"/>
                <w14:textOutline w14:w="2651" w14:cap="sq" w14:cmpd="sng">
                  <w14:solidFill>
                    <w14:srgbClr w14:val="000000"/>
                  </w14:solidFill>
                  <w14:prstDash w14:val="solid"/>
                  <w14:bevel/>
                </w14:textOutline>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773" w:type="dxa"/>
            <w:tcBorders>
              <w:top w:val="single" w:color="000000" w:sz="2" w:space="0"/>
              <w:bottom w:val="single" w:color="000000" w:sz="2" w:space="0"/>
            </w:tcBorders>
            <w:vAlign w:val="top"/>
          </w:tcPr>
          <w:p>
            <w:pPr>
              <w:spacing w:before="66" w:line="187" w:lineRule="auto"/>
              <w:ind w:left="33"/>
              <w:rPr>
                <w:rFonts w:ascii="宋体" w:hAnsi="宋体" w:eastAsia="宋体" w:cs="宋体"/>
                <w:sz w:val="14"/>
                <w:szCs w:val="14"/>
              </w:rPr>
            </w:pPr>
            <w:r>
              <w:rPr>
                <w:rFonts w:ascii="宋体" w:hAnsi="宋体" w:eastAsia="宋体" w:cs="宋体"/>
                <w:spacing w:val="2"/>
                <w:sz w:val="14"/>
                <w:szCs w:val="14"/>
                <w14:textOutline w14:w="2651" w14:cap="sq" w14:cmpd="sng">
                  <w14:solidFill>
                    <w14:srgbClr w14:val="000000"/>
                  </w14:solidFill>
                  <w14:prstDash w14:val="solid"/>
                  <w14:bevel/>
                </w14:textOutline>
              </w:rPr>
              <w:t>205</w:t>
            </w:r>
            <w:r>
              <w:rPr>
                <w:rFonts w:ascii="宋体" w:hAnsi="宋体" w:eastAsia="宋体" w:cs="宋体"/>
                <w:spacing w:val="1"/>
                <w:sz w:val="14"/>
                <w:szCs w:val="14"/>
                <w14:textOutline w14:w="2651" w14:cap="sq" w14:cmpd="sng">
                  <w14:solidFill>
                    <w14:srgbClr w14:val="000000"/>
                  </w14:solidFill>
                  <w14:prstDash w14:val="solid"/>
                  <w14:bevel/>
                </w14:textOutline>
              </w:rPr>
              <w:t>08</w:t>
            </w:r>
          </w:p>
        </w:tc>
        <w:tc>
          <w:tcPr>
            <w:tcW w:w="3036" w:type="dxa"/>
            <w:tcBorders>
              <w:top w:val="single" w:color="000000" w:sz="2" w:space="0"/>
              <w:bottom w:val="single" w:color="000000" w:sz="2" w:space="0"/>
            </w:tcBorders>
            <w:vAlign w:val="top"/>
          </w:tcPr>
          <w:p>
            <w:pPr>
              <w:spacing w:before="43" w:line="217" w:lineRule="auto"/>
              <w:ind w:left="24"/>
              <w:rPr>
                <w:rFonts w:ascii="宋体" w:hAnsi="宋体" w:eastAsia="宋体" w:cs="宋体"/>
                <w:sz w:val="14"/>
                <w:szCs w:val="14"/>
              </w:rPr>
            </w:pPr>
            <w:r>
              <w:rPr>
                <w:rFonts w:ascii="宋体" w:hAnsi="宋体" w:eastAsia="宋体" w:cs="宋体"/>
                <w:spacing w:val="5"/>
                <w:sz w:val="14"/>
                <w:szCs w:val="14"/>
                <w14:textOutline w14:w="2651" w14:cap="sq" w14:cmpd="sng">
                  <w14:solidFill>
                    <w14:srgbClr w14:val="000000"/>
                  </w14:solidFill>
                  <w14:prstDash w14:val="solid"/>
                  <w14:bevel/>
                </w14:textOutline>
              </w:rPr>
              <w:t>进</w:t>
            </w:r>
            <w:r>
              <w:rPr>
                <w:rFonts w:ascii="宋体" w:hAnsi="宋体" w:eastAsia="宋体" w:cs="宋体"/>
                <w:spacing w:val="4"/>
                <w:sz w:val="14"/>
                <w:szCs w:val="14"/>
                <w14:textOutline w14:w="2651" w14:cap="sq" w14:cmpd="sng">
                  <w14:solidFill>
                    <w14:srgbClr w14:val="000000"/>
                  </w14:solidFill>
                  <w14:prstDash w14:val="solid"/>
                  <w14:bevel/>
                </w14:textOutline>
              </w:rPr>
              <w:t>修及培训</w:t>
            </w:r>
          </w:p>
        </w:tc>
        <w:tc>
          <w:tcPr>
            <w:tcW w:w="1396" w:type="dxa"/>
            <w:tcBorders>
              <w:top w:val="single" w:color="000000" w:sz="2" w:space="0"/>
              <w:bottom w:val="single" w:color="000000" w:sz="2" w:space="0"/>
            </w:tcBorders>
            <w:vAlign w:val="top"/>
          </w:tcPr>
          <w:p>
            <w:pPr>
              <w:spacing w:before="66" w:line="187" w:lineRule="auto"/>
              <w:ind w:right="17"/>
              <w:jc w:val="right"/>
              <w:rPr>
                <w:rFonts w:ascii="宋体" w:hAnsi="宋体" w:eastAsia="宋体" w:cs="宋体"/>
                <w:sz w:val="14"/>
                <w:szCs w:val="14"/>
              </w:rPr>
            </w:pPr>
            <w:r>
              <w:rPr>
                <w:rFonts w:ascii="宋体" w:hAnsi="宋体" w:eastAsia="宋体" w:cs="宋体"/>
                <w:spacing w:val="2"/>
                <w:sz w:val="14"/>
                <w:szCs w:val="14"/>
                <w14:textOutline w14:w="2651" w14:cap="sq" w14:cmpd="sng">
                  <w14:solidFill>
                    <w14:srgbClr w14:val="000000"/>
                  </w14:solidFill>
                  <w14:prstDash w14:val="solid"/>
                  <w14:bevel/>
                </w14:textOutline>
              </w:rPr>
              <w:t>40.00</w:t>
            </w:r>
          </w:p>
        </w:tc>
        <w:tc>
          <w:tcPr>
            <w:tcW w:w="1396" w:type="dxa"/>
            <w:tcBorders>
              <w:top w:val="single" w:color="000000" w:sz="2" w:space="0"/>
              <w:bottom w:val="single" w:color="000000" w:sz="2" w:space="0"/>
            </w:tcBorders>
            <w:vAlign w:val="top"/>
          </w:tcPr>
          <w:p>
            <w:pPr>
              <w:spacing w:before="66" w:line="187" w:lineRule="auto"/>
              <w:ind w:right="16"/>
              <w:jc w:val="right"/>
              <w:rPr>
                <w:rFonts w:ascii="宋体" w:hAnsi="宋体" w:eastAsia="宋体" w:cs="宋体"/>
                <w:sz w:val="14"/>
                <w:szCs w:val="14"/>
              </w:rPr>
            </w:pPr>
            <w:r>
              <w:rPr>
                <w:rFonts w:ascii="宋体" w:hAnsi="宋体" w:eastAsia="宋体" w:cs="宋体"/>
                <w:spacing w:val="2"/>
                <w:sz w:val="14"/>
                <w:szCs w:val="14"/>
                <w14:textOutline w14:w="2651" w14:cap="sq" w14:cmpd="sng">
                  <w14:solidFill>
                    <w14:srgbClr w14:val="000000"/>
                  </w14:solidFill>
                  <w14:prstDash w14:val="solid"/>
                  <w14:bevel/>
                </w14:textOutline>
              </w:rPr>
              <w:t>40.00</w:t>
            </w:r>
          </w:p>
        </w:tc>
        <w:tc>
          <w:tcPr>
            <w:tcW w:w="1396" w:type="dxa"/>
            <w:tcBorders>
              <w:top w:val="single" w:color="000000" w:sz="2" w:space="0"/>
              <w:bottom w:val="single" w:color="000000" w:sz="2" w:space="0"/>
            </w:tcBorders>
            <w:vAlign w:val="top"/>
          </w:tcPr>
          <w:p>
            <w:pPr>
              <w:spacing w:before="66" w:line="187" w:lineRule="auto"/>
              <w:ind w:right="14"/>
              <w:jc w:val="right"/>
              <w:rPr>
                <w:rFonts w:ascii="宋体" w:hAnsi="宋体" w:eastAsia="宋体" w:cs="宋体"/>
                <w:sz w:val="14"/>
                <w:szCs w:val="14"/>
              </w:rPr>
            </w:pPr>
            <w:r>
              <w:rPr>
                <w:rFonts w:ascii="宋体" w:hAnsi="宋体" w:eastAsia="宋体" w:cs="宋体"/>
                <w:spacing w:val="2"/>
                <w:sz w:val="14"/>
                <w:szCs w:val="14"/>
                <w14:textOutline w14:w="2651" w14:cap="sq" w14:cmpd="sng">
                  <w14:solidFill>
                    <w14:srgbClr w14:val="000000"/>
                  </w14:solidFill>
                  <w14:prstDash w14:val="solid"/>
                  <w14:bevel/>
                </w14:textOutline>
              </w:rPr>
              <w:t>0</w:t>
            </w:r>
            <w:r>
              <w:rPr>
                <w:rFonts w:ascii="宋体" w:hAnsi="宋体" w:eastAsia="宋体" w:cs="宋体"/>
                <w:spacing w:val="1"/>
                <w:sz w:val="14"/>
                <w:szCs w:val="14"/>
                <w14:textOutline w14:w="2651" w14:cap="sq" w14:cmpd="sng">
                  <w14:solidFill>
                    <w14:srgbClr w14:val="000000"/>
                  </w14:solidFill>
                  <w14:prstDash w14:val="solid"/>
                  <w14:bevel/>
                </w14:textOutline>
              </w:rPr>
              <w:t>.00</w:t>
            </w:r>
          </w:p>
        </w:tc>
        <w:tc>
          <w:tcPr>
            <w:tcW w:w="1396" w:type="dxa"/>
            <w:tcBorders>
              <w:top w:val="single" w:color="000000" w:sz="2" w:space="0"/>
              <w:bottom w:val="single" w:color="000000" w:sz="2" w:space="0"/>
            </w:tcBorders>
            <w:vAlign w:val="top"/>
          </w:tcPr>
          <w:p>
            <w:pPr>
              <w:spacing w:before="66" w:line="187" w:lineRule="auto"/>
              <w:ind w:right="15"/>
              <w:jc w:val="right"/>
              <w:rPr>
                <w:rFonts w:ascii="宋体" w:hAnsi="宋体" w:eastAsia="宋体" w:cs="宋体"/>
                <w:sz w:val="14"/>
                <w:szCs w:val="14"/>
              </w:rPr>
            </w:pPr>
            <w:r>
              <w:rPr>
                <w:rFonts w:ascii="宋体" w:hAnsi="宋体" w:eastAsia="宋体" w:cs="宋体"/>
                <w:spacing w:val="2"/>
                <w:sz w:val="14"/>
                <w:szCs w:val="14"/>
                <w14:textOutline w14:w="2651" w14:cap="sq" w14:cmpd="sng">
                  <w14:solidFill>
                    <w14:srgbClr w14:val="000000"/>
                  </w14:solidFill>
                  <w14:prstDash w14:val="solid"/>
                  <w14:bevel/>
                </w14:textOutline>
              </w:rPr>
              <w:t>0</w:t>
            </w:r>
            <w:r>
              <w:rPr>
                <w:rFonts w:ascii="宋体" w:hAnsi="宋体" w:eastAsia="宋体" w:cs="宋体"/>
                <w:spacing w:val="1"/>
                <w:sz w:val="14"/>
                <w:szCs w:val="14"/>
                <w14:textOutline w14:w="2651" w14:cap="sq" w14:cmpd="sng">
                  <w14:solidFill>
                    <w14:srgbClr w14:val="000000"/>
                  </w14:solidFill>
                  <w14:prstDash w14:val="solid"/>
                  <w14:bevel/>
                </w14:textOutline>
              </w:rPr>
              <w:t>.00</w:t>
            </w:r>
          </w:p>
        </w:tc>
        <w:tc>
          <w:tcPr>
            <w:tcW w:w="1395" w:type="dxa"/>
            <w:tcBorders>
              <w:top w:val="single" w:color="000000" w:sz="2" w:space="0"/>
              <w:bottom w:val="single" w:color="000000" w:sz="2" w:space="0"/>
            </w:tcBorders>
            <w:vAlign w:val="top"/>
          </w:tcPr>
          <w:p>
            <w:pPr>
              <w:spacing w:before="66" w:line="187" w:lineRule="auto"/>
              <w:ind w:right="12"/>
              <w:jc w:val="right"/>
              <w:rPr>
                <w:rFonts w:ascii="宋体" w:hAnsi="宋体" w:eastAsia="宋体" w:cs="宋体"/>
                <w:sz w:val="14"/>
                <w:szCs w:val="14"/>
              </w:rPr>
            </w:pPr>
            <w:r>
              <w:rPr>
                <w:rFonts w:ascii="宋体" w:hAnsi="宋体" w:eastAsia="宋体" w:cs="宋体"/>
                <w:spacing w:val="2"/>
                <w:sz w:val="14"/>
                <w:szCs w:val="14"/>
                <w14:textOutline w14:w="2651" w14:cap="sq" w14:cmpd="sng">
                  <w14:solidFill>
                    <w14:srgbClr w14:val="000000"/>
                  </w14:solidFill>
                  <w14:prstDash w14:val="solid"/>
                  <w14:bevel/>
                </w14:textOutline>
              </w:rPr>
              <w:t>0</w:t>
            </w:r>
            <w:r>
              <w:rPr>
                <w:rFonts w:ascii="宋体" w:hAnsi="宋体" w:eastAsia="宋体" w:cs="宋体"/>
                <w:spacing w:val="1"/>
                <w:sz w:val="14"/>
                <w:szCs w:val="14"/>
                <w14:textOutline w14:w="2651" w14:cap="sq" w14:cmpd="sng">
                  <w14:solidFill>
                    <w14:srgbClr w14:val="000000"/>
                  </w14:solidFill>
                  <w14:prstDash w14:val="solid"/>
                  <w14:bevel/>
                </w14:textOutline>
              </w:rPr>
              <w:t>.00</w:t>
            </w:r>
          </w:p>
        </w:tc>
        <w:tc>
          <w:tcPr>
            <w:tcW w:w="1396" w:type="dxa"/>
            <w:tcBorders>
              <w:top w:val="single" w:color="000000" w:sz="2" w:space="0"/>
              <w:bottom w:val="single" w:color="000000" w:sz="2" w:space="0"/>
            </w:tcBorders>
            <w:vAlign w:val="top"/>
          </w:tcPr>
          <w:p>
            <w:pPr>
              <w:spacing w:before="66" w:line="187" w:lineRule="auto"/>
              <w:ind w:right="13"/>
              <w:jc w:val="right"/>
              <w:rPr>
                <w:rFonts w:ascii="宋体" w:hAnsi="宋体" w:eastAsia="宋体" w:cs="宋体"/>
                <w:sz w:val="14"/>
                <w:szCs w:val="14"/>
              </w:rPr>
            </w:pPr>
            <w:r>
              <w:rPr>
                <w:rFonts w:ascii="宋体" w:hAnsi="宋体" w:eastAsia="宋体" w:cs="宋体"/>
                <w:spacing w:val="2"/>
                <w:sz w:val="14"/>
                <w:szCs w:val="14"/>
                <w14:textOutline w14:w="2651" w14:cap="sq" w14:cmpd="sng">
                  <w14:solidFill>
                    <w14:srgbClr w14:val="000000"/>
                  </w14:solidFill>
                  <w14:prstDash w14:val="solid"/>
                  <w14:bevel/>
                </w14:textOutline>
              </w:rPr>
              <w:t>0</w:t>
            </w:r>
            <w:r>
              <w:rPr>
                <w:rFonts w:ascii="宋体" w:hAnsi="宋体" w:eastAsia="宋体" w:cs="宋体"/>
                <w:spacing w:val="1"/>
                <w:sz w:val="14"/>
                <w:szCs w:val="14"/>
                <w14:textOutline w14:w="2651" w14:cap="sq" w14:cmpd="sng">
                  <w14:solidFill>
                    <w14:srgbClr w14:val="000000"/>
                  </w14:solidFill>
                  <w14:prstDash w14:val="solid"/>
                  <w14:bevel/>
                </w14:textOutline>
              </w:rPr>
              <w:t>.00</w:t>
            </w:r>
          </w:p>
        </w:tc>
        <w:tc>
          <w:tcPr>
            <w:tcW w:w="1403" w:type="dxa"/>
            <w:tcBorders>
              <w:top w:val="single" w:color="000000" w:sz="2" w:space="0"/>
              <w:bottom w:val="single" w:color="000000" w:sz="2" w:space="0"/>
            </w:tcBorders>
            <w:vAlign w:val="top"/>
          </w:tcPr>
          <w:p>
            <w:pPr>
              <w:spacing w:before="66" w:line="187" w:lineRule="auto"/>
              <w:ind w:right="18"/>
              <w:jc w:val="right"/>
              <w:rPr>
                <w:rFonts w:ascii="宋体" w:hAnsi="宋体" w:eastAsia="宋体" w:cs="宋体"/>
                <w:sz w:val="14"/>
                <w:szCs w:val="14"/>
              </w:rPr>
            </w:pPr>
            <w:r>
              <w:rPr>
                <w:rFonts w:ascii="宋体" w:hAnsi="宋体" w:eastAsia="宋体" w:cs="宋体"/>
                <w:spacing w:val="2"/>
                <w:sz w:val="14"/>
                <w:szCs w:val="14"/>
                <w14:textOutline w14:w="2651" w14:cap="sq" w14:cmpd="sng">
                  <w14:solidFill>
                    <w14:srgbClr w14:val="000000"/>
                  </w14:solidFill>
                  <w14:prstDash w14:val="solid"/>
                  <w14:bevel/>
                </w14:textOutline>
              </w:rPr>
              <w:t>0</w:t>
            </w:r>
            <w:r>
              <w:rPr>
                <w:rFonts w:ascii="宋体" w:hAnsi="宋体" w:eastAsia="宋体" w:cs="宋体"/>
                <w:spacing w:val="1"/>
                <w:sz w:val="14"/>
                <w:szCs w:val="14"/>
                <w14:textOutline w14:w="2651" w14:cap="sq" w14:cmpd="sng">
                  <w14:solidFill>
                    <w14:srgbClr w14:val="000000"/>
                  </w14:solidFill>
                  <w14:prstDash w14:val="solid"/>
                  <w14:bevel/>
                </w14:textOutline>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 w:hRule="atLeast"/>
        </w:trPr>
        <w:tc>
          <w:tcPr>
            <w:tcW w:w="773" w:type="dxa"/>
            <w:tcBorders>
              <w:top w:val="single" w:color="000000" w:sz="2" w:space="0"/>
              <w:bottom w:val="single" w:color="000000" w:sz="2" w:space="0"/>
            </w:tcBorders>
            <w:vAlign w:val="top"/>
          </w:tcPr>
          <w:p>
            <w:pPr>
              <w:spacing w:before="66" w:line="188" w:lineRule="auto"/>
              <w:ind w:left="33"/>
              <w:rPr>
                <w:rFonts w:ascii="宋体" w:hAnsi="宋体" w:eastAsia="宋体" w:cs="宋体"/>
                <w:sz w:val="14"/>
                <w:szCs w:val="14"/>
              </w:rPr>
            </w:pPr>
            <w:r>
              <w:rPr>
                <w:rFonts w:ascii="宋体" w:hAnsi="宋体" w:eastAsia="宋体" w:cs="宋体"/>
                <w:spacing w:val="2"/>
                <w:sz w:val="14"/>
                <w:szCs w:val="14"/>
              </w:rPr>
              <w:t>205</w:t>
            </w:r>
            <w:r>
              <w:rPr>
                <w:rFonts w:ascii="宋体" w:hAnsi="宋体" w:eastAsia="宋体" w:cs="宋体"/>
                <w:spacing w:val="1"/>
                <w:sz w:val="14"/>
                <w:szCs w:val="14"/>
              </w:rPr>
              <w:t>0803</w:t>
            </w:r>
          </w:p>
        </w:tc>
        <w:tc>
          <w:tcPr>
            <w:tcW w:w="3036" w:type="dxa"/>
            <w:tcBorders>
              <w:top w:val="single" w:color="000000" w:sz="2" w:space="0"/>
              <w:bottom w:val="single" w:color="000000" w:sz="2" w:space="0"/>
            </w:tcBorders>
            <w:vAlign w:val="top"/>
          </w:tcPr>
          <w:p>
            <w:pPr>
              <w:spacing w:before="43" w:line="218" w:lineRule="auto"/>
              <w:ind w:left="173"/>
              <w:rPr>
                <w:rFonts w:ascii="宋体" w:hAnsi="宋体" w:eastAsia="宋体" w:cs="宋体"/>
                <w:sz w:val="14"/>
                <w:szCs w:val="14"/>
              </w:rPr>
            </w:pPr>
            <w:r>
              <w:rPr>
                <w:rFonts w:ascii="宋体" w:hAnsi="宋体" w:eastAsia="宋体" w:cs="宋体"/>
                <w:spacing w:val="3"/>
                <w:sz w:val="14"/>
                <w:szCs w:val="14"/>
              </w:rPr>
              <w:t>培</w:t>
            </w:r>
            <w:r>
              <w:rPr>
                <w:rFonts w:ascii="宋体" w:hAnsi="宋体" w:eastAsia="宋体" w:cs="宋体"/>
                <w:spacing w:val="2"/>
                <w:sz w:val="14"/>
                <w:szCs w:val="14"/>
              </w:rPr>
              <w:t>训支出</w:t>
            </w:r>
          </w:p>
        </w:tc>
        <w:tc>
          <w:tcPr>
            <w:tcW w:w="1396" w:type="dxa"/>
            <w:tcBorders>
              <w:top w:val="single" w:color="000000" w:sz="2" w:space="0"/>
              <w:bottom w:val="single" w:color="000000" w:sz="2" w:space="0"/>
            </w:tcBorders>
            <w:vAlign w:val="top"/>
          </w:tcPr>
          <w:p>
            <w:pPr>
              <w:spacing w:before="66" w:line="188" w:lineRule="auto"/>
              <w:ind w:right="16"/>
              <w:jc w:val="right"/>
              <w:rPr>
                <w:rFonts w:ascii="宋体" w:hAnsi="宋体" w:eastAsia="宋体" w:cs="宋体"/>
                <w:sz w:val="14"/>
                <w:szCs w:val="14"/>
              </w:rPr>
            </w:pPr>
            <w:r>
              <w:rPr>
                <w:rFonts w:ascii="宋体" w:hAnsi="宋体" w:eastAsia="宋体" w:cs="宋体"/>
                <w:spacing w:val="2"/>
                <w:sz w:val="14"/>
                <w:szCs w:val="14"/>
              </w:rPr>
              <w:t>40</w:t>
            </w:r>
            <w:r>
              <w:rPr>
                <w:rFonts w:ascii="宋体" w:hAnsi="宋体" w:eastAsia="宋体" w:cs="宋体"/>
                <w:spacing w:val="1"/>
                <w:sz w:val="14"/>
                <w:szCs w:val="14"/>
              </w:rPr>
              <w:t>.00</w:t>
            </w:r>
          </w:p>
        </w:tc>
        <w:tc>
          <w:tcPr>
            <w:tcW w:w="1396" w:type="dxa"/>
            <w:tcBorders>
              <w:top w:val="single" w:color="000000" w:sz="2" w:space="0"/>
              <w:bottom w:val="single" w:color="000000" w:sz="2" w:space="0"/>
            </w:tcBorders>
            <w:vAlign w:val="top"/>
          </w:tcPr>
          <w:p>
            <w:pPr>
              <w:spacing w:before="66" w:line="188" w:lineRule="auto"/>
              <w:ind w:right="16"/>
              <w:jc w:val="right"/>
              <w:rPr>
                <w:rFonts w:ascii="宋体" w:hAnsi="宋体" w:eastAsia="宋体" w:cs="宋体"/>
                <w:sz w:val="14"/>
                <w:szCs w:val="14"/>
              </w:rPr>
            </w:pPr>
            <w:r>
              <w:rPr>
                <w:rFonts w:ascii="宋体" w:hAnsi="宋体" w:eastAsia="宋体" w:cs="宋体"/>
                <w:spacing w:val="2"/>
                <w:sz w:val="14"/>
                <w:szCs w:val="14"/>
              </w:rPr>
              <w:t>40</w:t>
            </w:r>
            <w:r>
              <w:rPr>
                <w:rFonts w:ascii="宋体" w:hAnsi="宋体" w:eastAsia="宋体" w:cs="宋体"/>
                <w:spacing w:val="1"/>
                <w:sz w:val="14"/>
                <w:szCs w:val="14"/>
              </w:rPr>
              <w:t>.00</w:t>
            </w:r>
          </w:p>
        </w:tc>
        <w:tc>
          <w:tcPr>
            <w:tcW w:w="1396" w:type="dxa"/>
            <w:tcBorders>
              <w:top w:val="single" w:color="000000" w:sz="2" w:space="0"/>
              <w:bottom w:val="single" w:color="000000" w:sz="2" w:space="0"/>
            </w:tcBorders>
            <w:vAlign w:val="top"/>
          </w:tcPr>
          <w:p>
            <w:pPr>
              <w:spacing w:before="66" w:line="188" w:lineRule="auto"/>
              <w:ind w:right="14"/>
              <w:jc w:val="right"/>
              <w:rPr>
                <w:rFonts w:ascii="宋体" w:hAnsi="宋体" w:eastAsia="宋体" w:cs="宋体"/>
                <w:sz w:val="14"/>
                <w:szCs w:val="14"/>
              </w:rPr>
            </w:pPr>
            <w:r>
              <w:rPr>
                <w:rFonts w:ascii="宋体" w:hAnsi="宋体" w:eastAsia="宋体" w:cs="宋体"/>
                <w:spacing w:val="1"/>
                <w:sz w:val="14"/>
                <w:szCs w:val="14"/>
              </w:rPr>
              <w:t>0.0</w:t>
            </w:r>
            <w:r>
              <w:rPr>
                <w:rFonts w:ascii="宋体" w:hAnsi="宋体" w:eastAsia="宋体" w:cs="宋体"/>
                <w:sz w:val="14"/>
                <w:szCs w:val="14"/>
              </w:rPr>
              <w:t>0</w:t>
            </w:r>
          </w:p>
        </w:tc>
        <w:tc>
          <w:tcPr>
            <w:tcW w:w="1396" w:type="dxa"/>
            <w:tcBorders>
              <w:top w:val="single" w:color="000000" w:sz="2" w:space="0"/>
              <w:bottom w:val="single" w:color="000000" w:sz="2" w:space="0"/>
            </w:tcBorders>
            <w:vAlign w:val="top"/>
          </w:tcPr>
          <w:p>
            <w:pPr>
              <w:spacing w:before="66" w:line="188" w:lineRule="auto"/>
              <w:ind w:right="14"/>
              <w:jc w:val="right"/>
              <w:rPr>
                <w:rFonts w:ascii="宋体" w:hAnsi="宋体" w:eastAsia="宋体" w:cs="宋体"/>
                <w:sz w:val="14"/>
                <w:szCs w:val="14"/>
              </w:rPr>
            </w:pPr>
            <w:r>
              <w:rPr>
                <w:rFonts w:ascii="宋体" w:hAnsi="宋体" w:eastAsia="宋体" w:cs="宋体"/>
                <w:spacing w:val="1"/>
                <w:sz w:val="14"/>
                <w:szCs w:val="14"/>
              </w:rPr>
              <w:t>0.0</w:t>
            </w:r>
            <w:r>
              <w:rPr>
                <w:rFonts w:ascii="宋体" w:hAnsi="宋体" w:eastAsia="宋体" w:cs="宋体"/>
                <w:sz w:val="14"/>
                <w:szCs w:val="14"/>
              </w:rPr>
              <w:t>0</w:t>
            </w:r>
          </w:p>
        </w:tc>
        <w:tc>
          <w:tcPr>
            <w:tcW w:w="1395" w:type="dxa"/>
            <w:tcBorders>
              <w:top w:val="single" w:color="000000" w:sz="2" w:space="0"/>
              <w:bottom w:val="single" w:color="000000" w:sz="2" w:space="0"/>
            </w:tcBorders>
            <w:vAlign w:val="top"/>
          </w:tcPr>
          <w:p>
            <w:pPr>
              <w:spacing w:before="66" w:line="188" w:lineRule="auto"/>
              <w:ind w:right="12"/>
              <w:jc w:val="right"/>
              <w:rPr>
                <w:rFonts w:ascii="宋体" w:hAnsi="宋体" w:eastAsia="宋体" w:cs="宋体"/>
                <w:sz w:val="14"/>
                <w:szCs w:val="14"/>
              </w:rPr>
            </w:pPr>
            <w:r>
              <w:rPr>
                <w:rFonts w:ascii="宋体" w:hAnsi="宋体" w:eastAsia="宋体" w:cs="宋体"/>
                <w:spacing w:val="1"/>
                <w:sz w:val="14"/>
                <w:szCs w:val="14"/>
              </w:rPr>
              <w:t>0.0</w:t>
            </w:r>
            <w:r>
              <w:rPr>
                <w:rFonts w:ascii="宋体" w:hAnsi="宋体" w:eastAsia="宋体" w:cs="宋体"/>
                <w:sz w:val="14"/>
                <w:szCs w:val="14"/>
              </w:rPr>
              <w:t>0</w:t>
            </w:r>
          </w:p>
        </w:tc>
        <w:tc>
          <w:tcPr>
            <w:tcW w:w="1396" w:type="dxa"/>
            <w:tcBorders>
              <w:top w:val="single" w:color="000000" w:sz="2" w:space="0"/>
              <w:bottom w:val="single" w:color="000000" w:sz="2" w:space="0"/>
            </w:tcBorders>
            <w:vAlign w:val="top"/>
          </w:tcPr>
          <w:p>
            <w:pPr>
              <w:spacing w:before="66" w:line="188" w:lineRule="auto"/>
              <w:ind w:right="11"/>
              <w:jc w:val="right"/>
              <w:rPr>
                <w:rFonts w:ascii="宋体" w:hAnsi="宋体" w:eastAsia="宋体" w:cs="宋体"/>
                <w:sz w:val="14"/>
                <w:szCs w:val="14"/>
              </w:rPr>
            </w:pPr>
            <w:r>
              <w:rPr>
                <w:rFonts w:ascii="宋体" w:hAnsi="宋体" w:eastAsia="宋体" w:cs="宋体"/>
                <w:spacing w:val="1"/>
                <w:sz w:val="14"/>
                <w:szCs w:val="14"/>
              </w:rPr>
              <w:t>0.0</w:t>
            </w:r>
            <w:r>
              <w:rPr>
                <w:rFonts w:ascii="宋体" w:hAnsi="宋体" w:eastAsia="宋体" w:cs="宋体"/>
                <w:sz w:val="14"/>
                <w:szCs w:val="14"/>
              </w:rPr>
              <w:t>0</w:t>
            </w:r>
          </w:p>
        </w:tc>
        <w:tc>
          <w:tcPr>
            <w:tcW w:w="1403" w:type="dxa"/>
            <w:tcBorders>
              <w:top w:val="single" w:color="000000" w:sz="2" w:space="0"/>
              <w:bottom w:val="single" w:color="000000" w:sz="2" w:space="0"/>
            </w:tcBorders>
            <w:vAlign w:val="top"/>
          </w:tcPr>
          <w:p>
            <w:pPr>
              <w:spacing w:before="66" w:line="188" w:lineRule="auto"/>
              <w:ind w:right="17"/>
              <w:jc w:val="right"/>
              <w:rPr>
                <w:rFonts w:ascii="宋体" w:hAnsi="宋体" w:eastAsia="宋体" w:cs="宋体"/>
                <w:sz w:val="14"/>
                <w:szCs w:val="14"/>
              </w:rPr>
            </w:pPr>
            <w:r>
              <w:rPr>
                <w:rFonts w:ascii="宋体" w:hAnsi="宋体" w:eastAsia="宋体" w:cs="宋体"/>
                <w:spacing w:val="1"/>
                <w:sz w:val="14"/>
                <w:szCs w:val="14"/>
              </w:rPr>
              <w:t>0.0</w:t>
            </w:r>
            <w:r>
              <w:rPr>
                <w:rFonts w:ascii="宋体" w:hAnsi="宋体" w:eastAsia="宋体" w:cs="宋体"/>
                <w:sz w:val="14"/>
                <w:szCs w:val="1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773" w:type="dxa"/>
            <w:tcBorders>
              <w:top w:val="single" w:color="000000" w:sz="2" w:space="0"/>
              <w:bottom w:val="single" w:color="000000" w:sz="2" w:space="0"/>
            </w:tcBorders>
            <w:vAlign w:val="top"/>
          </w:tcPr>
          <w:p>
            <w:pPr>
              <w:spacing w:before="65" w:line="188" w:lineRule="auto"/>
              <w:ind w:left="33"/>
              <w:rPr>
                <w:rFonts w:ascii="宋体" w:hAnsi="宋体" w:eastAsia="宋体" w:cs="宋体"/>
                <w:sz w:val="14"/>
                <w:szCs w:val="14"/>
              </w:rPr>
            </w:pPr>
            <w:r>
              <w:rPr>
                <w:rFonts w:ascii="宋体" w:hAnsi="宋体" w:eastAsia="宋体" w:cs="宋体"/>
                <w:spacing w:val="1"/>
                <w:sz w:val="14"/>
                <w:szCs w:val="14"/>
                <w14:textOutline w14:w="2651" w14:cap="sq" w14:cmpd="sng">
                  <w14:solidFill>
                    <w14:srgbClr w14:val="000000"/>
                  </w14:solidFill>
                  <w14:prstDash w14:val="solid"/>
                  <w14:bevel/>
                </w14:textOutline>
              </w:rPr>
              <w:t>2</w:t>
            </w:r>
            <w:r>
              <w:rPr>
                <w:rFonts w:ascii="宋体" w:hAnsi="宋体" w:eastAsia="宋体" w:cs="宋体"/>
                <w:sz w:val="14"/>
                <w:szCs w:val="14"/>
                <w14:textOutline w14:w="2651" w14:cap="sq" w14:cmpd="sng">
                  <w14:solidFill>
                    <w14:srgbClr w14:val="000000"/>
                  </w14:solidFill>
                  <w14:prstDash w14:val="solid"/>
                  <w14:bevel/>
                </w14:textOutline>
              </w:rPr>
              <w:t>07</w:t>
            </w:r>
          </w:p>
        </w:tc>
        <w:tc>
          <w:tcPr>
            <w:tcW w:w="3036" w:type="dxa"/>
            <w:tcBorders>
              <w:top w:val="single" w:color="000000" w:sz="2" w:space="0"/>
              <w:bottom w:val="single" w:color="000000" w:sz="2" w:space="0"/>
            </w:tcBorders>
            <w:vAlign w:val="top"/>
          </w:tcPr>
          <w:p>
            <w:pPr>
              <w:spacing w:before="41" w:line="219" w:lineRule="auto"/>
              <w:ind w:left="26"/>
              <w:rPr>
                <w:rFonts w:ascii="宋体" w:hAnsi="宋体" w:eastAsia="宋体" w:cs="宋体"/>
                <w:sz w:val="14"/>
                <w:szCs w:val="14"/>
              </w:rPr>
            </w:pPr>
            <w:r>
              <w:rPr>
                <w:rFonts w:ascii="宋体" w:hAnsi="宋体" w:eastAsia="宋体" w:cs="宋体"/>
                <w:spacing w:val="8"/>
                <w:sz w:val="14"/>
                <w:szCs w:val="14"/>
                <w14:textOutline w14:w="2651" w14:cap="sq" w14:cmpd="sng">
                  <w14:solidFill>
                    <w14:srgbClr w14:val="000000"/>
                  </w14:solidFill>
                  <w14:prstDash w14:val="solid"/>
                  <w14:bevel/>
                </w14:textOutline>
              </w:rPr>
              <w:t>文</w:t>
            </w:r>
            <w:r>
              <w:rPr>
                <w:rFonts w:ascii="宋体" w:hAnsi="宋体" w:eastAsia="宋体" w:cs="宋体"/>
                <w:spacing w:val="7"/>
                <w:sz w:val="14"/>
                <w:szCs w:val="14"/>
                <w14:textOutline w14:w="2651" w14:cap="sq" w14:cmpd="sng">
                  <w14:solidFill>
                    <w14:srgbClr w14:val="000000"/>
                  </w14:solidFill>
                  <w14:prstDash w14:val="solid"/>
                  <w14:bevel/>
                </w14:textOutline>
              </w:rPr>
              <w:t>化</w:t>
            </w:r>
            <w:r>
              <w:rPr>
                <w:rFonts w:ascii="宋体" w:hAnsi="宋体" w:eastAsia="宋体" w:cs="宋体"/>
                <w:spacing w:val="4"/>
                <w:sz w:val="14"/>
                <w:szCs w:val="14"/>
                <w14:textOutline w14:w="2651" w14:cap="sq" w14:cmpd="sng">
                  <w14:solidFill>
                    <w14:srgbClr w14:val="000000"/>
                  </w14:solidFill>
                  <w14:prstDash w14:val="solid"/>
                  <w14:bevel/>
                </w14:textOutline>
              </w:rPr>
              <w:t>旅游体育与传媒支出</w:t>
            </w:r>
          </w:p>
        </w:tc>
        <w:tc>
          <w:tcPr>
            <w:tcW w:w="1396" w:type="dxa"/>
            <w:tcBorders>
              <w:top w:val="single" w:color="000000" w:sz="2" w:space="0"/>
              <w:bottom w:val="single" w:color="000000" w:sz="2" w:space="0"/>
            </w:tcBorders>
            <w:vAlign w:val="top"/>
          </w:tcPr>
          <w:p>
            <w:pPr>
              <w:spacing w:before="64" w:line="188" w:lineRule="auto"/>
              <w:ind w:left="794"/>
              <w:rPr>
                <w:rFonts w:ascii="宋体" w:hAnsi="宋体" w:eastAsia="宋体" w:cs="宋体"/>
                <w:sz w:val="14"/>
                <w:szCs w:val="14"/>
              </w:rPr>
            </w:pPr>
            <w:r>
              <w:rPr>
                <w:rFonts w:ascii="宋体" w:hAnsi="宋体" w:eastAsia="宋体" w:cs="宋体"/>
                <w:spacing w:val="2"/>
                <w:sz w:val="14"/>
                <w:szCs w:val="14"/>
                <w14:textOutline w14:w="2651" w14:cap="sq" w14:cmpd="sng">
                  <w14:solidFill>
                    <w14:srgbClr w14:val="000000"/>
                  </w14:solidFill>
                  <w14:prstDash w14:val="solid"/>
                  <w14:bevel/>
                </w14:textOutline>
              </w:rPr>
              <w:t>1</w:t>
            </w:r>
            <w:r>
              <w:rPr>
                <w:rFonts w:ascii="宋体" w:hAnsi="宋体" w:eastAsia="宋体" w:cs="宋体"/>
                <w:spacing w:val="1"/>
                <w:sz w:val="14"/>
                <w:szCs w:val="14"/>
                <w14:textOutline w14:w="2651" w14:cap="sq" w14:cmpd="sng">
                  <w14:solidFill>
                    <w14:srgbClr w14:val="000000"/>
                  </w14:solidFill>
                  <w14:prstDash w14:val="solid"/>
                  <w14:bevel/>
                </w14:textOutline>
              </w:rPr>
              <w:t>,021.24</w:t>
            </w:r>
          </w:p>
        </w:tc>
        <w:tc>
          <w:tcPr>
            <w:tcW w:w="1396" w:type="dxa"/>
            <w:tcBorders>
              <w:top w:val="single" w:color="000000" w:sz="2" w:space="0"/>
              <w:bottom w:val="single" w:color="000000" w:sz="2" w:space="0"/>
            </w:tcBorders>
            <w:vAlign w:val="top"/>
          </w:tcPr>
          <w:p>
            <w:pPr>
              <w:spacing w:before="64" w:line="189" w:lineRule="auto"/>
              <w:ind w:left="934"/>
              <w:rPr>
                <w:rFonts w:ascii="宋体" w:hAnsi="宋体" w:eastAsia="宋体" w:cs="宋体"/>
                <w:sz w:val="14"/>
                <w:szCs w:val="14"/>
              </w:rPr>
            </w:pPr>
            <w:r>
              <w:rPr>
                <w:rFonts w:ascii="宋体" w:hAnsi="宋体" w:eastAsia="宋体" w:cs="宋体"/>
                <w:spacing w:val="3"/>
                <w:sz w:val="14"/>
                <w:szCs w:val="14"/>
                <w14:textOutline w14:w="2651" w14:cap="sq" w14:cmpd="sng">
                  <w14:solidFill>
                    <w14:srgbClr w14:val="000000"/>
                  </w14:solidFill>
                  <w14:prstDash w14:val="solid"/>
                  <w14:bevel/>
                </w14:textOutline>
              </w:rPr>
              <w:t>9</w:t>
            </w:r>
            <w:r>
              <w:rPr>
                <w:rFonts w:ascii="宋体" w:hAnsi="宋体" w:eastAsia="宋体" w:cs="宋体"/>
                <w:spacing w:val="2"/>
                <w:sz w:val="14"/>
                <w:szCs w:val="14"/>
                <w14:textOutline w14:w="2651" w14:cap="sq" w14:cmpd="sng">
                  <w14:solidFill>
                    <w14:srgbClr w14:val="000000"/>
                  </w14:solidFill>
                  <w14:prstDash w14:val="solid"/>
                  <w14:bevel/>
                </w14:textOutline>
              </w:rPr>
              <w:t>08.91</w:t>
            </w:r>
          </w:p>
        </w:tc>
        <w:tc>
          <w:tcPr>
            <w:tcW w:w="1396" w:type="dxa"/>
            <w:tcBorders>
              <w:top w:val="single" w:color="000000" w:sz="2" w:space="0"/>
              <w:bottom w:val="single" w:color="000000" w:sz="2" w:space="0"/>
            </w:tcBorders>
            <w:vAlign w:val="top"/>
          </w:tcPr>
          <w:p>
            <w:pPr>
              <w:spacing w:before="64" w:line="189" w:lineRule="auto"/>
              <w:ind w:right="15"/>
              <w:jc w:val="right"/>
              <w:rPr>
                <w:rFonts w:ascii="宋体" w:hAnsi="宋体" w:eastAsia="宋体" w:cs="宋体"/>
                <w:sz w:val="14"/>
                <w:szCs w:val="14"/>
              </w:rPr>
            </w:pPr>
            <w:r>
              <w:rPr>
                <w:rFonts w:ascii="宋体" w:hAnsi="宋体" w:eastAsia="宋体" w:cs="宋体"/>
                <w:spacing w:val="2"/>
                <w:sz w:val="14"/>
                <w:szCs w:val="14"/>
                <w14:textOutline w14:w="2651" w14:cap="sq" w14:cmpd="sng">
                  <w14:solidFill>
                    <w14:srgbClr w14:val="000000"/>
                  </w14:solidFill>
                  <w14:prstDash w14:val="solid"/>
                  <w14:bevel/>
                </w14:textOutline>
              </w:rPr>
              <w:t>41.50</w:t>
            </w:r>
          </w:p>
        </w:tc>
        <w:tc>
          <w:tcPr>
            <w:tcW w:w="1396" w:type="dxa"/>
            <w:tcBorders>
              <w:top w:val="single" w:color="000000" w:sz="2" w:space="0"/>
              <w:bottom w:val="single" w:color="000000" w:sz="2" w:space="0"/>
            </w:tcBorders>
            <w:vAlign w:val="top"/>
          </w:tcPr>
          <w:p>
            <w:pPr>
              <w:spacing w:before="65" w:line="188" w:lineRule="auto"/>
              <w:ind w:right="16"/>
              <w:jc w:val="right"/>
              <w:rPr>
                <w:rFonts w:ascii="宋体" w:hAnsi="宋体" w:eastAsia="宋体" w:cs="宋体"/>
                <w:sz w:val="14"/>
                <w:szCs w:val="14"/>
              </w:rPr>
            </w:pPr>
            <w:r>
              <w:rPr>
                <w:rFonts w:ascii="宋体" w:hAnsi="宋体" w:eastAsia="宋体" w:cs="宋体"/>
                <w:spacing w:val="2"/>
                <w:sz w:val="14"/>
                <w:szCs w:val="14"/>
                <w14:textOutline w14:w="2651" w14:cap="sq" w14:cmpd="sng">
                  <w14:solidFill>
                    <w14:srgbClr w14:val="000000"/>
                  </w14:solidFill>
                  <w14:prstDash w14:val="solid"/>
                  <w14:bevel/>
                </w14:textOutline>
              </w:rPr>
              <w:t>64.</w:t>
            </w:r>
            <w:r>
              <w:rPr>
                <w:rFonts w:ascii="宋体" w:hAnsi="宋体" w:eastAsia="宋体" w:cs="宋体"/>
                <w:spacing w:val="1"/>
                <w:sz w:val="14"/>
                <w:szCs w:val="14"/>
                <w14:textOutline w14:w="2651" w14:cap="sq" w14:cmpd="sng">
                  <w14:solidFill>
                    <w14:srgbClr w14:val="000000"/>
                  </w14:solidFill>
                  <w14:prstDash w14:val="solid"/>
                  <w14:bevel/>
                </w14:textOutline>
              </w:rPr>
              <w:t>44</w:t>
            </w:r>
          </w:p>
        </w:tc>
        <w:tc>
          <w:tcPr>
            <w:tcW w:w="1395" w:type="dxa"/>
            <w:tcBorders>
              <w:top w:val="single" w:color="000000" w:sz="2" w:space="0"/>
              <w:bottom w:val="single" w:color="000000" w:sz="2" w:space="0"/>
            </w:tcBorders>
            <w:vAlign w:val="top"/>
          </w:tcPr>
          <w:p>
            <w:pPr>
              <w:spacing w:before="65" w:line="188" w:lineRule="auto"/>
              <w:ind w:right="12"/>
              <w:jc w:val="right"/>
              <w:rPr>
                <w:rFonts w:ascii="宋体" w:hAnsi="宋体" w:eastAsia="宋体" w:cs="宋体"/>
                <w:sz w:val="14"/>
                <w:szCs w:val="14"/>
              </w:rPr>
            </w:pPr>
            <w:r>
              <w:rPr>
                <w:rFonts w:ascii="宋体" w:hAnsi="宋体" w:eastAsia="宋体" w:cs="宋体"/>
                <w:spacing w:val="1"/>
                <w:sz w:val="14"/>
                <w:szCs w:val="14"/>
                <w14:textOutline w14:w="2651" w14:cap="sq" w14:cmpd="sng">
                  <w14:solidFill>
                    <w14:srgbClr w14:val="000000"/>
                  </w14:solidFill>
                  <w14:prstDash w14:val="solid"/>
                  <w14:bevel/>
                </w14:textOutline>
              </w:rPr>
              <w:t>5.0</w:t>
            </w:r>
            <w:r>
              <w:rPr>
                <w:rFonts w:ascii="宋体" w:hAnsi="宋体" w:eastAsia="宋体" w:cs="宋体"/>
                <w:sz w:val="14"/>
                <w:szCs w:val="14"/>
                <w14:textOutline w14:w="2651" w14:cap="sq" w14:cmpd="sng">
                  <w14:solidFill>
                    <w14:srgbClr w14:val="000000"/>
                  </w14:solidFill>
                  <w14:prstDash w14:val="solid"/>
                  <w14:bevel/>
                </w14:textOutline>
              </w:rPr>
              <w:t>0</w:t>
            </w:r>
          </w:p>
        </w:tc>
        <w:tc>
          <w:tcPr>
            <w:tcW w:w="1396" w:type="dxa"/>
            <w:tcBorders>
              <w:top w:val="single" w:color="000000" w:sz="2" w:space="0"/>
              <w:bottom w:val="single" w:color="000000" w:sz="2" w:space="0"/>
            </w:tcBorders>
            <w:vAlign w:val="top"/>
          </w:tcPr>
          <w:p>
            <w:pPr>
              <w:spacing w:before="65" w:line="188" w:lineRule="auto"/>
              <w:ind w:right="13"/>
              <w:jc w:val="right"/>
              <w:rPr>
                <w:rFonts w:ascii="宋体" w:hAnsi="宋体" w:eastAsia="宋体" w:cs="宋体"/>
                <w:sz w:val="14"/>
                <w:szCs w:val="14"/>
              </w:rPr>
            </w:pPr>
            <w:r>
              <w:rPr>
                <w:rFonts w:ascii="宋体" w:hAnsi="宋体" w:eastAsia="宋体" w:cs="宋体"/>
                <w:spacing w:val="2"/>
                <w:sz w:val="14"/>
                <w:szCs w:val="14"/>
                <w14:textOutline w14:w="2651" w14:cap="sq" w14:cmpd="sng">
                  <w14:solidFill>
                    <w14:srgbClr w14:val="000000"/>
                  </w14:solidFill>
                  <w14:prstDash w14:val="solid"/>
                  <w14:bevel/>
                </w14:textOutline>
              </w:rPr>
              <w:t>0</w:t>
            </w:r>
            <w:r>
              <w:rPr>
                <w:rFonts w:ascii="宋体" w:hAnsi="宋体" w:eastAsia="宋体" w:cs="宋体"/>
                <w:spacing w:val="1"/>
                <w:sz w:val="14"/>
                <w:szCs w:val="14"/>
                <w14:textOutline w14:w="2651" w14:cap="sq" w14:cmpd="sng">
                  <w14:solidFill>
                    <w14:srgbClr w14:val="000000"/>
                  </w14:solidFill>
                  <w14:prstDash w14:val="solid"/>
                  <w14:bevel/>
                </w14:textOutline>
              </w:rPr>
              <w:t>.00</w:t>
            </w:r>
          </w:p>
        </w:tc>
        <w:tc>
          <w:tcPr>
            <w:tcW w:w="1403" w:type="dxa"/>
            <w:tcBorders>
              <w:top w:val="single" w:color="000000" w:sz="2" w:space="0"/>
              <w:bottom w:val="single" w:color="000000" w:sz="2" w:space="0"/>
            </w:tcBorders>
            <w:vAlign w:val="top"/>
          </w:tcPr>
          <w:p>
            <w:pPr>
              <w:spacing w:before="64" w:line="189" w:lineRule="auto"/>
              <w:ind w:right="18"/>
              <w:jc w:val="right"/>
              <w:rPr>
                <w:rFonts w:ascii="宋体" w:hAnsi="宋体" w:eastAsia="宋体" w:cs="宋体"/>
                <w:sz w:val="14"/>
                <w:szCs w:val="14"/>
              </w:rPr>
            </w:pPr>
            <w:r>
              <w:rPr>
                <w:rFonts w:ascii="宋体" w:hAnsi="宋体" w:eastAsia="宋体" w:cs="宋体"/>
                <w:spacing w:val="-1"/>
                <w:sz w:val="14"/>
                <w:szCs w:val="14"/>
                <w14:textOutline w14:w="2651" w14:cap="sq" w14:cmpd="sng">
                  <w14:solidFill>
                    <w14:srgbClr w14:val="000000"/>
                  </w14:solidFill>
                  <w14:prstDash w14:val="solid"/>
                  <w14:bevel/>
                </w14:textOutline>
              </w:rPr>
              <w:t>1.38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773" w:type="dxa"/>
            <w:tcBorders>
              <w:top w:val="single" w:color="000000" w:sz="2" w:space="0"/>
              <w:bottom w:val="single" w:color="000000" w:sz="2" w:space="0"/>
            </w:tcBorders>
            <w:vAlign w:val="top"/>
          </w:tcPr>
          <w:p>
            <w:pPr>
              <w:spacing w:before="66" w:line="187" w:lineRule="auto"/>
              <w:ind w:left="33"/>
              <w:rPr>
                <w:rFonts w:ascii="宋体" w:hAnsi="宋体" w:eastAsia="宋体" w:cs="宋体"/>
                <w:sz w:val="14"/>
                <w:szCs w:val="14"/>
              </w:rPr>
            </w:pPr>
            <w:r>
              <w:rPr>
                <w:rFonts w:ascii="宋体" w:hAnsi="宋体" w:eastAsia="宋体" w:cs="宋体"/>
                <w:spacing w:val="2"/>
                <w:sz w:val="14"/>
                <w:szCs w:val="14"/>
                <w14:textOutline w14:w="2651" w14:cap="sq" w14:cmpd="sng">
                  <w14:solidFill>
                    <w14:srgbClr w14:val="000000"/>
                  </w14:solidFill>
                  <w14:prstDash w14:val="solid"/>
                  <w14:bevel/>
                </w14:textOutline>
              </w:rPr>
              <w:t>207</w:t>
            </w:r>
            <w:r>
              <w:rPr>
                <w:rFonts w:ascii="宋体" w:hAnsi="宋体" w:eastAsia="宋体" w:cs="宋体"/>
                <w:spacing w:val="1"/>
                <w:sz w:val="14"/>
                <w:szCs w:val="14"/>
                <w14:textOutline w14:w="2651" w14:cap="sq" w14:cmpd="sng">
                  <w14:solidFill>
                    <w14:srgbClr w14:val="000000"/>
                  </w14:solidFill>
                  <w14:prstDash w14:val="solid"/>
                  <w14:bevel/>
                </w14:textOutline>
              </w:rPr>
              <w:t>01</w:t>
            </w:r>
          </w:p>
        </w:tc>
        <w:tc>
          <w:tcPr>
            <w:tcW w:w="3036" w:type="dxa"/>
            <w:tcBorders>
              <w:top w:val="single" w:color="000000" w:sz="2" w:space="0"/>
              <w:bottom w:val="single" w:color="000000" w:sz="2" w:space="0"/>
            </w:tcBorders>
            <w:vAlign w:val="top"/>
          </w:tcPr>
          <w:p>
            <w:pPr>
              <w:spacing w:before="44" w:line="216" w:lineRule="auto"/>
              <w:ind w:left="26"/>
              <w:rPr>
                <w:rFonts w:ascii="宋体" w:hAnsi="宋体" w:eastAsia="宋体" w:cs="宋体"/>
                <w:sz w:val="14"/>
                <w:szCs w:val="14"/>
              </w:rPr>
            </w:pPr>
            <w:r>
              <w:rPr>
                <w:rFonts w:ascii="宋体" w:hAnsi="宋体" w:eastAsia="宋体" w:cs="宋体"/>
                <w:spacing w:val="6"/>
                <w:sz w:val="14"/>
                <w:szCs w:val="14"/>
                <w14:textOutline w14:w="2651" w14:cap="sq" w14:cmpd="sng">
                  <w14:solidFill>
                    <w14:srgbClr w14:val="000000"/>
                  </w14:solidFill>
                  <w14:prstDash w14:val="solid"/>
                  <w14:bevel/>
                </w14:textOutline>
              </w:rPr>
              <w:t>文</w:t>
            </w:r>
            <w:r>
              <w:rPr>
                <w:rFonts w:ascii="宋体" w:hAnsi="宋体" w:eastAsia="宋体" w:cs="宋体"/>
                <w:spacing w:val="3"/>
                <w:sz w:val="14"/>
                <w:szCs w:val="14"/>
                <w14:textOutline w14:w="2651" w14:cap="sq" w14:cmpd="sng">
                  <w14:solidFill>
                    <w14:srgbClr w14:val="000000"/>
                  </w14:solidFill>
                  <w14:prstDash w14:val="solid"/>
                  <w14:bevel/>
                </w14:textOutline>
              </w:rPr>
              <w:t>化和旅游</w:t>
            </w:r>
          </w:p>
        </w:tc>
        <w:tc>
          <w:tcPr>
            <w:tcW w:w="1396" w:type="dxa"/>
            <w:tcBorders>
              <w:top w:val="single" w:color="000000" w:sz="2" w:space="0"/>
              <w:bottom w:val="single" w:color="000000" w:sz="2" w:space="0"/>
            </w:tcBorders>
            <w:vAlign w:val="top"/>
          </w:tcPr>
          <w:p>
            <w:pPr>
              <w:spacing w:before="66" w:line="186" w:lineRule="auto"/>
              <w:ind w:left="933"/>
              <w:rPr>
                <w:rFonts w:ascii="宋体" w:hAnsi="宋体" w:eastAsia="宋体" w:cs="宋体"/>
                <w:sz w:val="14"/>
                <w:szCs w:val="14"/>
              </w:rPr>
            </w:pPr>
            <w:r>
              <w:rPr>
                <w:rFonts w:ascii="宋体" w:hAnsi="宋体" w:eastAsia="宋体" w:cs="宋体"/>
                <w:spacing w:val="3"/>
                <w:sz w:val="14"/>
                <w:szCs w:val="14"/>
                <w14:textOutline w14:w="2651" w14:cap="sq" w14:cmpd="sng">
                  <w14:solidFill>
                    <w14:srgbClr w14:val="000000"/>
                  </w14:solidFill>
                  <w14:prstDash w14:val="solid"/>
                  <w14:bevel/>
                </w14:textOutline>
              </w:rPr>
              <w:t>8</w:t>
            </w:r>
            <w:r>
              <w:rPr>
                <w:rFonts w:ascii="宋体" w:hAnsi="宋体" w:eastAsia="宋体" w:cs="宋体"/>
                <w:spacing w:val="2"/>
                <w:sz w:val="14"/>
                <w:szCs w:val="14"/>
                <w14:textOutline w14:w="2651" w14:cap="sq" w14:cmpd="sng">
                  <w14:solidFill>
                    <w14:srgbClr w14:val="000000"/>
                  </w14:solidFill>
                  <w14:prstDash w14:val="solid"/>
                  <w14:bevel/>
                </w14:textOutline>
              </w:rPr>
              <w:t>59.24</w:t>
            </w:r>
          </w:p>
        </w:tc>
        <w:tc>
          <w:tcPr>
            <w:tcW w:w="1396" w:type="dxa"/>
            <w:tcBorders>
              <w:top w:val="single" w:color="000000" w:sz="2" w:space="0"/>
              <w:bottom w:val="single" w:color="000000" w:sz="2" w:space="0"/>
            </w:tcBorders>
            <w:vAlign w:val="top"/>
          </w:tcPr>
          <w:p>
            <w:pPr>
              <w:spacing w:before="66" w:line="187" w:lineRule="auto"/>
              <w:ind w:left="937"/>
              <w:rPr>
                <w:rFonts w:ascii="宋体" w:hAnsi="宋体" w:eastAsia="宋体" w:cs="宋体"/>
                <w:sz w:val="14"/>
                <w:szCs w:val="14"/>
              </w:rPr>
            </w:pPr>
            <w:r>
              <w:rPr>
                <w:rFonts w:ascii="宋体" w:hAnsi="宋体" w:eastAsia="宋体" w:cs="宋体"/>
                <w:spacing w:val="2"/>
                <w:sz w:val="14"/>
                <w:szCs w:val="14"/>
                <w14:textOutline w14:w="2651" w14:cap="sq" w14:cmpd="sng">
                  <w14:solidFill>
                    <w14:srgbClr w14:val="000000"/>
                  </w14:solidFill>
                  <w14:prstDash w14:val="solid"/>
                  <w14:bevel/>
                </w14:textOutline>
              </w:rPr>
              <w:t>746.</w:t>
            </w:r>
            <w:r>
              <w:rPr>
                <w:rFonts w:ascii="宋体" w:hAnsi="宋体" w:eastAsia="宋体" w:cs="宋体"/>
                <w:spacing w:val="1"/>
                <w:sz w:val="14"/>
                <w:szCs w:val="14"/>
                <w14:textOutline w14:w="2651" w14:cap="sq" w14:cmpd="sng">
                  <w14:solidFill>
                    <w14:srgbClr w14:val="000000"/>
                  </w14:solidFill>
                  <w14:prstDash w14:val="solid"/>
                  <w14:bevel/>
                </w14:textOutline>
              </w:rPr>
              <w:t>91</w:t>
            </w:r>
          </w:p>
        </w:tc>
        <w:tc>
          <w:tcPr>
            <w:tcW w:w="1396" w:type="dxa"/>
            <w:tcBorders>
              <w:top w:val="single" w:color="000000" w:sz="2" w:space="0"/>
              <w:bottom w:val="single" w:color="000000" w:sz="2" w:space="0"/>
            </w:tcBorders>
            <w:vAlign w:val="top"/>
          </w:tcPr>
          <w:p>
            <w:pPr>
              <w:spacing w:before="66" w:line="187" w:lineRule="auto"/>
              <w:ind w:right="15"/>
              <w:jc w:val="right"/>
              <w:rPr>
                <w:rFonts w:ascii="宋体" w:hAnsi="宋体" w:eastAsia="宋体" w:cs="宋体"/>
                <w:sz w:val="14"/>
                <w:szCs w:val="14"/>
              </w:rPr>
            </w:pPr>
            <w:r>
              <w:rPr>
                <w:rFonts w:ascii="宋体" w:hAnsi="宋体" w:eastAsia="宋体" w:cs="宋体"/>
                <w:spacing w:val="2"/>
                <w:sz w:val="14"/>
                <w:szCs w:val="14"/>
                <w14:textOutline w14:w="2651" w14:cap="sq" w14:cmpd="sng">
                  <w14:solidFill>
                    <w14:srgbClr w14:val="000000"/>
                  </w14:solidFill>
                  <w14:prstDash w14:val="solid"/>
                  <w14:bevel/>
                </w14:textOutline>
              </w:rPr>
              <w:t>41.50</w:t>
            </w:r>
          </w:p>
        </w:tc>
        <w:tc>
          <w:tcPr>
            <w:tcW w:w="1396" w:type="dxa"/>
            <w:tcBorders>
              <w:top w:val="single" w:color="000000" w:sz="2" w:space="0"/>
              <w:bottom w:val="single" w:color="000000" w:sz="2" w:space="0"/>
            </w:tcBorders>
            <w:vAlign w:val="top"/>
          </w:tcPr>
          <w:p>
            <w:pPr>
              <w:spacing w:before="66" w:line="186" w:lineRule="auto"/>
              <w:ind w:right="16"/>
              <w:jc w:val="right"/>
              <w:rPr>
                <w:rFonts w:ascii="宋体" w:hAnsi="宋体" w:eastAsia="宋体" w:cs="宋体"/>
                <w:sz w:val="14"/>
                <w:szCs w:val="14"/>
              </w:rPr>
            </w:pPr>
            <w:r>
              <w:rPr>
                <w:rFonts w:ascii="宋体" w:hAnsi="宋体" w:eastAsia="宋体" w:cs="宋体"/>
                <w:spacing w:val="2"/>
                <w:sz w:val="14"/>
                <w:szCs w:val="14"/>
                <w14:textOutline w14:w="2651" w14:cap="sq" w14:cmpd="sng">
                  <w14:solidFill>
                    <w14:srgbClr w14:val="000000"/>
                  </w14:solidFill>
                  <w14:prstDash w14:val="solid"/>
                  <w14:bevel/>
                </w14:textOutline>
              </w:rPr>
              <w:t>64.</w:t>
            </w:r>
            <w:r>
              <w:rPr>
                <w:rFonts w:ascii="宋体" w:hAnsi="宋体" w:eastAsia="宋体" w:cs="宋体"/>
                <w:spacing w:val="1"/>
                <w:sz w:val="14"/>
                <w:szCs w:val="14"/>
                <w14:textOutline w14:w="2651" w14:cap="sq" w14:cmpd="sng">
                  <w14:solidFill>
                    <w14:srgbClr w14:val="000000"/>
                  </w14:solidFill>
                  <w14:prstDash w14:val="solid"/>
                  <w14:bevel/>
                </w14:textOutline>
              </w:rPr>
              <w:t>44</w:t>
            </w:r>
          </w:p>
        </w:tc>
        <w:tc>
          <w:tcPr>
            <w:tcW w:w="1395" w:type="dxa"/>
            <w:tcBorders>
              <w:top w:val="single" w:color="000000" w:sz="2" w:space="0"/>
              <w:bottom w:val="single" w:color="000000" w:sz="2" w:space="0"/>
            </w:tcBorders>
            <w:vAlign w:val="top"/>
          </w:tcPr>
          <w:p>
            <w:pPr>
              <w:spacing w:before="66" w:line="186" w:lineRule="auto"/>
              <w:ind w:right="12"/>
              <w:jc w:val="right"/>
              <w:rPr>
                <w:rFonts w:ascii="宋体" w:hAnsi="宋体" w:eastAsia="宋体" w:cs="宋体"/>
                <w:sz w:val="14"/>
                <w:szCs w:val="14"/>
              </w:rPr>
            </w:pPr>
            <w:r>
              <w:rPr>
                <w:rFonts w:ascii="宋体" w:hAnsi="宋体" w:eastAsia="宋体" w:cs="宋体"/>
                <w:spacing w:val="1"/>
                <w:sz w:val="14"/>
                <w:szCs w:val="14"/>
                <w14:textOutline w14:w="2651" w14:cap="sq" w14:cmpd="sng">
                  <w14:solidFill>
                    <w14:srgbClr w14:val="000000"/>
                  </w14:solidFill>
                  <w14:prstDash w14:val="solid"/>
                  <w14:bevel/>
                </w14:textOutline>
              </w:rPr>
              <w:t>5.0</w:t>
            </w:r>
            <w:r>
              <w:rPr>
                <w:rFonts w:ascii="宋体" w:hAnsi="宋体" w:eastAsia="宋体" w:cs="宋体"/>
                <w:sz w:val="14"/>
                <w:szCs w:val="14"/>
                <w14:textOutline w14:w="2651" w14:cap="sq" w14:cmpd="sng">
                  <w14:solidFill>
                    <w14:srgbClr w14:val="000000"/>
                  </w14:solidFill>
                  <w14:prstDash w14:val="solid"/>
                  <w14:bevel/>
                </w14:textOutline>
              </w:rPr>
              <w:t>0</w:t>
            </w:r>
          </w:p>
        </w:tc>
        <w:tc>
          <w:tcPr>
            <w:tcW w:w="1396" w:type="dxa"/>
            <w:tcBorders>
              <w:top w:val="single" w:color="000000" w:sz="2" w:space="0"/>
              <w:bottom w:val="single" w:color="000000" w:sz="2" w:space="0"/>
            </w:tcBorders>
            <w:vAlign w:val="top"/>
          </w:tcPr>
          <w:p>
            <w:pPr>
              <w:spacing w:before="66" w:line="186" w:lineRule="auto"/>
              <w:ind w:right="13"/>
              <w:jc w:val="right"/>
              <w:rPr>
                <w:rFonts w:ascii="宋体" w:hAnsi="宋体" w:eastAsia="宋体" w:cs="宋体"/>
                <w:sz w:val="14"/>
                <w:szCs w:val="14"/>
              </w:rPr>
            </w:pPr>
            <w:r>
              <w:rPr>
                <w:rFonts w:ascii="宋体" w:hAnsi="宋体" w:eastAsia="宋体" w:cs="宋体"/>
                <w:spacing w:val="2"/>
                <w:sz w:val="14"/>
                <w:szCs w:val="14"/>
                <w14:textOutline w14:w="2651" w14:cap="sq" w14:cmpd="sng">
                  <w14:solidFill>
                    <w14:srgbClr w14:val="000000"/>
                  </w14:solidFill>
                  <w14:prstDash w14:val="solid"/>
                  <w14:bevel/>
                </w14:textOutline>
              </w:rPr>
              <w:t>0</w:t>
            </w:r>
            <w:r>
              <w:rPr>
                <w:rFonts w:ascii="宋体" w:hAnsi="宋体" w:eastAsia="宋体" w:cs="宋体"/>
                <w:spacing w:val="1"/>
                <w:sz w:val="14"/>
                <w:szCs w:val="14"/>
                <w14:textOutline w14:w="2651" w14:cap="sq" w14:cmpd="sng">
                  <w14:solidFill>
                    <w14:srgbClr w14:val="000000"/>
                  </w14:solidFill>
                  <w14:prstDash w14:val="solid"/>
                  <w14:bevel/>
                </w14:textOutline>
              </w:rPr>
              <w:t>.00</w:t>
            </w:r>
          </w:p>
        </w:tc>
        <w:tc>
          <w:tcPr>
            <w:tcW w:w="1403" w:type="dxa"/>
            <w:tcBorders>
              <w:top w:val="single" w:color="000000" w:sz="2" w:space="0"/>
              <w:bottom w:val="single" w:color="000000" w:sz="2" w:space="0"/>
            </w:tcBorders>
            <w:vAlign w:val="top"/>
          </w:tcPr>
          <w:p>
            <w:pPr>
              <w:spacing w:before="66" w:line="187" w:lineRule="auto"/>
              <w:ind w:right="18"/>
              <w:jc w:val="right"/>
              <w:rPr>
                <w:rFonts w:ascii="宋体" w:hAnsi="宋体" w:eastAsia="宋体" w:cs="宋体"/>
                <w:sz w:val="14"/>
                <w:szCs w:val="14"/>
              </w:rPr>
            </w:pPr>
            <w:r>
              <w:rPr>
                <w:rFonts w:ascii="宋体" w:hAnsi="宋体" w:eastAsia="宋体" w:cs="宋体"/>
                <w:spacing w:val="-1"/>
                <w:sz w:val="14"/>
                <w:szCs w:val="14"/>
                <w14:textOutline w14:w="2651" w14:cap="sq" w14:cmpd="sng">
                  <w14:solidFill>
                    <w14:srgbClr w14:val="000000"/>
                  </w14:solidFill>
                  <w14:prstDash w14:val="solid"/>
                  <w14:bevel/>
                </w14:textOutline>
              </w:rPr>
              <w:t>1.38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773" w:type="dxa"/>
            <w:tcBorders>
              <w:top w:val="single" w:color="000000" w:sz="2" w:space="0"/>
              <w:bottom w:val="single" w:color="000000" w:sz="2" w:space="0"/>
            </w:tcBorders>
            <w:vAlign w:val="top"/>
          </w:tcPr>
          <w:p>
            <w:pPr>
              <w:spacing w:before="66" w:line="186" w:lineRule="auto"/>
              <w:ind w:left="33"/>
              <w:rPr>
                <w:rFonts w:ascii="宋体" w:hAnsi="宋体" w:eastAsia="宋体" w:cs="宋体"/>
                <w:sz w:val="14"/>
                <w:szCs w:val="14"/>
              </w:rPr>
            </w:pPr>
            <w:r>
              <w:rPr>
                <w:rFonts w:ascii="宋体" w:hAnsi="宋体" w:eastAsia="宋体" w:cs="宋体"/>
                <w:spacing w:val="2"/>
                <w:sz w:val="14"/>
                <w:szCs w:val="14"/>
              </w:rPr>
              <w:t>207</w:t>
            </w:r>
            <w:r>
              <w:rPr>
                <w:rFonts w:ascii="宋体" w:hAnsi="宋体" w:eastAsia="宋体" w:cs="宋体"/>
                <w:spacing w:val="1"/>
                <w:sz w:val="14"/>
                <w:szCs w:val="14"/>
              </w:rPr>
              <w:t>0111</w:t>
            </w:r>
          </w:p>
        </w:tc>
        <w:tc>
          <w:tcPr>
            <w:tcW w:w="3036" w:type="dxa"/>
            <w:tcBorders>
              <w:top w:val="single" w:color="000000" w:sz="2" w:space="0"/>
              <w:bottom w:val="single" w:color="000000" w:sz="2" w:space="0"/>
            </w:tcBorders>
            <w:vAlign w:val="top"/>
          </w:tcPr>
          <w:p>
            <w:pPr>
              <w:spacing w:before="44" w:line="215" w:lineRule="auto"/>
              <w:ind w:left="174"/>
              <w:rPr>
                <w:rFonts w:ascii="宋体" w:hAnsi="宋体" w:eastAsia="宋体" w:cs="宋体"/>
                <w:sz w:val="14"/>
                <w:szCs w:val="14"/>
              </w:rPr>
            </w:pPr>
            <w:r>
              <w:rPr>
                <w:rFonts w:ascii="宋体" w:hAnsi="宋体" w:eastAsia="宋体" w:cs="宋体"/>
                <w:spacing w:val="3"/>
                <w:sz w:val="14"/>
                <w:szCs w:val="14"/>
              </w:rPr>
              <w:t>文化创作与保护</w:t>
            </w:r>
          </w:p>
        </w:tc>
        <w:tc>
          <w:tcPr>
            <w:tcW w:w="1396" w:type="dxa"/>
            <w:tcBorders>
              <w:top w:val="single" w:color="000000" w:sz="2" w:space="0"/>
              <w:bottom w:val="single" w:color="000000" w:sz="2" w:space="0"/>
            </w:tcBorders>
            <w:vAlign w:val="top"/>
          </w:tcPr>
          <w:p>
            <w:pPr>
              <w:spacing w:before="67" w:line="185" w:lineRule="auto"/>
              <w:ind w:left="940"/>
              <w:rPr>
                <w:rFonts w:ascii="宋体" w:hAnsi="宋体" w:eastAsia="宋体" w:cs="宋体"/>
                <w:sz w:val="14"/>
                <w:szCs w:val="14"/>
              </w:rPr>
            </w:pPr>
            <w:r>
              <w:rPr>
                <w:rFonts w:ascii="宋体" w:hAnsi="宋体" w:eastAsia="宋体" w:cs="宋体"/>
                <w:spacing w:val="1"/>
                <w:sz w:val="14"/>
                <w:szCs w:val="14"/>
              </w:rPr>
              <w:t>704.24</w:t>
            </w:r>
          </w:p>
        </w:tc>
        <w:tc>
          <w:tcPr>
            <w:tcW w:w="1396" w:type="dxa"/>
            <w:tcBorders>
              <w:top w:val="single" w:color="000000" w:sz="2" w:space="0"/>
              <w:bottom w:val="single" w:color="000000" w:sz="2" w:space="0"/>
            </w:tcBorders>
            <w:vAlign w:val="top"/>
          </w:tcPr>
          <w:p>
            <w:pPr>
              <w:spacing w:before="66" w:line="186" w:lineRule="auto"/>
              <w:ind w:left="940"/>
              <w:rPr>
                <w:rFonts w:ascii="宋体" w:hAnsi="宋体" w:eastAsia="宋体" w:cs="宋体"/>
                <w:sz w:val="14"/>
                <w:szCs w:val="14"/>
              </w:rPr>
            </w:pPr>
            <w:r>
              <w:rPr>
                <w:rFonts w:ascii="宋体" w:hAnsi="宋体" w:eastAsia="宋体" w:cs="宋体"/>
                <w:spacing w:val="2"/>
                <w:sz w:val="14"/>
                <w:szCs w:val="14"/>
              </w:rPr>
              <w:t>5</w:t>
            </w:r>
            <w:r>
              <w:rPr>
                <w:rFonts w:ascii="宋体" w:hAnsi="宋体" w:eastAsia="宋体" w:cs="宋体"/>
                <w:spacing w:val="1"/>
                <w:sz w:val="14"/>
                <w:szCs w:val="14"/>
              </w:rPr>
              <w:t>91.91</w:t>
            </w:r>
          </w:p>
        </w:tc>
        <w:tc>
          <w:tcPr>
            <w:tcW w:w="1396" w:type="dxa"/>
            <w:tcBorders>
              <w:top w:val="single" w:color="000000" w:sz="2" w:space="0"/>
              <w:bottom w:val="single" w:color="000000" w:sz="2" w:space="0"/>
            </w:tcBorders>
            <w:vAlign w:val="top"/>
          </w:tcPr>
          <w:p>
            <w:pPr>
              <w:spacing w:before="66" w:line="186" w:lineRule="auto"/>
              <w:ind w:right="15"/>
              <w:jc w:val="right"/>
              <w:rPr>
                <w:rFonts w:ascii="宋体" w:hAnsi="宋体" w:eastAsia="宋体" w:cs="宋体"/>
                <w:sz w:val="14"/>
                <w:szCs w:val="14"/>
              </w:rPr>
            </w:pPr>
            <w:r>
              <w:rPr>
                <w:rFonts w:ascii="宋体" w:hAnsi="宋体" w:eastAsia="宋体" w:cs="宋体"/>
                <w:spacing w:val="2"/>
                <w:sz w:val="14"/>
                <w:szCs w:val="14"/>
              </w:rPr>
              <w:t>41</w:t>
            </w:r>
            <w:r>
              <w:rPr>
                <w:rFonts w:ascii="宋体" w:hAnsi="宋体" w:eastAsia="宋体" w:cs="宋体"/>
                <w:spacing w:val="1"/>
                <w:sz w:val="14"/>
                <w:szCs w:val="14"/>
              </w:rPr>
              <w:t>.50</w:t>
            </w:r>
          </w:p>
        </w:tc>
        <w:tc>
          <w:tcPr>
            <w:tcW w:w="1396" w:type="dxa"/>
            <w:tcBorders>
              <w:top w:val="single" w:color="000000" w:sz="2" w:space="0"/>
              <w:bottom w:val="single" w:color="000000" w:sz="2" w:space="0"/>
            </w:tcBorders>
            <w:vAlign w:val="top"/>
          </w:tcPr>
          <w:p>
            <w:pPr>
              <w:spacing w:before="67" w:line="185" w:lineRule="auto"/>
              <w:ind w:right="15"/>
              <w:jc w:val="right"/>
              <w:rPr>
                <w:rFonts w:ascii="宋体" w:hAnsi="宋体" w:eastAsia="宋体" w:cs="宋体"/>
                <w:sz w:val="14"/>
                <w:szCs w:val="14"/>
              </w:rPr>
            </w:pPr>
            <w:r>
              <w:rPr>
                <w:rFonts w:ascii="宋体" w:hAnsi="宋体" w:eastAsia="宋体" w:cs="宋体"/>
                <w:spacing w:val="2"/>
                <w:sz w:val="14"/>
                <w:szCs w:val="14"/>
              </w:rPr>
              <w:t>6</w:t>
            </w:r>
            <w:r>
              <w:rPr>
                <w:rFonts w:ascii="宋体" w:hAnsi="宋体" w:eastAsia="宋体" w:cs="宋体"/>
                <w:spacing w:val="1"/>
                <w:sz w:val="14"/>
                <w:szCs w:val="14"/>
              </w:rPr>
              <w:t>4.44</w:t>
            </w:r>
          </w:p>
        </w:tc>
        <w:tc>
          <w:tcPr>
            <w:tcW w:w="1395" w:type="dxa"/>
            <w:tcBorders>
              <w:top w:val="single" w:color="000000" w:sz="2" w:space="0"/>
              <w:bottom w:val="single" w:color="000000" w:sz="2" w:space="0"/>
            </w:tcBorders>
            <w:vAlign w:val="top"/>
          </w:tcPr>
          <w:p>
            <w:pPr>
              <w:spacing w:before="67" w:line="185" w:lineRule="auto"/>
              <w:ind w:right="12"/>
              <w:jc w:val="right"/>
              <w:rPr>
                <w:rFonts w:ascii="宋体" w:hAnsi="宋体" w:eastAsia="宋体" w:cs="宋体"/>
                <w:sz w:val="14"/>
                <w:szCs w:val="14"/>
              </w:rPr>
            </w:pPr>
            <w:r>
              <w:rPr>
                <w:rFonts w:ascii="宋体" w:hAnsi="宋体" w:eastAsia="宋体" w:cs="宋体"/>
                <w:spacing w:val="1"/>
                <w:sz w:val="14"/>
                <w:szCs w:val="14"/>
              </w:rPr>
              <w:t>5</w:t>
            </w:r>
            <w:r>
              <w:rPr>
                <w:rFonts w:ascii="宋体" w:hAnsi="宋体" w:eastAsia="宋体" w:cs="宋体"/>
                <w:sz w:val="14"/>
                <w:szCs w:val="14"/>
              </w:rPr>
              <w:t>.00</w:t>
            </w:r>
          </w:p>
        </w:tc>
        <w:tc>
          <w:tcPr>
            <w:tcW w:w="1396" w:type="dxa"/>
            <w:tcBorders>
              <w:top w:val="single" w:color="000000" w:sz="2" w:space="0"/>
              <w:bottom w:val="single" w:color="000000" w:sz="2" w:space="0"/>
            </w:tcBorders>
            <w:vAlign w:val="top"/>
          </w:tcPr>
          <w:p>
            <w:pPr>
              <w:spacing w:before="67" w:line="185" w:lineRule="auto"/>
              <w:ind w:right="11"/>
              <w:jc w:val="right"/>
              <w:rPr>
                <w:rFonts w:ascii="宋体" w:hAnsi="宋体" w:eastAsia="宋体" w:cs="宋体"/>
                <w:sz w:val="14"/>
                <w:szCs w:val="14"/>
              </w:rPr>
            </w:pPr>
            <w:r>
              <w:rPr>
                <w:rFonts w:ascii="宋体" w:hAnsi="宋体" w:eastAsia="宋体" w:cs="宋体"/>
                <w:spacing w:val="1"/>
                <w:sz w:val="14"/>
                <w:szCs w:val="14"/>
              </w:rPr>
              <w:t>0.0</w:t>
            </w:r>
            <w:r>
              <w:rPr>
                <w:rFonts w:ascii="宋体" w:hAnsi="宋体" w:eastAsia="宋体" w:cs="宋体"/>
                <w:sz w:val="14"/>
                <w:szCs w:val="14"/>
              </w:rPr>
              <w:t>0</w:t>
            </w:r>
          </w:p>
        </w:tc>
        <w:tc>
          <w:tcPr>
            <w:tcW w:w="1403" w:type="dxa"/>
            <w:tcBorders>
              <w:top w:val="single" w:color="000000" w:sz="2" w:space="0"/>
              <w:bottom w:val="single" w:color="000000" w:sz="2" w:space="0"/>
            </w:tcBorders>
            <w:vAlign w:val="top"/>
          </w:tcPr>
          <w:p>
            <w:pPr>
              <w:spacing w:before="66" w:line="186" w:lineRule="auto"/>
              <w:ind w:right="17"/>
              <w:jc w:val="right"/>
              <w:rPr>
                <w:rFonts w:ascii="宋体" w:hAnsi="宋体" w:eastAsia="宋体" w:cs="宋体"/>
                <w:sz w:val="14"/>
                <w:szCs w:val="14"/>
              </w:rPr>
            </w:pPr>
            <w:r>
              <w:rPr>
                <w:rFonts w:ascii="宋体" w:hAnsi="宋体" w:eastAsia="宋体" w:cs="宋体"/>
                <w:spacing w:val="-2"/>
                <w:sz w:val="14"/>
                <w:szCs w:val="14"/>
              </w:rPr>
              <w:t>1.3</w:t>
            </w:r>
            <w:r>
              <w:rPr>
                <w:rFonts w:ascii="宋体" w:hAnsi="宋体" w:eastAsia="宋体" w:cs="宋体"/>
                <w:spacing w:val="-1"/>
                <w:sz w:val="14"/>
                <w:szCs w:val="1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 w:hRule="atLeast"/>
        </w:trPr>
        <w:tc>
          <w:tcPr>
            <w:tcW w:w="773" w:type="dxa"/>
            <w:tcBorders>
              <w:top w:val="single" w:color="000000" w:sz="2" w:space="0"/>
              <w:bottom w:val="single" w:color="000000" w:sz="2" w:space="0"/>
            </w:tcBorders>
            <w:vAlign w:val="top"/>
          </w:tcPr>
          <w:p>
            <w:pPr>
              <w:spacing w:before="67" w:line="186" w:lineRule="auto"/>
              <w:ind w:left="33"/>
              <w:rPr>
                <w:rFonts w:ascii="宋体" w:hAnsi="宋体" w:eastAsia="宋体" w:cs="宋体"/>
                <w:sz w:val="14"/>
                <w:szCs w:val="14"/>
              </w:rPr>
            </w:pPr>
            <w:r>
              <w:rPr>
                <w:rFonts w:ascii="宋体" w:hAnsi="宋体" w:eastAsia="宋体" w:cs="宋体"/>
                <w:spacing w:val="2"/>
                <w:sz w:val="14"/>
                <w:szCs w:val="14"/>
              </w:rPr>
              <w:t>207</w:t>
            </w:r>
            <w:r>
              <w:rPr>
                <w:rFonts w:ascii="宋体" w:hAnsi="宋体" w:eastAsia="宋体" w:cs="宋体"/>
                <w:spacing w:val="1"/>
                <w:sz w:val="14"/>
                <w:szCs w:val="14"/>
              </w:rPr>
              <w:t>0199</w:t>
            </w:r>
          </w:p>
        </w:tc>
        <w:tc>
          <w:tcPr>
            <w:tcW w:w="3036" w:type="dxa"/>
            <w:tcBorders>
              <w:top w:val="single" w:color="000000" w:sz="2" w:space="0"/>
              <w:bottom w:val="single" w:color="000000" w:sz="2" w:space="0"/>
            </w:tcBorders>
            <w:vAlign w:val="top"/>
          </w:tcPr>
          <w:p>
            <w:pPr>
              <w:spacing w:before="45" w:line="215" w:lineRule="auto"/>
              <w:ind w:left="173"/>
              <w:rPr>
                <w:rFonts w:ascii="宋体" w:hAnsi="宋体" w:eastAsia="宋体" w:cs="宋体"/>
                <w:sz w:val="14"/>
                <w:szCs w:val="14"/>
              </w:rPr>
            </w:pPr>
            <w:r>
              <w:rPr>
                <w:rFonts w:ascii="宋体" w:hAnsi="宋体" w:eastAsia="宋体" w:cs="宋体"/>
                <w:spacing w:val="5"/>
                <w:sz w:val="14"/>
                <w:szCs w:val="14"/>
              </w:rPr>
              <w:t>其</w:t>
            </w:r>
            <w:r>
              <w:rPr>
                <w:rFonts w:ascii="宋体" w:hAnsi="宋体" w:eastAsia="宋体" w:cs="宋体"/>
                <w:spacing w:val="3"/>
                <w:sz w:val="14"/>
                <w:szCs w:val="14"/>
              </w:rPr>
              <w:t>他文化和旅游支出</w:t>
            </w:r>
          </w:p>
        </w:tc>
        <w:tc>
          <w:tcPr>
            <w:tcW w:w="1396" w:type="dxa"/>
            <w:tcBorders>
              <w:top w:val="single" w:color="000000" w:sz="2" w:space="0"/>
              <w:bottom w:val="single" w:color="000000" w:sz="2" w:space="0"/>
            </w:tcBorders>
            <w:vAlign w:val="top"/>
          </w:tcPr>
          <w:p>
            <w:pPr>
              <w:spacing w:before="67" w:line="186" w:lineRule="auto"/>
              <w:ind w:left="948"/>
              <w:rPr>
                <w:rFonts w:ascii="宋体" w:hAnsi="宋体" w:eastAsia="宋体" w:cs="宋体"/>
                <w:sz w:val="14"/>
                <w:szCs w:val="14"/>
              </w:rPr>
            </w:pPr>
            <w:r>
              <w:rPr>
                <w:rFonts w:ascii="宋体" w:hAnsi="宋体" w:eastAsia="宋体" w:cs="宋体"/>
                <w:spacing w:val="-1"/>
                <w:sz w:val="14"/>
                <w:szCs w:val="14"/>
              </w:rPr>
              <w:t>1</w:t>
            </w:r>
            <w:r>
              <w:rPr>
                <w:rFonts w:ascii="宋体" w:hAnsi="宋体" w:eastAsia="宋体" w:cs="宋体"/>
                <w:sz w:val="14"/>
                <w:szCs w:val="14"/>
              </w:rPr>
              <w:t>55.00</w:t>
            </w:r>
          </w:p>
        </w:tc>
        <w:tc>
          <w:tcPr>
            <w:tcW w:w="1396" w:type="dxa"/>
            <w:tcBorders>
              <w:top w:val="single" w:color="000000" w:sz="2" w:space="0"/>
              <w:bottom w:val="single" w:color="000000" w:sz="2" w:space="0"/>
            </w:tcBorders>
            <w:vAlign w:val="top"/>
          </w:tcPr>
          <w:p>
            <w:pPr>
              <w:spacing w:before="67" w:line="186" w:lineRule="auto"/>
              <w:ind w:left="948"/>
              <w:rPr>
                <w:rFonts w:ascii="宋体" w:hAnsi="宋体" w:eastAsia="宋体" w:cs="宋体"/>
                <w:sz w:val="14"/>
                <w:szCs w:val="14"/>
              </w:rPr>
            </w:pPr>
            <w:r>
              <w:rPr>
                <w:rFonts w:ascii="宋体" w:hAnsi="宋体" w:eastAsia="宋体" w:cs="宋体"/>
                <w:spacing w:val="-1"/>
                <w:sz w:val="14"/>
                <w:szCs w:val="14"/>
              </w:rPr>
              <w:t>1</w:t>
            </w:r>
            <w:r>
              <w:rPr>
                <w:rFonts w:ascii="宋体" w:hAnsi="宋体" w:eastAsia="宋体" w:cs="宋体"/>
                <w:sz w:val="14"/>
                <w:szCs w:val="14"/>
              </w:rPr>
              <w:t>55.00</w:t>
            </w:r>
          </w:p>
        </w:tc>
        <w:tc>
          <w:tcPr>
            <w:tcW w:w="1396" w:type="dxa"/>
            <w:tcBorders>
              <w:top w:val="single" w:color="000000" w:sz="2" w:space="0"/>
              <w:bottom w:val="single" w:color="000000" w:sz="2" w:space="0"/>
            </w:tcBorders>
            <w:vAlign w:val="top"/>
          </w:tcPr>
          <w:p>
            <w:pPr>
              <w:spacing w:before="68" w:line="185" w:lineRule="auto"/>
              <w:ind w:right="14"/>
              <w:jc w:val="right"/>
              <w:rPr>
                <w:rFonts w:ascii="宋体" w:hAnsi="宋体" w:eastAsia="宋体" w:cs="宋体"/>
                <w:sz w:val="14"/>
                <w:szCs w:val="14"/>
              </w:rPr>
            </w:pPr>
            <w:r>
              <w:rPr>
                <w:rFonts w:ascii="宋体" w:hAnsi="宋体" w:eastAsia="宋体" w:cs="宋体"/>
                <w:spacing w:val="1"/>
                <w:sz w:val="14"/>
                <w:szCs w:val="14"/>
              </w:rPr>
              <w:t>0.0</w:t>
            </w:r>
            <w:r>
              <w:rPr>
                <w:rFonts w:ascii="宋体" w:hAnsi="宋体" w:eastAsia="宋体" w:cs="宋体"/>
                <w:sz w:val="14"/>
                <w:szCs w:val="14"/>
              </w:rPr>
              <w:t>0</w:t>
            </w:r>
          </w:p>
        </w:tc>
        <w:tc>
          <w:tcPr>
            <w:tcW w:w="1396" w:type="dxa"/>
            <w:tcBorders>
              <w:top w:val="single" w:color="000000" w:sz="2" w:space="0"/>
              <w:bottom w:val="single" w:color="000000" w:sz="2" w:space="0"/>
            </w:tcBorders>
            <w:vAlign w:val="top"/>
          </w:tcPr>
          <w:p>
            <w:pPr>
              <w:spacing w:before="68" w:line="185" w:lineRule="auto"/>
              <w:ind w:right="14"/>
              <w:jc w:val="right"/>
              <w:rPr>
                <w:rFonts w:ascii="宋体" w:hAnsi="宋体" w:eastAsia="宋体" w:cs="宋体"/>
                <w:sz w:val="14"/>
                <w:szCs w:val="14"/>
              </w:rPr>
            </w:pPr>
            <w:r>
              <w:rPr>
                <w:rFonts w:ascii="宋体" w:hAnsi="宋体" w:eastAsia="宋体" w:cs="宋体"/>
                <w:spacing w:val="1"/>
                <w:sz w:val="14"/>
                <w:szCs w:val="14"/>
              </w:rPr>
              <w:t>0.0</w:t>
            </w:r>
            <w:r>
              <w:rPr>
                <w:rFonts w:ascii="宋体" w:hAnsi="宋体" w:eastAsia="宋体" w:cs="宋体"/>
                <w:sz w:val="14"/>
                <w:szCs w:val="14"/>
              </w:rPr>
              <w:t>0</w:t>
            </w:r>
          </w:p>
        </w:tc>
        <w:tc>
          <w:tcPr>
            <w:tcW w:w="1395" w:type="dxa"/>
            <w:tcBorders>
              <w:top w:val="single" w:color="000000" w:sz="2" w:space="0"/>
              <w:bottom w:val="single" w:color="000000" w:sz="2" w:space="0"/>
            </w:tcBorders>
            <w:vAlign w:val="top"/>
          </w:tcPr>
          <w:p>
            <w:pPr>
              <w:spacing w:before="68" w:line="185" w:lineRule="auto"/>
              <w:ind w:right="12"/>
              <w:jc w:val="right"/>
              <w:rPr>
                <w:rFonts w:ascii="宋体" w:hAnsi="宋体" w:eastAsia="宋体" w:cs="宋体"/>
                <w:sz w:val="14"/>
                <w:szCs w:val="14"/>
              </w:rPr>
            </w:pPr>
            <w:r>
              <w:rPr>
                <w:rFonts w:ascii="宋体" w:hAnsi="宋体" w:eastAsia="宋体" w:cs="宋体"/>
                <w:spacing w:val="1"/>
                <w:sz w:val="14"/>
                <w:szCs w:val="14"/>
              </w:rPr>
              <w:t>0.0</w:t>
            </w:r>
            <w:r>
              <w:rPr>
                <w:rFonts w:ascii="宋体" w:hAnsi="宋体" w:eastAsia="宋体" w:cs="宋体"/>
                <w:sz w:val="14"/>
                <w:szCs w:val="14"/>
              </w:rPr>
              <w:t>0</w:t>
            </w:r>
          </w:p>
        </w:tc>
        <w:tc>
          <w:tcPr>
            <w:tcW w:w="1396" w:type="dxa"/>
            <w:tcBorders>
              <w:top w:val="single" w:color="000000" w:sz="2" w:space="0"/>
              <w:bottom w:val="single" w:color="000000" w:sz="2" w:space="0"/>
            </w:tcBorders>
            <w:vAlign w:val="top"/>
          </w:tcPr>
          <w:p>
            <w:pPr>
              <w:spacing w:before="68" w:line="185" w:lineRule="auto"/>
              <w:ind w:right="11"/>
              <w:jc w:val="right"/>
              <w:rPr>
                <w:rFonts w:ascii="宋体" w:hAnsi="宋体" w:eastAsia="宋体" w:cs="宋体"/>
                <w:sz w:val="14"/>
                <w:szCs w:val="14"/>
              </w:rPr>
            </w:pPr>
            <w:r>
              <w:rPr>
                <w:rFonts w:ascii="宋体" w:hAnsi="宋体" w:eastAsia="宋体" w:cs="宋体"/>
                <w:spacing w:val="1"/>
                <w:sz w:val="14"/>
                <w:szCs w:val="14"/>
              </w:rPr>
              <w:t>0.0</w:t>
            </w:r>
            <w:r>
              <w:rPr>
                <w:rFonts w:ascii="宋体" w:hAnsi="宋体" w:eastAsia="宋体" w:cs="宋体"/>
                <w:sz w:val="14"/>
                <w:szCs w:val="14"/>
              </w:rPr>
              <w:t>0</w:t>
            </w:r>
          </w:p>
        </w:tc>
        <w:tc>
          <w:tcPr>
            <w:tcW w:w="1403" w:type="dxa"/>
            <w:tcBorders>
              <w:top w:val="single" w:color="000000" w:sz="2" w:space="0"/>
              <w:bottom w:val="single" w:color="000000" w:sz="2" w:space="0"/>
            </w:tcBorders>
            <w:vAlign w:val="top"/>
          </w:tcPr>
          <w:p>
            <w:pPr>
              <w:spacing w:before="68" w:line="185" w:lineRule="auto"/>
              <w:ind w:right="17"/>
              <w:jc w:val="right"/>
              <w:rPr>
                <w:rFonts w:ascii="宋体" w:hAnsi="宋体" w:eastAsia="宋体" w:cs="宋体"/>
                <w:sz w:val="14"/>
                <w:szCs w:val="14"/>
              </w:rPr>
            </w:pPr>
            <w:r>
              <w:rPr>
                <w:rFonts w:ascii="宋体" w:hAnsi="宋体" w:eastAsia="宋体" w:cs="宋体"/>
                <w:spacing w:val="1"/>
                <w:sz w:val="14"/>
                <w:szCs w:val="14"/>
              </w:rPr>
              <w:t>0.0</w:t>
            </w:r>
            <w:r>
              <w:rPr>
                <w:rFonts w:ascii="宋体" w:hAnsi="宋体" w:eastAsia="宋体" w:cs="宋体"/>
                <w:sz w:val="14"/>
                <w:szCs w:val="1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773" w:type="dxa"/>
            <w:tcBorders>
              <w:top w:val="single" w:color="000000" w:sz="2" w:space="0"/>
              <w:bottom w:val="single" w:color="000000" w:sz="2" w:space="0"/>
            </w:tcBorders>
            <w:vAlign w:val="top"/>
          </w:tcPr>
          <w:p>
            <w:pPr>
              <w:spacing w:before="67" w:line="185" w:lineRule="auto"/>
              <w:ind w:left="33"/>
              <w:rPr>
                <w:rFonts w:ascii="宋体" w:hAnsi="宋体" w:eastAsia="宋体" w:cs="宋体"/>
                <w:sz w:val="14"/>
                <w:szCs w:val="14"/>
              </w:rPr>
            </w:pPr>
            <w:r>
              <w:rPr>
                <w:rFonts w:ascii="宋体" w:hAnsi="宋体" w:eastAsia="宋体" w:cs="宋体"/>
                <w:spacing w:val="2"/>
                <w:sz w:val="14"/>
                <w:szCs w:val="14"/>
                <w14:textOutline w14:w="2651" w14:cap="sq" w14:cmpd="sng">
                  <w14:solidFill>
                    <w14:srgbClr w14:val="000000"/>
                  </w14:solidFill>
                  <w14:prstDash w14:val="solid"/>
                  <w14:bevel/>
                </w14:textOutline>
              </w:rPr>
              <w:t>207</w:t>
            </w:r>
            <w:r>
              <w:rPr>
                <w:rFonts w:ascii="宋体" w:hAnsi="宋体" w:eastAsia="宋体" w:cs="宋体"/>
                <w:spacing w:val="1"/>
                <w:sz w:val="14"/>
                <w:szCs w:val="14"/>
                <w14:textOutline w14:w="2651" w14:cap="sq" w14:cmpd="sng">
                  <w14:solidFill>
                    <w14:srgbClr w14:val="000000"/>
                  </w14:solidFill>
                  <w14:prstDash w14:val="solid"/>
                  <w14:bevel/>
                </w14:textOutline>
              </w:rPr>
              <w:t>99</w:t>
            </w:r>
          </w:p>
        </w:tc>
        <w:tc>
          <w:tcPr>
            <w:tcW w:w="3036" w:type="dxa"/>
            <w:tcBorders>
              <w:top w:val="single" w:color="000000" w:sz="2" w:space="0"/>
              <w:bottom w:val="single" w:color="000000" w:sz="2" w:space="0"/>
            </w:tcBorders>
            <w:vAlign w:val="top"/>
          </w:tcPr>
          <w:p>
            <w:pPr>
              <w:spacing w:before="44" w:line="215" w:lineRule="auto"/>
              <w:ind w:left="26"/>
              <w:rPr>
                <w:rFonts w:ascii="宋体" w:hAnsi="宋体" w:eastAsia="宋体" w:cs="宋体"/>
                <w:sz w:val="14"/>
                <w:szCs w:val="14"/>
              </w:rPr>
            </w:pPr>
            <w:r>
              <w:rPr>
                <w:rFonts w:ascii="宋体" w:hAnsi="宋体" w:eastAsia="宋体" w:cs="宋体"/>
                <w:spacing w:val="5"/>
                <w:sz w:val="14"/>
                <w:szCs w:val="14"/>
                <w14:textOutline w14:w="2651" w14:cap="sq" w14:cmpd="sng">
                  <w14:solidFill>
                    <w14:srgbClr w14:val="000000"/>
                  </w14:solidFill>
                  <w14:prstDash w14:val="solid"/>
                  <w14:bevel/>
                </w14:textOutline>
              </w:rPr>
              <w:t>其他文化旅游体育与传媒支</w:t>
            </w:r>
            <w:r>
              <w:rPr>
                <w:rFonts w:ascii="宋体" w:hAnsi="宋体" w:eastAsia="宋体" w:cs="宋体"/>
                <w:spacing w:val="3"/>
                <w:sz w:val="14"/>
                <w:szCs w:val="14"/>
                <w14:textOutline w14:w="2651" w14:cap="sq" w14:cmpd="sng">
                  <w14:solidFill>
                    <w14:srgbClr w14:val="000000"/>
                  </w14:solidFill>
                  <w14:prstDash w14:val="solid"/>
                  <w14:bevel/>
                </w14:textOutline>
              </w:rPr>
              <w:t>出</w:t>
            </w:r>
          </w:p>
        </w:tc>
        <w:tc>
          <w:tcPr>
            <w:tcW w:w="1396" w:type="dxa"/>
            <w:tcBorders>
              <w:top w:val="single" w:color="000000" w:sz="2" w:space="0"/>
              <w:bottom w:val="single" w:color="000000" w:sz="2" w:space="0"/>
            </w:tcBorders>
            <w:vAlign w:val="top"/>
          </w:tcPr>
          <w:p>
            <w:pPr>
              <w:spacing w:before="66" w:line="186" w:lineRule="auto"/>
              <w:ind w:left="943"/>
              <w:rPr>
                <w:rFonts w:ascii="宋体" w:hAnsi="宋体" w:eastAsia="宋体" w:cs="宋体"/>
                <w:sz w:val="14"/>
                <w:szCs w:val="14"/>
              </w:rPr>
            </w:pPr>
            <w:r>
              <w:rPr>
                <w:rFonts w:ascii="宋体" w:hAnsi="宋体" w:eastAsia="宋体" w:cs="宋体"/>
                <w:spacing w:val="1"/>
                <w:sz w:val="14"/>
                <w:szCs w:val="14"/>
                <w14:textOutline w14:w="2651" w14:cap="sq" w14:cmpd="sng">
                  <w14:solidFill>
                    <w14:srgbClr w14:val="000000"/>
                  </w14:solidFill>
                  <w14:prstDash w14:val="solid"/>
                  <w14:bevel/>
                </w14:textOutline>
              </w:rPr>
              <w:t>16</w:t>
            </w:r>
            <w:r>
              <w:rPr>
                <w:rFonts w:ascii="宋体" w:hAnsi="宋体" w:eastAsia="宋体" w:cs="宋体"/>
                <w:sz w:val="14"/>
                <w:szCs w:val="14"/>
                <w14:textOutline w14:w="2651" w14:cap="sq" w14:cmpd="sng">
                  <w14:solidFill>
                    <w14:srgbClr w14:val="000000"/>
                  </w14:solidFill>
                  <w14:prstDash w14:val="solid"/>
                  <w14:bevel/>
                </w14:textOutline>
              </w:rPr>
              <w:t>2.00</w:t>
            </w:r>
          </w:p>
        </w:tc>
        <w:tc>
          <w:tcPr>
            <w:tcW w:w="1396" w:type="dxa"/>
            <w:tcBorders>
              <w:top w:val="single" w:color="000000" w:sz="2" w:space="0"/>
              <w:bottom w:val="single" w:color="000000" w:sz="2" w:space="0"/>
            </w:tcBorders>
            <w:vAlign w:val="top"/>
          </w:tcPr>
          <w:p>
            <w:pPr>
              <w:spacing w:before="66" w:line="186" w:lineRule="auto"/>
              <w:ind w:left="945"/>
              <w:rPr>
                <w:rFonts w:ascii="宋体" w:hAnsi="宋体" w:eastAsia="宋体" w:cs="宋体"/>
                <w:sz w:val="14"/>
                <w:szCs w:val="14"/>
              </w:rPr>
            </w:pPr>
            <w:r>
              <w:rPr>
                <w:rFonts w:ascii="宋体" w:hAnsi="宋体" w:eastAsia="宋体" w:cs="宋体"/>
                <w:spacing w:val="1"/>
                <w:sz w:val="14"/>
                <w:szCs w:val="14"/>
                <w14:textOutline w14:w="2651" w14:cap="sq" w14:cmpd="sng">
                  <w14:solidFill>
                    <w14:srgbClr w14:val="000000"/>
                  </w14:solidFill>
                  <w14:prstDash w14:val="solid"/>
                  <w14:bevel/>
                </w14:textOutline>
              </w:rPr>
              <w:t>16</w:t>
            </w:r>
            <w:r>
              <w:rPr>
                <w:rFonts w:ascii="宋体" w:hAnsi="宋体" w:eastAsia="宋体" w:cs="宋体"/>
                <w:sz w:val="14"/>
                <w:szCs w:val="14"/>
                <w14:textOutline w14:w="2651" w14:cap="sq" w14:cmpd="sng">
                  <w14:solidFill>
                    <w14:srgbClr w14:val="000000"/>
                  </w14:solidFill>
                  <w14:prstDash w14:val="solid"/>
                  <w14:bevel/>
                </w14:textOutline>
              </w:rPr>
              <w:t>2.00</w:t>
            </w:r>
          </w:p>
        </w:tc>
        <w:tc>
          <w:tcPr>
            <w:tcW w:w="1396" w:type="dxa"/>
            <w:tcBorders>
              <w:top w:val="single" w:color="000000" w:sz="2" w:space="0"/>
              <w:bottom w:val="single" w:color="000000" w:sz="2" w:space="0"/>
            </w:tcBorders>
            <w:vAlign w:val="top"/>
          </w:tcPr>
          <w:p>
            <w:pPr>
              <w:spacing w:before="67" w:line="185" w:lineRule="auto"/>
              <w:ind w:right="14"/>
              <w:jc w:val="right"/>
              <w:rPr>
                <w:rFonts w:ascii="宋体" w:hAnsi="宋体" w:eastAsia="宋体" w:cs="宋体"/>
                <w:sz w:val="14"/>
                <w:szCs w:val="14"/>
              </w:rPr>
            </w:pPr>
            <w:r>
              <w:rPr>
                <w:rFonts w:ascii="宋体" w:hAnsi="宋体" w:eastAsia="宋体" w:cs="宋体"/>
                <w:spacing w:val="2"/>
                <w:sz w:val="14"/>
                <w:szCs w:val="14"/>
                <w14:textOutline w14:w="2651" w14:cap="sq" w14:cmpd="sng">
                  <w14:solidFill>
                    <w14:srgbClr w14:val="000000"/>
                  </w14:solidFill>
                  <w14:prstDash w14:val="solid"/>
                  <w14:bevel/>
                </w14:textOutline>
              </w:rPr>
              <w:t>0</w:t>
            </w:r>
            <w:r>
              <w:rPr>
                <w:rFonts w:ascii="宋体" w:hAnsi="宋体" w:eastAsia="宋体" w:cs="宋体"/>
                <w:spacing w:val="1"/>
                <w:sz w:val="14"/>
                <w:szCs w:val="14"/>
                <w14:textOutline w14:w="2651" w14:cap="sq" w14:cmpd="sng">
                  <w14:solidFill>
                    <w14:srgbClr w14:val="000000"/>
                  </w14:solidFill>
                  <w14:prstDash w14:val="solid"/>
                  <w14:bevel/>
                </w14:textOutline>
              </w:rPr>
              <w:t>.00</w:t>
            </w:r>
          </w:p>
        </w:tc>
        <w:tc>
          <w:tcPr>
            <w:tcW w:w="1396" w:type="dxa"/>
            <w:tcBorders>
              <w:top w:val="single" w:color="000000" w:sz="2" w:space="0"/>
              <w:bottom w:val="single" w:color="000000" w:sz="2" w:space="0"/>
            </w:tcBorders>
            <w:vAlign w:val="top"/>
          </w:tcPr>
          <w:p>
            <w:pPr>
              <w:spacing w:before="67" w:line="185" w:lineRule="auto"/>
              <w:ind w:right="15"/>
              <w:jc w:val="right"/>
              <w:rPr>
                <w:rFonts w:ascii="宋体" w:hAnsi="宋体" w:eastAsia="宋体" w:cs="宋体"/>
                <w:sz w:val="14"/>
                <w:szCs w:val="14"/>
              </w:rPr>
            </w:pPr>
            <w:r>
              <w:rPr>
                <w:rFonts w:ascii="宋体" w:hAnsi="宋体" w:eastAsia="宋体" w:cs="宋体"/>
                <w:spacing w:val="2"/>
                <w:sz w:val="14"/>
                <w:szCs w:val="14"/>
                <w14:textOutline w14:w="2651" w14:cap="sq" w14:cmpd="sng">
                  <w14:solidFill>
                    <w14:srgbClr w14:val="000000"/>
                  </w14:solidFill>
                  <w14:prstDash w14:val="solid"/>
                  <w14:bevel/>
                </w14:textOutline>
              </w:rPr>
              <w:t>0</w:t>
            </w:r>
            <w:r>
              <w:rPr>
                <w:rFonts w:ascii="宋体" w:hAnsi="宋体" w:eastAsia="宋体" w:cs="宋体"/>
                <w:spacing w:val="1"/>
                <w:sz w:val="14"/>
                <w:szCs w:val="14"/>
                <w14:textOutline w14:w="2651" w14:cap="sq" w14:cmpd="sng">
                  <w14:solidFill>
                    <w14:srgbClr w14:val="000000"/>
                  </w14:solidFill>
                  <w14:prstDash w14:val="solid"/>
                  <w14:bevel/>
                </w14:textOutline>
              </w:rPr>
              <w:t>.00</w:t>
            </w:r>
          </w:p>
        </w:tc>
        <w:tc>
          <w:tcPr>
            <w:tcW w:w="1395" w:type="dxa"/>
            <w:tcBorders>
              <w:top w:val="single" w:color="000000" w:sz="2" w:space="0"/>
              <w:bottom w:val="single" w:color="000000" w:sz="2" w:space="0"/>
            </w:tcBorders>
            <w:vAlign w:val="top"/>
          </w:tcPr>
          <w:p>
            <w:pPr>
              <w:spacing w:before="67" w:line="185" w:lineRule="auto"/>
              <w:ind w:right="12"/>
              <w:jc w:val="right"/>
              <w:rPr>
                <w:rFonts w:ascii="宋体" w:hAnsi="宋体" w:eastAsia="宋体" w:cs="宋体"/>
                <w:sz w:val="14"/>
                <w:szCs w:val="14"/>
              </w:rPr>
            </w:pPr>
            <w:r>
              <w:rPr>
                <w:rFonts w:ascii="宋体" w:hAnsi="宋体" w:eastAsia="宋体" w:cs="宋体"/>
                <w:spacing w:val="2"/>
                <w:sz w:val="14"/>
                <w:szCs w:val="14"/>
                <w14:textOutline w14:w="2651" w14:cap="sq" w14:cmpd="sng">
                  <w14:solidFill>
                    <w14:srgbClr w14:val="000000"/>
                  </w14:solidFill>
                  <w14:prstDash w14:val="solid"/>
                  <w14:bevel/>
                </w14:textOutline>
              </w:rPr>
              <w:t>0</w:t>
            </w:r>
            <w:r>
              <w:rPr>
                <w:rFonts w:ascii="宋体" w:hAnsi="宋体" w:eastAsia="宋体" w:cs="宋体"/>
                <w:spacing w:val="1"/>
                <w:sz w:val="14"/>
                <w:szCs w:val="14"/>
                <w14:textOutline w14:w="2651" w14:cap="sq" w14:cmpd="sng">
                  <w14:solidFill>
                    <w14:srgbClr w14:val="000000"/>
                  </w14:solidFill>
                  <w14:prstDash w14:val="solid"/>
                  <w14:bevel/>
                </w14:textOutline>
              </w:rPr>
              <w:t>.00</w:t>
            </w:r>
          </w:p>
        </w:tc>
        <w:tc>
          <w:tcPr>
            <w:tcW w:w="1396" w:type="dxa"/>
            <w:tcBorders>
              <w:top w:val="single" w:color="000000" w:sz="2" w:space="0"/>
              <w:bottom w:val="single" w:color="000000" w:sz="2" w:space="0"/>
            </w:tcBorders>
            <w:vAlign w:val="top"/>
          </w:tcPr>
          <w:p>
            <w:pPr>
              <w:spacing w:before="67" w:line="185" w:lineRule="auto"/>
              <w:ind w:right="13"/>
              <w:jc w:val="right"/>
              <w:rPr>
                <w:rFonts w:ascii="宋体" w:hAnsi="宋体" w:eastAsia="宋体" w:cs="宋体"/>
                <w:sz w:val="14"/>
                <w:szCs w:val="14"/>
              </w:rPr>
            </w:pPr>
            <w:r>
              <w:rPr>
                <w:rFonts w:ascii="宋体" w:hAnsi="宋体" w:eastAsia="宋体" w:cs="宋体"/>
                <w:spacing w:val="2"/>
                <w:sz w:val="14"/>
                <w:szCs w:val="14"/>
                <w14:textOutline w14:w="2651" w14:cap="sq" w14:cmpd="sng">
                  <w14:solidFill>
                    <w14:srgbClr w14:val="000000"/>
                  </w14:solidFill>
                  <w14:prstDash w14:val="solid"/>
                  <w14:bevel/>
                </w14:textOutline>
              </w:rPr>
              <w:t>0</w:t>
            </w:r>
            <w:r>
              <w:rPr>
                <w:rFonts w:ascii="宋体" w:hAnsi="宋体" w:eastAsia="宋体" w:cs="宋体"/>
                <w:spacing w:val="1"/>
                <w:sz w:val="14"/>
                <w:szCs w:val="14"/>
                <w14:textOutline w14:w="2651" w14:cap="sq" w14:cmpd="sng">
                  <w14:solidFill>
                    <w14:srgbClr w14:val="000000"/>
                  </w14:solidFill>
                  <w14:prstDash w14:val="solid"/>
                  <w14:bevel/>
                </w14:textOutline>
              </w:rPr>
              <w:t>.00</w:t>
            </w:r>
          </w:p>
        </w:tc>
        <w:tc>
          <w:tcPr>
            <w:tcW w:w="1403" w:type="dxa"/>
            <w:tcBorders>
              <w:top w:val="single" w:color="000000" w:sz="2" w:space="0"/>
              <w:bottom w:val="single" w:color="000000" w:sz="2" w:space="0"/>
            </w:tcBorders>
            <w:vAlign w:val="top"/>
          </w:tcPr>
          <w:p>
            <w:pPr>
              <w:spacing w:before="67" w:line="185" w:lineRule="auto"/>
              <w:ind w:right="18"/>
              <w:jc w:val="right"/>
              <w:rPr>
                <w:rFonts w:ascii="宋体" w:hAnsi="宋体" w:eastAsia="宋体" w:cs="宋体"/>
                <w:sz w:val="14"/>
                <w:szCs w:val="14"/>
              </w:rPr>
            </w:pPr>
            <w:r>
              <w:rPr>
                <w:rFonts w:ascii="宋体" w:hAnsi="宋体" w:eastAsia="宋体" w:cs="宋体"/>
                <w:spacing w:val="2"/>
                <w:sz w:val="14"/>
                <w:szCs w:val="14"/>
                <w14:textOutline w14:w="2651" w14:cap="sq" w14:cmpd="sng">
                  <w14:solidFill>
                    <w14:srgbClr w14:val="000000"/>
                  </w14:solidFill>
                  <w14:prstDash w14:val="solid"/>
                  <w14:bevel/>
                </w14:textOutline>
              </w:rPr>
              <w:t>0</w:t>
            </w:r>
            <w:r>
              <w:rPr>
                <w:rFonts w:ascii="宋体" w:hAnsi="宋体" w:eastAsia="宋体" w:cs="宋体"/>
                <w:spacing w:val="1"/>
                <w:sz w:val="14"/>
                <w:szCs w:val="14"/>
                <w14:textOutline w14:w="2651" w14:cap="sq" w14:cmpd="sng">
                  <w14:solidFill>
                    <w14:srgbClr w14:val="000000"/>
                  </w14:solidFill>
                  <w14:prstDash w14:val="solid"/>
                  <w14:bevel/>
                </w14:textOutline>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 w:hRule="atLeast"/>
        </w:trPr>
        <w:tc>
          <w:tcPr>
            <w:tcW w:w="773" w:type="dxa"/>
            <w:tcBorders>
              <w:top w:val="single" w:color="000000" w:sz="2" w:space="0"/>
              <w:bottom w:val="single" w:color="000000" w:sz="2" w:space="0"/>
            </w:tcBorders>
            <w:vAlign w:val="top"/>
          </w:tcPr>
          <w:p>
            <w:pPr>
              <w:spacing w:before="67" w:line="187" w:lineRule="auto"/>
              <w:ind w:left="33"/>
              <w:rPr>
                <w:rFonts w:ascii="宋体" w:hAnsi="宋体" w:eastAsia="宋体" w:cs="宋体"/>
                <w:sz w:val="14"/>
                <w:szCs w:val="14"/>
              </w:rPr>
            </w:pPr>
            <w:r>
              <w:rPr>
                <w:rFonts w:ascii="宋体" w:hAnsi="宋体" w:eastAsia="宋体" w:cs="宋体"/>
                <w:spacing w:val="2"/>
                <w:sz w:val="14"/>
                <w:szCs w:val="14"/>
              </w:rPr>
              <w:t>207</w:t>
            </w:r>
            <w:r>
              <w:rPr>
                <w:rFonts w:ascii="宋体" w:hAnsi="宋体" w:eastAsia="宋体" w:cs="宋体"/>
                <w:spacing w:val="1"/>
                <w:sz w:val="14"/>
                <w:szCs w:val="14"/>
              </w:rPr>
              <w:t>9999</w:t>
            </w:r>
          </w:p>
        </w:tc>
        <w:tc>
          <w:tcPr>
            <w:tcW w:w="3036" w:type="dxa"/>
            <w:tcBorders>
              <w:top w:val="single" w:color="000000" w:sz="2" w:space="0"/>
              <w:bottom w:val="single" w:color="000000" w:sz="2" w:space="0"/>
            </w:tcBorders>
            <w:vAlign w:val="top"/>
          </w:tcPr>
          <w:p>
            <w:pPr>
              <w:spacing w:before="44" w:line="217" w:lineRule="auto"/>
              <w:ind w:left="173"/>
              <w:rPr>
                <w:rFonts w:ascii="宋体" w:hAnsi="宋体" w:eastAsia="宋体" w:cs="宋体"/>
                <w:sz w:val="14"/>
                <w:szCs w:val="14"/>
              </w:rPr>
            </w:pPr>
            <w:r>
              <w:rPr>
                <w:rFonts w:ascii="宋体" w:hAnsi="宋体" w:eastAsia="宋体" w:cs="宋体"/>
                <w:spacing w:val="6"/>
                <w:sz w:val="14"/>
                <w:szCs w:val="14"/>
              </w:rPr>
              <w:t>其他</w:t>
            </w:r>
            <w:r>
              <w:rPr>
                <w:rFonts w:ascii="宋体" w:hAnsi="宋体" w:eastAsia="宋体" w:cs="宋体"/>
                <w:spacing w:val="3"/>
                <w:sz w:val="14"/>
                <w:szCs w:val="14"/>
              </w:rPr>
              <w:t>文化旅游体育与传媒支出</w:t>
            </w:r>
          </w:p>
        </w:tc>
        <w:tc>
          <w:tcPr>
            <w:tcW w:w="1396" w:type="dxa"/>
            <w:tcBorders>
              <w:top w:val="single" w:color="000000" w:sz="2" w:space="0"/>
              <w:bottom w:val="single" w:color="000000" w:sz="2" w:space="0"/>
            </w:tcBorders>
            <w:vAlign w:val="top"/>
          </w:tcPr>
          <w:p>
            <w:pPr>
              <w:spacing w:before="66" w:line="188" w:lineRule="auto"/>
              <w:ind w:left="948"/>
              <w:rPr>
                <w:rFonts w:ascii="宋体" w:hAnsi="宋体" w:eastAsia="宋体" w:cs="宋体"/>
                <w:sz w:val="14"/>
                <w:szCs w:val="14"/>
              </w:rPr>
            </w:pPr>
            <w:r>
              <w:rPr>
                <w:rFonts w:ascii="宋体" w:hAnsi="宋体" w:eastAsia="宋体" w:cs="宋体"/>
                <w:spacing w:val="-1"/>
                <w:sz w:val="14"/>
                <w:szCs w:val="14"/>
              </w:rPr>
              <w:t>1</w:t>
            </w:r>
            <w:r>
              <w:rPr>
                <w:rFonts w:ascii="宋体" w:hAnsi="宋体" w:eastAsia="宋体" w:cs="宋体"/>
                <w:sz w:val="14"/>
                <w:szCs w:val="14"/>
              </w:rPr>
              <w:t>62.00</w:t>
            </w:r>
          </w:p>
        </w:tc>
        <w:tc>
          <w:tcPr>
            <w:tcW w:w="1396" w:type="dxa"/>
            <w:tcBorders>
              <w:top w:val="single" w:color="000000" w:sz="2" w:space="0"/>
              <w:bottom w:val="single" w:color="000000" w:sz="2" w:space="0"/>
            </w:tcBorders>
            <w:vAlign w:val="top"/>
          </w:tcPr>
          <w:p>
            <w:pPr>
              <w:spacing w:before="66" w:line="188" w:lineRule="auto"/>
              <w:ind w:left="948"/>
              <w:rPr>
                <w:rFonts w:ascii="宋体" w:hAnsi="宋体" w:eastAsia="宋体" w:cs="宋体"/>
                <w:sz w:val="14"/>
                <w:szCs w:val="14"/>
              </w:rPr>
            </w:pPr>
            <w:r>
              <w:rPr>
                <w:rFonts w:ascii="宋体" w:hAnsi="宋体" w:eastAsia="宋体" w:cs="宋体"/>
                <w:spacing w:val="-1"/>
                <w:sz w:val="14"/>
                <w:szCs w:val="14"/>
              </w:rPr>
              <w:t>1</w:t>
            </w:r>
            <w:r>
              <w:rPr>
                <w:rFonts w:ascii="宋体" w:hAnsi="宋体" w:eastAsia="宋体" w:cs="宋体"/>
                <w:sz w:val="14"/>
                <w:szCs w:val="14"/>
              </w:rPr>
              <w:t>62.00</w:t>
            </w:r>
          </w:p>
        </w:tc>
        <w:tc>
          <w:tcPr>
            <w:tcW w:w="1396" w:type="dxa"/>
            <w:tcBorders>
              <w:top w:val="single" w:color="000000" w:sz="2" w:space="0"/>
              <w:bottom w:val="single" w:color="000000" w:sz="2" w:space="0"/>
            </w:tcBorders>
            <w:vAlign w:val="top"/>
          </w:tcPr>
          <w:p>
            <w:pPr>
              <w:spacing w:before="67" w:line="187" w:lineRule="auto"/>
              <w:ind w:right="14"/>
              <w:jc w:val="right"/>
              <w:rPr>
                <w:rFonts w:ascii="宋体" w:hAnsi="宋体" w:eastAsia="宋体" w:cs="宋体"/>
                <w:sz w:val="14"/>
                <w:szCs w:val="14"/>
              </w:rPr>
            </w:pPr>
            <w:r>
              <w:rPr>
                <w:rFonts w:ascii="宋体" w:hAnsi="宋体" w:eastAsia="宋体" w:cs="宋体"/>
                <w:spacing w:val="1"/>
                <w:sz w:val="14"/>
                <w:szCs w:val="14"/>
              </w:rPr>
              <w:t>0.0</w:t>
            </w:r>
            <w:r>
              <w:rPr>
                <w:rFonts w:ascii="宋体" w:hAnsi="宋体" w:eastAsia="宋体" w:cs="宋体"/>
                <w:sz w:val="14"/>
                <w:szCs w:val="14"/>
              </w:rPr>
              <w:t>0</w:t>
            </w:r>
          </w:p>
        </w:tc>
        <w:tc>
          <w:tcPr>
            <w:tcW w:w="1396" w:type="dxa"/>
            <w:tcBorders>
              <w:top w:val="single" w:color="000000" w:sz="2" w:space="0"/>
              <w:bottom w:val="single" w:color="000000" w:sz="2" w:space="0"/>
            </w:tcBorders>
            <w:vAlign w:val="top"/>
          </w:tcPr>
          <w:p>
            <w:pPr>
              <w:spacing w:before="67" w:line="187" w:lineRule="auto"/>
              <w:ind w:right="14"/>
              <w:jc w:val="right"/>
              <w:rPr>
                <w:rFonts w:ascii="宋体" w:hAnsi="宋体" w:eastAsia="宋体" w:cs="宋体"/>
                <w:sz w:val="14"/>
                <w:szCs w:val="14"/>
              </w:rPr>
            </w:pPr>
            <w:r>
              <w:rPr>
                <w:rFonts w:ascii="宋体" w:hAnsi="宋体" w:eastAsia="宋体" w:cs="宋体"/>
                <w:spacing w:val="1"/>
                <w:sz w:val="14"/>
                <w:szCs w:val="14"/>
              </w:rPr>
              <w:t>0.0</w:t>
            </w:r>
            <w:r>
              <w:rPr>
                <w:rFonts w:ascii="宋体" w:hAnsi="宋体" w:eastAsia="宋体" w:cs="宋体"/>
                <w:sz w:val="14"/>
                <w:szCs w:val="14"/>
              </w:rPr>
              <w:t>0</w:t>
            </w:r>
          </w:p>
        </w:tc>
        <w:tc>
          <w:tcPr>
            <w:tcW w:w="1395" w:type="dxa"/>
            <w:tcBorders>
              <w:top w:val="single" w:color="000000" w:sz="2" w:space="0"/>
              <w:bottom w:val="single" w:color="000000" w:sz="2" w:space="0"/>
            </w:tcBorders>
            <w:vAlign w:val="top"/>
          </w:tcPr>
          <w:p>
            <w:pPr>
              <w:spacing w:before="67" w:line="187" w:lineRule="auto"/>
              <w:ind w:right="12"/>
              <w:jc w:val="right"/>
              <w:rPr>
                <w:rFonts w:ascii="宋体" w:hAnsi="宋体" w:eastAsia="宋体" w:cs="宋体"/>
                <w:sz w:val="14"/>
                <w:szCs w:val="14"/>
              </w:rPr>
            </w:pPr>
            <w:r>
              <w:rPr>
                <w:rFonts w:ascii="宋体" w:hAnsi="宋体" w:eastAsia="宋体" w:cs="宋体"/>
                <w:spacing w:val="1"/>
                <w:sz w:val="14"/>
                <w:szCs w:val="14"/>
              </w:rPr>
              <w:t>0.0</w:t>
            </w:r>
            <w:r>
              <w:rPr>
                <w:rFonts w:ascii="宋体" w:hAnsi="宋体" w:eastAsia="宋体" w:cs="宋体"/>
                <w:sz w:val="14"/>
                <w:szCs w:val="14"/>
              </w:rPr>
              <w:t>0</w:t>
            </w:r>
          </w:p>
        </w:tc>
        <w:tc>
          <w:tcPr>
            <w:tcW w:w="1396" w:type="dxa"/>
            <w:tcBorders>
              <w:top w:val="single" w:color="000000" w:sz="2" w:space="0"/>
              <w:bottom w:val="single" w:color="000000" w:sz="2" w:space="0"/>
            </w:tcBorders>
            <w:vAlign w:val="top"/>
          </w:tcPr>
          <w:p>
            <w:pPr>
              <w:spacing w:before="67" w:line="187" w:lineRule="auto"/>
              <w:ind w:right="11"/>
              <w:jc w:val="right"/>
              <w:rPr>
                <w:rFonts w:ascii="宋体" w:hAnsi="宋体" w:eastAsia="宋体" w:cs="宋体"/>
                <w:sz w:val="14"/>
                <w:szCs w:val="14"/>
              </w:rPr>
            </w:pPr>
            <w:r>
              <w:rPr>
                <w:rFonts w:ascii="宋体" w:hAnsi="宋体" w:eastAsia="宋体" w:cs="宋体"/>
                <w:spacing w:val="1"/>
                <w:sz w:val="14"/>
                <w:szCs w:val="14"/>
              </w:rPr>
              <w:t>0.0</w:t>
            </w:r>
            <w:r>
              <w:rPr>
                <w:rFonts w:ascii="宋体" w:hAnsi="宋体" w:eastAsia="宋体" w:cs="宋体"/>
                <w:sz w:val="14"/>
                <w:szCs w:val="14"/>
              </w:rPr>
              <w:t>0</w:t>
            </w:r>
          </w:p>
        </w:tc>
        <w:tc>
          <w:tcPr>
            <w:tcW w:w="1403" w:type="dxa"/>
            <w:tcBorders>
              <w:top w:val="single" w:color="000000" w:sz="2" w:space="0"/>
              <w:bottom w:val="single" w:color="000000" w:sz="2" w:space="0"/>
            </w:tcBorders>
            <w:vAlign w:val="top"/>
          </w:tcPr>
          <w:p>
            <w:pPr>
              <w:spacing w:before="67" w:line="187" w:lineRule="auto"/>
              <w:ind w:right="17"/>
              <w:jc w:val="right"/>
              <w:rPr>
                <w:rFonts w:ascii="宋体" w:hAnsi="宋体" w:eastAsia="宋体" w:cs="宋体"/>
                <w:sz w:val="14"/>
                <w:szCs w:val="14"/>
              </w:rPr>
            </w:pPr>
            <w:r>
              <w:rPr>
                <w:rFonts w:ascii="宋体" w:hAnsi="宋体" w:eastAsia="宋体" w:cs="宋体"/>
                <w:spacing w:val="1"/>
                <w:sz w:val="14"/>
                <w:szCs w:val="14"/>
              </w:rPr>
              <w:t>0.0</w:t>
            </w:r>
            <w:r>
              <w:rPr>
                <w:rFonts w:ascii="宋体" w:hAnsi="宋体" w:eastAsia="宋体" w:cs="宋体"/>
                <w:sz w:val="14"/>
                <w:szCs w:val="1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 w:hRule="atLeast"/>
        </w:trPr>
        <w:tc>
          <w:tcPr>
            <w:tcW w:w="773" w:type="dxa"/>
            <w:tcBorders>
              <w:top w:val="single" w:color="000000" w:sz="2" w:space="0"/>
              <w:bottom w:val="single" w:color="000000" w:sz="2" w:space="0"/>
            </w:tcBorders>
            <w:vAlign w:val="top"/>
          </w:tcPr>
          <w:p>
            <w:pPr>
              <w:spacing w:before="67" w:line="186" w:lineRule="auto"/>
              <w:ind w:left="33"/>
              <w:rPr>
                <w:rFonts w:ascii="宋体" w:hAnsi="宋体" w:eastAsia="宋体" w:cs="宋体"/>
                <w:sz w:val="14"/>
                <w:szCs w:val="14"/>
              </w:rPr>
            </w:pPr>
            <w:r>
              <w:rPr>
                <w:rFonts w:ascii="宋体" w:hAnsi="宋体" w:eastAsia="宋体" w:cs="宋体"/>
                <w:spacing w:val="1"/>
                <w:sz w:val="14"/>
                <w:szCs w:val="14"/>
                <w14:textOutline w14:w="2651" w14:cap="sq" w14:cmpd="sng">
                  <w14:solidFill>
                    <w14:srgbClr w14:val="000000"/>
                  </w14:solidFill>
                  <w14:prstDash w14:val="solid"/>
                  <w14:bevel/>
                </w14:textOutline>
              </w:rPr>
              <w:t>2</w:t>
            </w:r>
            <w:r>
              <w:rPr>
                <w:rFonts w:ascii="宋体" w:hAnsi="宋体" w:eastAsia="宋体" w:cs="宋体"/>
                <w:sz w:val="14"/>
                <w:szCs w:val="14"/>
                <w14:textOutline w14:w="2651" w14:cap="sq" w14:cmpd="sng">
                  <w14:solidFill>
                    <w14:srgbClr w14:val="000000"/>
                  </w14:solidFill>
                  <w14:prstDash w14:val="solid"/>
                  <w14:bevel/>
                </w14:textOutline>
              </w:rPr>
              <w:t>08</w:t>
            </w:r>
          </w:p>
        </w:tc>
        <w:tc>
          <w:tcPr>
            <w:tcW w:w="3036" w:type="dxa"/>
            <w:tcBorders>
              <w:top w:val="single" w:color="000000" w:sz="2" w:space="0"/>
              <w:bottom w:val="single" w:color="000000" w:sz="2" w:space="0"/>
            </w:tcBorders>
            <w:vAlign w:val="top"/>
          </w:tcPr>
          <w:p>
            <w:pPr>
              <w:spacing w:before="45" w:line="216" w:lineRule="auto"/>
              <w:ind w:left="26"/>
              <w:rPr>
                <w:rFonts w:ascii="宋体" w:hAnsi="宋体" w:eastAsia="宋体" w:cs="宋体"/>
                <w:sz w:val="14"/>
                <w:szCs w:val="14"/>
              </w:rPr>
            </w:pPr>
            <w:r>
              <w:rPr>
                <w:rFonts w:ascii="宋体" w:hAnsi="宋体" w:eastAsia="宋体" w:cs="宋体"/>
                <w:spacing w:val="8"/>
                <w:sz w:val="14"/>
                <w:szCs w:val="14"/>
                <w14:textOutline w14:w="2651" w14:cap="sq" w14:cmpd="sng">
                  <w14:solidFill>
                    <w14:srgbClr w14:val="000000"/>
                  </w14:solidFill>
                  <w14:prstDash w14:val="solid"/>
                  <w14:bevel/>
                </w14:textOutline>
              </w:rPr>
              <w:t>社</w:t>
            </w:r>
            <w:r>
              <w:rPr>
                <w:rFonts w:ascii="宋体" w:hAnsi="宋体" w:eastAsia="宋体" w:cs="宋体"/>
                <w:spacing w:val="4"/>
                <w:sz w:val="14"/>
                <w:szCs w:val="14"/>
                <w14:textOutline w14:w="2651" w14:cap="sq" w14:cmpd="sng">
                  <w14:solidFill>
                    <w14:srgbClr w14:val="000000"/>
                  </w14:solidFill>
                  <w14:prstDash w14:val="solid"/>
                  <w14:bevel/>
                </w14:textOutline>
              </w:rPr>
              <w:t>会保障和就业支出</w:t>
            </w:r>
          </w:p>
        </w:tc>
        <w:tc>
          <w:tcPr>
            <w:tcW w:w="1396" w:type="dxa"/>
            <w:tcBorders>
              <w:top w:val="single" w:color="000000" w:sz="2" w:space="0"/>
              <w:bottom w:val="single" w:color="000000" w:sz="2" w:space="0"/>
            </w:tcBorders>
            <w:vAlign w:val="top"/>
          </w:tcPr>
          <w:p>
            <w:pPr>
              <w:spacing w:before="67" w:line="187" w:lineRule="auto"/>
              <w:ind w:right="17"/>
              <w:jc w:val="right"/>
              <w:rPr>
                <w:rFonts w:ascii="宋体" w:hAnsi="宋体" w:eastAsia="宋体" w:cs="宋体"/>
                <w:sz w:val="14"/>
                <w:szCs w:val="14"/>
              </w:rPr>
            </w:pPr>
            <w:r>
              <w:rPr>
                <w:rFonts w:ascii="宋体" w:hAnsi="宋体" w:eastAsia="宋体" w:cs="宋体"/>
                <w:spacing w:val="2"/>
                <w:sz w:val="14"/>
                <w:szCs w:val="14"/>
                <w14:textOutline w14:w="2651" w14:cap="sq" w14:cmpd="sng">
                  <w14:solidFill>
                    <w14:srgbClr w14:val="000000"/>
                  </w14:solidFill>
                  <w14:prstDash w14:val="solid"/>
                  <w14:bevel/>
                </w14:textOutline>
              </w:rPr>
              <w:t>68.</w:t>
            </w:r>
            <w:r>
              <w:rPr>
                <w:rFonts w:ascii="宋体" w:hAnsi="宋体" w:eastAsia="宋体" w:cs="宋体"/>
                <w:spacing w:val="1"/>
                <w:sz w:val="14"/>
                <w:szCs w:val="14"/>
                <w14:textOutline w14:w="2651" w14:cap="sq" w14:cmpd="sng">
                  <w14:solidFill>
                    <w14:srgbClr w14:val="000000"/>
                  </w14:solidFill>
                  <w14:prstDash w14:val="solid"/>
                  <w14:bevel/>
                </w14:textOutline>
              </w:rPr>
              <w:t>16</w:t>
            </w:r>
          </w:p>
        </w:tc>
        <w:tc>
          <w:tcPr>
            <w:tcW w:w="1396" w:type="dxa"/>
            <w:tcBorders>
              <w:top w:val="single" w:color="000000" w:sz="2" w:space="0"/>
              <w:bottom w:val="single" w:color="000000" w:sz="2" w:space="0"/>
            </w:tcBorders>
            <w:vAlign w:val="top"/>
          </w:tcPr>
          <w:p>
            <w:pPr>
              <w:spacing w:before="67" w:line="187" w:lineRule="auto"/>
              <w:ind w:right="16"/>
              <w:jc w:val="right"/>
              <w:rPr>
                <w:rFonts w:ascii="宋体" w:hAnsi="宋体" w:eastAsia="宋体" w:cs="宋体"/>
                <w:sz w:val="14"/>
                <w:szCs w:val="14"/>
              </w:rPr>
            </w:pPr>
            <w:r>
              <w:rPr>
                <w:rFonts w:ascii="宋体" w:hAnsi="宋体" w:eastAsia="宋体" w:cs="宋体"/>
                <w:spacing w:val="2"/>
                <w:sz w:val="14"/>
                <w:szCs w:val="14"/>
                <w14:textOutline w14:w="2651" w14:cap="sq" w14:cmpd="sng">
                  <w14:solidFill>
                    <w14:srgbClr w14:val="000000"/>
                  </w14:solidFill>
                  <w14:prstDash w14:val="solid"/>
                  <w14:bevel/>
                </w14:textOutline>
              </w:rPr>
              <w:t>68.</w:t>
            </w:r>
            <w:r>
              <w:rPr>
                <w:rFonts w:ascii="宋体" w:hAnsi="宋体" w:eastAsia="宋体" w:cs="宋体"/>
                <w:spacing w:val="1"/>
                <w:sz w:val="14"/>
                <w:szCs w:val="14"/>
                <w14:textOutline w14:w="2651" w14:cap="sq" w14:cmpd="sng">
                  <w14:solidFill>
                    <w14:srgbClr w14:val="000000"/>
                  </w14:solidFill>
                  <w14:prstDash w14:val="solid"/>
                  <w14:bevel/>
                </w14:textOutline>
              </w:rPr>
              <w:t>16</w:t>
            </w:r>
          </w:p>
        </w:tc>
        <w:tc>
          <w:tcPr>
            <w:tcW w:w="1396" w:type="dxa"/>
            <w:tcBorders>
              <w:top w:val="single" w:color="000000" w:sz="2" w:space="0"/>
              <w:bottom w:val="single" w:color="000000" w:sz="2" w:space="0"/>
            </w:tcBorders>
            <w:vAlign w:val="top"/>
          </w:tcPr>
          <w:p>
            <w:pPr>
              <w:spacing w:before="67" w:line="186" w:lineRule="auto"/>
              <w:ind w:right="14"/>
              <w:jc w:val="right"/>
              <w:rPr>
                <w:rFonts w:ascii="宋体" w:hAnsi="宋体" w:eastAsia="宋体" w:cs="宋体"/>
                <w:sz w:val="14"/>
                <w:szCs w:val="14"/>
              </w:rPr>
            </w:pPr>
            <w:r>
              <w:rPr>
                <w:rFonts w:ascii="宋体" w:hAnsi="宋体" w:eastAsia="宋体" w:cs="宋体"/>
                <w:spacing w:val="2"/>
                <w:sz w:val="14"/>
                <w:szCs w:val="14"/>
                <w14:textOutline w14:w="2651" w14:cap="sq" w14:cmpd="sng">
                  <w14:solidFill>
                    <w14:srgbClr w14:val="000000"/>
                  </w14:solidFill>
                  <w14:prstDash w14:val="solid"/>
                  <w14:bevel/>
                </w14:textOutline>
              </w:rPr>
              <w:t>0</w:t>
            </w:r>
            <w:r>
              <w:rPr>
                <w:rFonts w:ascii="宋体" w:hAnsi="宋体" w:eastAsia="宋体" w:cs="宋体"/>
                <w:spacing w:val="1"/>
                <w:sz w:val="14"/>
                <w:szCs w:val="14"/>
                <w14:textOutline w14:w="2651" w14:cap="sq" w14:cmpd="sng">
                  <w14:solidFill>
                    <w14:srgbClr w14:val="000000"/>
                  </w14:solidFill>
                  <w14:prstDash w14:val="solid"/>
                  <w14:bevel/>
                </w14:textOutline>
              </w:rPr>
              <w:t>.00</w:t>
            </w:r>
          </w:p>
        </w:tc>
        <w:tc>
          <w:tcPr>
            <w:tcW w:w="1396" w:type="dxa"/>
            <w:tcBorders>
              <w:top w:val="single" w:color="000000" w:sz="2" w:space="0"/>
              <w:bottom w:val="single" w:color="000000" w:sz="2" w:space="0"/>
            </w:tcBorders>
            <w:vAlign w:val="top"/>
          </w:tcPr>
          <w:p>
            <w:pPr>
              <w:spacing w:before="67" w:line="186" w:lineRule="auto"/>
              <w:ind w:right="15"/>
              <w:jc w:val="right"/>
              <w:rPr>
                <w:rFonts w:ascii="宋体" w:hAnsi="宋体" w:eastAsia="宋体" w:cs="宋体"/>
                <w:sz w:val="14"/>
                <w:szCs w:val="14"/>
              </w:rPr>
            </w:pPr>
            <w:r>
              <w:rPr>
                <w:rFonts w:ascii="宋体" w:hAnsi="宋体" w:eastAsia="宋体" w:cs="宋体"/>
                <w:spacing w:val="2"/>
                <w:sz w:val="14"/>
                <w:szCs w:val="14"/>
                <w14:textOutline w14:w="2651" w14:cap="sq" w14:cmpd="sng">
                  <w14:solidFill>
                    <w14:srgbClr w14:val="000000"/>
                  </w14:solidFill>
                  <w14:prstDash w14:val="solid"/>
                  <w14:bevel/>
                </w14:textOutline>
              </w:rPr>
              <w:t>0</w:t>
            </w:r>
            <w:r>
              <w:rPr>
                <w:rFonts w:ascii="宋体" w:hAnsi="宋体" w:eastAsia="宋体" w:cs="宋体"/>
                <w:spacing w:val="1"/>
                <w:sz w:val="14"/>
                <w:szCs w:val="14"/>
                <w14:textOutline w14:w="2651" w14:cap="sq" w14:cmpd="sng">
                  <w14:solidFill>
                    <w14:srgbClr w14:val="000000"/>
                  </w14:solidFill>
                  <w14:prstDash w14:val="solid"/>
                  <w14:bevel/>
                </w14:textOutline>
              </w:rPr>
              <w:t>.00</w:t>
            </w:r>
          </w:p>
        </w:tc>
        <w:tc>
          <w:tcPr>
            <w:tcW w:w="1395" w:type="dxa"/>
            <w:tcBorders>
              <w:top w:val="single" w:color="000000" w:sz="2" w:space="0"/>
              <w:bottom w:val="single" w:color="000000" w:sz="2" w:space="0"/>
            </w:tcBorders>
            <w:vAlign w:val="top"/>
          </w:tcPr>
          <w:p>
            <w:pPr>
              <w:spacing w:before="67" w:line="186" w:lineRule="auto"/>
              <w:ind w:right="12"/>
              <w:jc w:val="right"/>
              <w:rPr>
                <w:rFonts w:ascii="宋体" w:hAnsi="宋体" w:eastAsia="宋体" w:cs="宋体"/>
                <w:sz w:val="14"/>
                <w:szCs w:val="14"/>
              </w:rPr>
            </w:pPr>
            <w:r>
              <w:rPr>
                <w:rFonts w:ascii="宋体" w:hAnsi="宋体" w:eastAsia="宋体" w:cs="宋体"/>
                <w:spacing w:val="2"/>
                <w:sz w:val="14"/>
                <w:szCs w:val="14"/>
                <w14:textOutline w14:w="2651" w14:cap="sq" w14:cmpd="sng">
                  <w14:solidFill>
                    <w14:srgbClr w14:val="000000"/>
                  </w14:solidFill>
                  <w14:prstDash w14:val="solid"/>
                  <w14:bevel/>
                </w14:textOutline>
              </w:rPr>
              <w:t>0</w:t>
            </w:r>
            <w:r>
              <w:rPr>
                <w:rFonts w:ascii="宋体" w:hAnsi="宋体" w:eastAsia="宋体" w:cs="宋体"/>
                <w:spacing w:val="1"/>
                <w:sz w:val="14"/>
                <w:szCs w:val="14"/>
                <w14:textOutline w14:w="2651" w14:cap="sq" w14:cmpd="sng">
                  <w14:solidFill>
                    <w14:srgbClr w14:val="000000"/>
                  </w14:solidFill>
                  <w14:prstDash w14:val="solid"/>
                  <w14:bevel/>
                </w14:textOutline>
              </w:rPr>
              <w:t>.00</w:t>
            </w:r>
          </w:p>
        </w:tc>
        <w:tc>
          <w:tcPr>
            <w:tcW w:w="1396" w:type="dxa"/>
            <w:tcBorders>
              <w:top w:val="single" w:color="000000" w:sz="2" w:space="0"/>
              <w:bottom w:val="single" w:color="000000" w:sz="2" w:space="0"/>
            </w:tcBorders>
            <w:vAlign w:val="top"/>
          </w:tcPr>
          <w:p>
            <w:pPr>
              <w:spacing w:before="67" w:line="186" w:lineRule="auto"/>
              <w:ind w:right="13"/>
              <w:jc w:val="right"/>
              <w:rPr>
                <w:rFonts w:ascii="宋体" w:hAnsi="宋体" w:eastAsia="宋体" w:cs="宋体"/>
                <w:sz w:val="14"/>
                <w:szCs w:val="14"/>
              </w:rPr>
            </w:pPr>
            <w:r>
              <w:rPr>
                <w:rFonts w:ascii="宋体" w:hAnsi="宋体" w:eastAsia="宋体" w:cs="宋体"/>
                <w:spacing w:val="2"/>
                <w:sz w:val="14"/>
                <w:szCs w:val="14"/>
                <w14:textOutline w14:w="2651" w14:cap="sq" w14:cmpd="sng">
                  <w14:solidFill>
                    <w14:srgbClr w14:val="000000"/>
                  </w14:solidFill>
                  <w14:prstDash w14:val="solid"/>
                  <w14:bevel/>
                </w14:textOutline>
              </w:rPr>
              <w:t>0</w:t>
            </w:r>
            <w:r>
              <w:rPr>
                <w:rFonts w:ascii="宋体" w:hAnsi="宋体" w:eastAsia="宋体" w:cs="宋体"/>
                <w:spacing w:val="1"/>
                <w:sz w:val="14"/>
                <w:szCs w:val="14"/>
                <w14:textOutline w14:w="2651" w14:cap="sq" w14:cmpd="sng">
                  <w14:solidFill>
                    <w14:srgbClr w14:val="000000"/>
                  </w14:solidFill>
                  <w14:prstDash w14:val="solid"/>
                  <w14:bevel/>
                </w14:textOutline>
              </w:rPr>
              <w:t>.00</w:t>
            </w:r>
          </w:p>
        </w:tc>
        <w:tc>
          <w:tcPr>
            <w:tcW w:w="1403" w:type="dxa"/>
            <w:tcBorders>
              <w:top w:val="single" w:color="000000" w:sz="2" w:space="0"/>
              <w:bottom w:val="single" w:color="000000" w:sz="2" w:space="0"/>
            </w:tcBorders>
            <w:vAlign w:val="top"/>
          </w:tcPr>
          <w:p>
            <w:pPr>
              <w:spacing w:before="67" w:line="186" w:lineRule="auto"/>
              <w:ind w:right="18"/>
              <w:jc w:val="right"/>
              <w:rPr>
                <w:rFonts w:ascii="宋体" w:hAnsi="宋体" w:eastAsia="宋体" w:cs="宋体"/>
                <w:sz w:val="14"/>
                <w:szCs w:val="14"/>
              </w:rPr>
            </w:pPr>
            <w:r>
              <w:rPr>
                <w:rFonts w:ascii="宋体" w:hAnsi="宋体" w:eastAsia="宋体" w:cs="宋体"/>
                <w:spacing w:val="2"/>
                <w:sz w:val="14"/>
                <w:szCs w:val="14"/>
                <w14:textOutline w14:w="2651" w14:cap="sq" w14:cmpd="sng">
                  <w14:solidFill>
                    <w14:srgbClr w14:val="000000"/>
                  </w14:solidFill>
                  <w14:prstDash w14:val="solid"/>
                  <w14:bevel/>
                </w14:textOutline>
              </w:rPr>
              <w:t>0</w:t>
            </w:r>
            <w:r>
              <w:rPr>
                <w:rFonts w:ascii="宋体" w:hAnsi="宋体" w:eastAsia="宋体" w:cs="宋体"/>
                <w:spacing w:val="1"/>
                <w:sz w:val="14"/>
                <w:szCs w:val="14"/>
                <w14:textOutline w14:w="2651" w14:cap="sq" w14:cmpd="sng">
                  <w14:solidFill>
                    <w14:srgbClr w14:val="000000"/>
                  </w14:solidFill>
                  <w14:prstDash w14:val="solid"/>
                  <w14:bevel/>
                </w14:textOutline>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773" w:type="dxa"/>
            <w:tcBorders>
              <w:top w:val="single" w:color="000000" w:sz="2" w:space="0"/>
              <w:bottom w:val="single" w:color="000000" w:sz="2" w:space="0"/>
            </w:tcBorders>
            <w:vAlign w:val="top"/>
          </w:tcPr>
          <w:p>
            <w:pPr>
              <w:spacing w:before="67" w:line="185" w:lineRule="auto"/>
              <w:ind w:left="33"/>
              <w:rPr>
                <w:rFonts w:ascii="宋体" w:hAnsi="宋体" w:eastAsia="宋体" w:cs="宋体"/>
                <w:sz w:val="14"/>
                <w:szCs w:val="14"/>
              </w:rPr>
            </w:pPr>
            <w:r>
              <w:rPr>
                <w:rFonts w:ascii="宋体" w:hAnsi="宋体" w:eastAsia="宋体" w:cs="宋体"/>
                <w:spacing w:val="2"/>
                <w:sz w:val="14"/>
                <w:szCs w:val="14"/>
                <w14:textOutline w14:w="2651" w14:cap="sq" w14:cmpd="sng">
                  <w14:solidFill>
                    <w14:srgbClr w14:val="000000"/>
                  </w14:solidFill>
                  <w14:prstDash w14:val="solid"/>
                  <w14:bevel/>
                </w14:textOutline>
              </w:rPr>
              <w:t>208</w:t>
            </w:r>
            <w:r>
              <w:rPr>
                <w:rFonts w:ascii="宋体" w:hAnsi="宋体" w:eastAsia="宋体" w:cs="宋体"/>
                <w:spacing w:val="1"/>
                <w:sz w:val="14"/>
                <w:szCs w:val="14"/>
                <w14:textOutline w14:w="2651" w14:cap="sq" w14:cmpd="sng">
                  <w14:solidFill>
                    <w14:srgbClr w14:val="000000"/>
                  </w14:solidFill>
                  <w14:prstDash w14:val="solid"/>
                  <w14:bevel/>
                </w14:textOutline>
              </w:rPr>
              <w:t>05</w:t>
            </w:r>
          </w:p>
        </w:tc>
        <w:tc>
          <w:tcPr>
            <w:tcW w:w="3036" w:type="dxa"/>
            <w:tcBorders>
              <w:top w:val="single" w:color="000000" w:sz="2" w:space="0"/>
              <w:bottom w:val="single" w:color="000000" w:sz="2" w:space="0"/>
            </w:tcBorders>
            <w:vAlign w:val="top"/>
          </w:tcPr>
          <w:p>
            <w:pPr>
              <w:spacing w:before="44" w:line="215" w:lineRule="auto"/>
              <w:ind w:left="28"/>
              <w:rPr>
                <w:rFonts w:ascii="宋体" w:hAnsi="宋体" w:eastAsia="宋体" w:cs="宋体"/>
                <w:sz w:val="14"/>
                <w:szCs w:val="14"/>
              </w:rPr>
            </w:pPr>
            <w:r>
              <w:rPr>
                <w:rFonts w:ascii="宋体" w:hAnsi="宋体" w:eastAsia="宋体" w:cs="宋体"/>
                <w:spacing w:val="8"/>
                <w:sz w:val="14"/>
                <w:szCs w:val="14"/>
                <w14:textOutline w14:w="2651" w14:cap="sq" w14:cmpd="sng">
                  <w14:solidFill>
                    <w14:srgbClr w14:val="000000"/>
                  </w14:solidFill>
                  <w14:prstDash w14:val="solid"/>
                  <w14:bevel/>
                </w14:textOutline>
              </w:rPr>
              <w:t>行</w:t>
            </w:r>
            <w:r>
              <w:rPr>
                <w:rFonts w:ascii="宋体" w:hAnsi="宋体" w:eastAsia="宋体" w:cs="宋体"/>
                <w:spacing w:val="5"/>
                <w:sz w:val="14"/>
                <w:szCs w:val="14"/>
                <w14:textOutline w14:w="2651" w14:cap="sq" w14:cmpd="sng">
                  <w14:solidFill>
                    <w14:srgbClr w14:val="000000"/>
                  </w14:solidFill>
                  <w14:prstDash w14:val="solid"/>
                  <w14:bevel/>
                </w14:textOutline>
              </w:rPr>
              <w:t>政</w:t>
            </w:r>
            <w:r>
              <w:rPr>
                <w:rFonts w:ascii="宋体" w:hAnsi="宋体" w:eastAsia="宋体" w:cs="宋体"/>
                <w:spacing w:val="4"/>
                <w:sz w:val="14"/>
                <w:szCs w:val="14"/>
                <w14:textOutline w14:w="2651" w14:cap="sq" w14:cmpd="sng">
                  <w14:solidFill>
                    <w14:srgbClr w14:val="000000"/>
                  </w14:solidFill>
                  <w14:prstDash w14:val="solid"/>
                  <w14:bevel/>
                </w14:textOutline>
              </w:rPr>
              <w:t>事业单位养老支出</w:t>
            </w:r>
          </w:p>
        </w:tc>
        <w:tc>
          <w:tcPr>
            <w:tcW w:w="1396" w:type="dxa"/>
            <w:tcBorders>
              <w:top w:val="single" w:color="000000" w:sz="2" w:space="0"/>
              <w:bottom w:val="single" w:color="000000" w:sz="2" w:space="0"/>
            </w:tcBorders>
            <w:vAlign w:val="top"/>
          </w:tcPr>
          <w:p>
            <w:pPr>
              <w:spacing w:before="67" w:line="185" w:lineRule="auto"/>
              <w:ind w:right="17"/>
              <w:jc w:val="right"/>
              <w:rPr>
                <w:rFonts w:ascii="宋体" w:hAnsi="宋体" w:eastAsia="宋体" w:cs="宋体"/>
                <w:sz w:val="14"/>
                <w:szCs w:val="14"/>
              </w:rPr>
            </w:pPr>
            <w:r>
              <w:rPr>
                <w:rFonts w:ascii="宋体" w:hAnsi="宋体" w:eastAsia="宋体" w:cs="宋体"/>
                <w:spacing w:val="2"/>
                <w:sz w:val="14"/>
                <w:szCs w:val="14"/>
                <w14:textOutline w14:w="2651" w14:cap="sq" w14:cmpd="sng">
                  <w14:solidFill>
                    <w14:srgbClr w14:val="000000"/>
                  </w14:solidFill>
                  <w14:prstDash w14:val="solid"/>
                  <w14:bevel/>
                </w14:textOutline>
              </w:rPr>
              <w:t>66.</w:t>
            </w:r>
            <w:r>
              <w:rPr>
                <w:rFonts w:ascii="宋体" w:hAnsi="宋体" w:eastAsia="宋体" w:cs="宋体"/>
                <w:spacing w:val="1"/>
                <w:sz w:val="14"/>
                <w:szCs w:val="14"/>
                <w14:textOutline w14:w="2651" w14:cap="sq" w14:cmpd="sng">
                  <w14:solidFill>
                    <w14:srgbClr w14:val="000000"/>
                  </w14:solidFill>
                  <w14:prstDash w14:val="solid"/>
                  <w14:bevel/>
                </w14:textOutline>
              </w:rPr>
              <w:t>00</w:t>
            </w:r>
          </w:p>
        </w:tc>
        <w:tc>
          <w:tcPr>
            <w:tcW w:w="1396" w:type="dxa"/>
            <w:tcBorders>
              <w:top w:val="single" w:color="000000" w:sz="2" w:space="0"/>
              <w:bottom w:val="single" w:color="000000" w:sz="2" w:space="0"/>
            </w:tcBorders>
            <w:vAlign w:val="top"/>
          </w:tcPr>
          <w:p>
            <w:pPr>
              <w:spacing w:before="67" w:line="185" w:lineRule="auto"/>
              <w:ind w:right="16"/>
              <w:jc w:val="right"/>
              <w:rPr>
                <w:rFonts w:ascii="宋体" w:hAnsi="宋体" w:eastAsia="宋体" w:cs="宋体"/>
                <w:sz w:val="14"/>
                <w:szCs w:val="14"/>
              </w:rPr>
            </w:pPr>
            <w:r>
              <w:rPr>
                <w:rFonts w:ascii="宋体" w:hAnsi="宋体" w:eastAsia="宋体" w:cs="宋体"/>
                <w:spacing w:val="2"/>
                <w:sz w:val="14"/>
                <w:szCs w:val="14"/>
                <w14:textOutline w14:w="2651" w14:cap="sq" w14:cmpd="sng">
                  <w14:solidFill>
                    <w14:srgbClr w14:val="000000"/>
                  </w14:solidFill>
                  <w14:prstDash w14:val="solid"/>
                  <w14:bevel/>
                </w14:textOutline>
              </w:rPr>
              <w:t>66.</w:t>
            </w:r>
            <w:r>
              <w:rPr>
                <w:rFonts w:ascii="宋体" w:hAnsi="宋体" w:eastAsia="宋体" w:cs="宋体"/>
                <w:spacing w:val="1"/>
                <w:sz w:val="14"/>
                <w:szCs w:val="14"/>
                <w14:textOutline w14:w="2651" w14:cap="sq" w14:cmpd="sng">
                  <w14:solidFill>
                    <w14:srgbClr w14:val="000000"/>
                  </w14:solidFill>
                  <w14:prstDash w14:val="solid"/>
                  <w14:bevel/>
                </w14:textOutline>
              </w:rPr>
              <w:t>00</w:t>
            </w:r>
          </w:p>
        </w:tc>
        <w:tc>
          <w:tcPr>
            <w:tcW w:w="1396" w:type="dxa"/>
            <w:tcBorders>
              <w:top w:val="single" w:color="000000" w:sz="2" w:space="0"/>
              <w:bottom w:val="single" w:color="000000" w:sz="2" w:space="0"/>
            </w:tcBorders>
            <w:vAlign w:val="top"/>
          </w:tcPr>
          <w:p>
            <w:pPr>
              <w:spacing w:before="67" w:line="185" w:lineRule="auto"/>
              <w:ind w:right="14"/>
              <w:jc w:val="right"/>
              <w:rPr>
                <w:rFonts w:ascii="宋体" w:hAnsi="宋体" w:eastAsia="宋体" w:cs="宋体"/>
                <w:sz w:val="14"/>
                <w:szCs w:val="14"/>
              </w:rPr>
            </w:pPr>
            <w:r>
              <w:rPr>
                <w:rFonts w:ascii="宋体" w:hAnsi="宋体" w:eastAsia="宋体" w:cs="宋体"/>
                <w:spacing w:val="2"/>
                <w:sz w:val="14"/>
                <w:szCs w:val="14"/>
                <w14:textOutline w14:w="2651" w14:cap="sq" w14:cmpd="sng">
                  <w14:solidFill>
                    <w14:srgbClr w14:val="000000"/>
                  </w14:solidFill>
                  <w14:prstDash w14:val="solid"/>
                  <w14:bevel/>
                </w14:textOutline>
              </w:rPr>
              <w:t>0</w:t>
            </w:r>
            <w:r>
              <w:rPr>
                <w:rFonts w:ascii="宋体" w:hAnsi="宋体" w:eastAsia="宋体" w:cs="宋体"/>
                <w:spacing w:val="1"/>
                <w:sz w:val="14"/>
                <w:szCs w:val="14"/>
                <w14:textOutline w14:w="2651" w14:cap="sq" w14:cmpd="sng">
                  <w14:solidFill>
                    <w14:srgbClr w14:val="000000"/>
                  </w14:solidFill>
                  <w14:prstDash w14:val="solid"/>
                  <w14:bevel/>
                </w14:textOutline>
              </w:rPr>
              <w:t>.00</w:t>
            </w:r>
          </w:p>
        </w:tc>
        <w:tc>
          <w:tcPr>
            <w:tcW w:w="1396" w:type="dxa"/>
            <w:tcBorders>
              <w:top w:val="single" w:color="000000" w:sz="2" w:space="0"/>
              <w:bottom w:val="single" w:color="000000" w:sz="2" w:space="0"/>
            </w:tcBorders>
            <w:vAlign w:val="top"/>
          </w:tcPr>
          <w:p>
            <w:pPr>
              <w:spacing w:before="67" w:line="185" w:lineRule="auto"/>
              <w:ind w:right="15"/>
              <w:jc w:val="right"/>
              <w:rPr>
                <w:rFonts w:ascii="宋体" w:hAnsi="宋体" w:eastAsia="宋体" w:cs="宋体"/>
                <w:sz w:val="14"/>
                <w:szCs w:val="14"/>
              </w:rPr>
            </w:pPr>
            <w:r>
              <w:rPr>
                <w:rFonts w:ascii="宋体" w:hAnsi="宋体" w:eastAsia="宋体" w:cs="宋体"/>
                <w:spacing w:val="2"/>
                <w:sz w:val="14"/>
                <w:szCs w:val="14"/>
                <w14:textOutline w14:w="2651" w14:cap="sq" w14:cmpd="sng">
                  <w14:solidFill>
                    <w14:srgbClr w14:val="000000"/>
                  </w14:solidFill>
                  <w14:prstDash w14:val="solid"/>
                  <w14:bevel/>
                </w14:textOutline>
              </w:rPr>
              <w:t>0</w:t>
            </w:r>
            <w:r>
              <w:rPr>
                <w:rFonts w:ascii="宋体" w:hAnsi="宋体" w:eastAsia="宋体" w:cs="宋体"/>
                <w:spacing w:val="1"/>
                <w:sz w:val="14"/>
                <w:szCs w:val="14"/>
                <w14:textOutline w14:w="2651" w14:cap="sq" w14:cmpd="sng">
                  <w14:solidFill>
                    <w14:srgbClr w14:val="000000"/>
                  </w14:solidFill>
                  <w14:prstDash w14:val="solid"/>
                  <w14:bevel/>
                </w14:textOutline>
              </w:rPr>
              <w:t>.00</w:t>
            </w:r>
          </w:p>
        </w:tc>
        <w:tc>
          <w:tcPr>
            <w:tcW w:w="1395" w:type="dxa"/>
            <w:tcBorders>
              <w:top w:val="single" w:color="000000" w:sz="2" w:space="0"/>
              <w:bottom w:val="single" w:color="000000" w:sz="2" w:space="0"/>
            </w:tcBorders>
            <w:vAlign w:val="top"/>
          </w:tcPr>
          <w:p>
            <w:pPr>
              <w:spacing w:before="67" w:line="185" w:lineRule="auto"/>
              <w:ind w:right="12"/>
              <w:jc w:val="right"/>
              <w:rPr>
                <w:rFonts w:ascii="宋体" w:hAnsi="宋体" w:eastAsia="宋体" w:cs="宋体"/>
                <w:sz w:val="14"/>
                <w:szCs w:val="14"/>
              </w:rPr>
            </w:pPr>
            <w:r>
              <w:rPr>
                <w:rFonts w:ascii="宋体" w:hAnsi="宋体" w:eastAsia="宋体" w:cs="宋体"/>
                <w:spacing w:val="2"/>
                <w:sz w:val="14"/>
                <w:szCs w:val="14"/>
                <w14:textOutline w14:w="2651" w14:cap="sq" w14:cmpd="sng">
                  <w14:solidFill>
                    <w14:srgbClr w14:val="000000"/>
                  </w14:solidFill>
                  <w14:prstDash w14:val="solid"/>
                  <w14:bevel/>
                </w14:textOutline>
              </w:rPr>
              <w:t>0</w:t>
            </w:r>
            <w:r>
              <w:rPr>
                <w:rFonts w:ascii="宋体" w:hAnsi="宋体" w:eastAsia="宋体" w:cs="宋体"/>
                <w:spacing w:val="1"/>
                <w:sz w:val="14"/>
                <w:szCs w:val="14"/>
                <w14:textOutline w14:w="2651" w14:cap="sq" w14:cmpd="sng">
                  <w14:solidFill>
                    <w14:srgbClr w14:val="000000"/>
                  </w14:solidFill>
                  <w14:prstDash w14:val="solid"/>
                  <w14:bevel/>
                </w14:textOutline>
              </w:rPr>
              <w:t>.00</w:t>
            </w:r>
          </w:p>
        </w:tc>
        <w:tc>
          <w:tcPr>
            <w:tcW w:w="1396" w:type="dxa"/>
            <w:tcBorders>
              <w:top w:val="single" w:color="000000" w:sz="2" w:space="0"/>
              <w:bottom w:val="single" w:color="000000" w:sz="2" w:space="0"/>
            </w:tcBorders>
            <w:vAlign w:val="top"/>
          </w:tcPr>
          <w:p>
            <w:pPr>
              <w:spacing w:before="67" w:line="185" w:lineRule="auto"/>
              <w:ind w:right="13"/>
              <w:jc w:val="right"/>
              <w:rPr>
                <w:rFonts w:ascii="宋体" w:hAnsi="宋体" w:eastAsia="宋体" w:cs="宋体"/>
                <w:sz w:val="14"/>
                <w:szCs w:val="14"/>
              </w:rPr>
            </w:pPr>
            <w:r>
              <w:rPr>
                <w:rFonts w:ascii="宋体" w:hAnsi="宋体" w:eastAsia="宋体" w:cs="宋体"/>
                <w:spacing w:val="2"/>
                <w:sz w:val="14"/>
                <w:szCs w:val="14"/>
                <w14:textOutline w14:w="2651" w14:cap="sq" w14:cmpd="sng">
                  <w14:solidFill>
                    <w14:srgbClr w14:val="000000"/>
                  </w14:solidFill>
                  <w14:prstDash w14:val="solid"/>
                  <w14:bevel/>
                </w14:textOutline>
              </w:rPr>
              <w:t>0</w:t>
            </w:r>
            <w:r>
              <w:rPr>
                <w:rFonts w:ascii="宋体" w:hAnsi="宋体" w:eastAsia="宋体" w:cs="宋体"/>
                <w:spacing w:val="1"/>
                <w:sz w:val="14"/>
                <w:szCs w:val="14"/>
                <w14:textOutline w14:w="2651" w14:cap="sq" w14:cmpd="sng">
                  <w14:solidFill>
                    <w14:srgbClr w14:val="000000"/>
                  </w14:solidFill>
                  <w14:prstDash w14:val="solid"/>
                  <w14:bevel/>
                </w14:textOutline>
              </w:rPr>
              <w:t>.00</w:t>
            </w:r>
          </w:p>
        </w:tc>
        <w:tc>
          <w:tcPr>
            <w:tcW w:w="1403" w:type="dxa"/>
            <w:tcBorders>
              <w:top w:val="single" w:color="000000" w:sz="2" w:space="0"/>
              <w:bottom w:val="single" w:color="000000" w:sz="2" w:space="0"/>
            </w:tcBorders>
            <w:vAlign w:val="top"/>
          </w:tcPr>
          <w:p>
            <w:pPr>
              <w:spacing w:before="67" w:line="185" w:lineRule="auto"/>
              <w:ind w:right="18"/>
              <w:jc w:val="right"/>
              <w:rPr>
                <w:rFonts w:ascii="宋体" w:hAnsi="宋体" w:eastAsia="宋体" w:cs="宋体"/>
                <w:sz w:val="14"/>
                <w:szCs w:val="14"/>
              </w:rPr>
            </w:pPr>
            <w:r>
              <w:rPr>
                <w:rFonts w:ascii="宋体" w:hAnsi="宋体" w:eastAsia="宋体" w:cs="宋体"/>
                <w:spacing w:val="2"/>
                <w:sz w:val="14"/>
                <w:szCs w:val="14"/>
                <w14:textOutline w14:w="2651" w14:cap="sq" w14:cmpd="sng">
                  <w14:solidFill>
                    <w14:srgbClr w14:val="000000"/>
                  </w14:solidFill>
                  <w14:prstDash w14:val="solid"/>
                  <w14:bevel/>
                </w14:textOutline>
              </w:rPr>
              <w:t>0</w:t>
            </w:r>
            <w:r>
              <w:rPr>
                <w:rFonts w:ascii="宋体" w:hAnsi="宋体" w:eastAsia="宋体" w:cs="宋体"/>
                <w:spacing w:val="1"/>
                <w:sz w:val="14"/>
                <w:szCs w:val="14"/>
                <w14:textOutline w14:w="2651" w14:cap="sq" w14:cmpd="sng">
                  <w14:solidFill>
                    <w14:srgbClr w14:val="000000"/>
                  </w14:solidFill>
                  <w14:prstDash w14:val="solid"/>
                  <w14:bevel/>
                </w14:textOutline>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 w:hRule="atLeast"/>
        </w:trPr>
        <w:tc>
          <w:tcPr>
            <w:tcW w:w="773" w:type="dxa"/>
            <w:tcBorders>
              <w:top w:val="single" w:color="000000" w:sz="2" w:space="0"/>
              <w:bottom w:val="single" w:color="000000" w:sz="2" w:space="0"/>
            </w:tcBorders>
            <w:vAlign w:val="top"/>
          </w:tcPr>
          <w:p>
            <w:pPr>
              <w:spacing w:before="68" w:line="185" w:lineRule="auto"/>
              <w:ind w:left="33"/>
              <w:rPr>
                <w:rFonts w:ascii="宋体" w:hAnsi="宋体" w:eastAsia="宋体" w:cs="宋体"/>
                <w:sz w:val="14"/>
                <w:szCs w:val="14"/>
              </w:rPr>
            </w:pPr>
            <w:r>
              <w:rPr>
                <w:rFonts w:ascii="宋体" w:hAnsi="宋体" w:eastAsia="宋体" w:cs="宋体"/>
                <w:spacing w:val="2"/>
                <w:sz w:val="14"/>
                <w:szCs w:val="14"/>
              </w:rPr>
              <w:t>208</w:t>
            </w:r>
            <w:r>
              <w:rPr>
                <w:rFonts w:ascii="宋体" w:hAnsi="宋体" w:eastAsia="宋体" w:cs="宋体"/>
                <w:spacing w:val="1"/>
                <w:sz w:val="14"/>
                <w:szCs w:val="14"/>
              </w:rPr>
              <w:t>0505</w:t>
            </w:r>
          </w:p>
        </w:tc>
        <w:tc>
          <w:tcPr>
            <w:tcW w:w="3036" w:type="dxa"/>
            <w:tcBorders>
              <w:top w:val="single" w:color="000000" w:sz="2" w:space="0"/>
              <w:bottom w:val="single" w:color="000000" w:sz="2" w:space="0"/>
            </w:tcBorders>
            <w:vAlign w:val="top"/>
          </w:tcPr>
          <w:p>
            <w:pPr>
              <w:spacing w:before="45" w:line="215" w:lineRule="auto"/>
              <w:ind w:left="172"/>
              <w:rPr>
                <w:rFonts w:ascii="宋体" w:hAnsi="宋体" w:eastAsia="宋体" w:cs="宋体"/>
                <w:sz w:val="14"/>
                <w:szCs w:val="14"/>
              </w:rPr>
            </w:pPr>
            <w:r>
              <w:rPr>
                <w:rFonts w:ascii="宋体" w:hAnsi="宋体" w:eastAsia="宋体" w:cs="宋体"/>
                <w:spacing w:val="6"/>
                <w:sz w:val="14"/>
                <w:szCs w:val="14"/>
              </w:rPr>
              <w:t>机关事</w:t>
            </w:r>
            <w:r>
              <w:rPr>
                <w:rFonts w:ascii="宋体" w:hAnsi="宋体" w:eastAsia="宋体" w:cs="宋体"/>
                <w:spacing w:val="4"/>
                <w:sz w:val="14"/>
                <w:szCs w:val="14"/>
              </w:rPr>
              <w:t>业</w:t>
            </w:r>
            <w:r>
              <w:rPr>
                <w:rFonts w:ascii="宋体" w:hAnsi="宋体" w:eastAsia="宋体" w:cs="宋体"/>
                <w:spacing w:val="3"/>
                <w:sz w:val="14"/>
                <w:szCs w:val="14"/>
              </w:rPr>
              <w:t>单位基本养老保险缴费支出</w:t>
            </w:r>
          </w:p>
        </w:tc>
        <w:tc>
          <w:tcPr>
            <w:tcW w:w="1396" w:type="dxa"/>
            <w:tcBorders>
              <w:top w:val="single" w:color="000000" w:sz="2" w:space="0"/>
              <w:bottom w:val="single" w:color="000000" w:sz="2" w:space="0"/>
            </w:tcBorders>
            <w:vAlign w:val="top"/>
          </w:tcPr>
          <w:p>
            <w:pPr>
              <w:spacing w:before="68" w:line="185" w:lineRule="auto"/>
              <w:ind w:right="16"/>
              <w:jc w:val="right"/>
              <w:rPr>
                <w:rFonts w:ascii="宋体" w:hAnsi="宋体" w:eastAsia="宋体" w:cs="宋体"/>
                <w:sz w:val="14"/>
                <w:szCs w:val="14"/>
              </w:rPr>
            </w:pPr>
            <w:r>
              <w:rPr>
                <w:rFonts w:ascii="宋体" w:hAnsi="宋体" w:eastAsia="宋体" w:cs="宋体"/>
                <w:spacing w:val="2"/>
                <w:sz w:val="14"/>
                <w:szCs w:val="14"/>
              </w:rPr>
              <w:t>6</w:t>
            </w:r>
            <w:r>
              <w:rPr>
                <w:rFonts w:ascii="宋体" w:hAnsi="宋体" w:eastAsia="宋体" w:cs="宋体"/>
                <w:spacing w:val="1"/>
                <w:sz w:val="14"/>
                <w:szCs w:val="14"/>
              </w:rPr>
              <w:t>6.00</w:t>
            </w:r>
          </w:p>
        </w:tc>
        <w:tc>
          <w:tcPr>
            <w:tcW w:w="1396" w:type="dxa"/>
            <w:tcBorders>
              <w:top w:val="single" w:color="000000" w:sz="2" w:space="0"/>
              <w:bottom w:val="single" w:color="000000" w:sz="2" w:space="0"/>
            </w:tcBorders>
            <w:vAlign w:val="top"/>
          </w:tcPr>
          <w:p>
            <w:pPr>
              <w:spacing w:before="68" w:line="185" w:lineRule="auto"/>
              <w:ind w:right="16"/>
              <w:jc w:val="right"/>
              <w:rPr>
                <w:rFonts w:ascii="宋体" w:hAnsi="宋体" w:eastAsia="宋体" w:cs="宋体"/>
                <w:sz w:val="14"/>
                <w:szCs w:val="14"/>
              </w:rPr>
            </w:pPr>
            <w:r>
              <w:rPr>
                <w:rFonts w:ascii="宋体" w:hAnsi="宋体" w:eastAsia="宋体" w:cs="宋体"/>
                <w:spacing w:val="2"/>
                <w:sz w:val="14"/>
                <w:szCs w:val="14"/>
              </w:rPr>
              <w:t>6</w:t>
            </w:r>
            <w:r>
              <w:rPr>
                <w:rFonts w:ascii="宋体" w:hAnsi="宋体" w:eastAsia="宋体" w:cs="宋体"/>
                <w:spacing w:val="1"/>
                <w:sz w:val="14"/>
                <w:szCs w:val="14"/>
              </w:rPr>
              <w:t>6.00</w:t>
            </w:r>
          </w:p>
        </w:tc>
        <w:tc>
          <w:tcPr>
            <w:tcW w:w="1396" w:type="dxa"/>
            <w:tcBorders>
              <w:top w:val="single" w:color="000000" w:sz="2" w:space="0"/>
              <w:bottom w:val="single" w:color="000000" w:sz="2" w:space="0"/>
            </w:tcBorders>
            <w:vAlign w:val="top"/>
          </w:tcPr>
          <w:p>
            <w:pPr>
              <w:spacing w:before="68" w:line="185" w:lineRule="auto"/>
              <w:ind w:right="14"/>
              <w:jc w:val="right"/>
              <w:rPr>
                <w:rFonts w:ascii="宋体" w:hAnsi="宋体" w:eastAsia="宋体" w:cs="宋体"/>
                <w:sz w:val="14"/>
                <w:szCs w:val="14"/>
              </w:rPr>
            </w:pPr>
            <w:r>
              <w:rPr>
                <w:rFonts w:ascii="宋体" w:hAnsi="宋体" w:eastAsia="宋体" w:cs="宋体"/>
                <w:spacing w:val="1"/>
                <w:sz w:val="14"/>
                <w:szCs w:val="14"/>
              </w:rPr>
              <w:t>0.0</w:t>
            </w:r>
            <w:r>
              <w:rPr>
                <w:rFonts w:ascii="宋体" w:hAnsi="宋体" w:eastAsia="宋体" w:cs="宋体"/>
                <w:sz w:val="14"/>
                <w:szCs w:val="14"/>
              </w:rPr>
              <w:t>0</w:t>
            </w:r>
          </w:p>
        </w:tc>
        <w:tc>
          <w:tcPr>
            <w:tcW w:w="1396" w:type="dxa"/>
            <w:tcBorders>
              <w:top w:val="single" w:color="000000" w:sz="2" w:space="0"/>
              <w:bottom w:val="single" w:color="000000" w:sz="2" w:space="0"/>
            </w:tcBorders>
            <w:vAlign w:val="top"/>
          </w:tcPr>
          <w:p>
            <w:pPr>
              <w:spacing w:before="68" w:line="185" w:lineRule="auto"/>
              <w:ind w:right="14"/>
              <w:jc w:val="right"/>
              <w:rPr>
                <w:rFonts w:ascii="宋体" w:hAnsi="宋体" w:eastAsia="宋体" w:cs="宋体"/>
                <w:sz w:val="14"/>
                <w:szCs w:val="14"/>
              </w:rPr>
            </w:pPr>
            <w:r>
              <w:rPr>
                <w:rFonts w:ascii="宋体" w:hAnsi="宋体" w:eastAsia="宋体" w:cs="宋体"/>
                <w:spacing w:val="1"/>
                <w:sz w:val="14"/>
                <w:szCs w:val="14"/>
              </w:rPr>
              <w:t>0.0</w:t>
            </w:r>
            <w:r>
              <w:rPr>
                <w:rFonts w:ascii="宋体" w:hAnsi="宋体" w:eastAsia="宋体" w:cs="宋体"/>
                <w:sz w:val="14"/>
                <w:szCs w:val="14"/>
              </w:rPr>
              <w:t>0</w:t>
            </w:r>
          </w:p>
        </w:tc>
        <w:tc>
          <w:tcPr>
            <w:tcW w:w="1395" w:type="dxa"/>
            <w:tcBorders>
              <w:top w:val="single" w:color="000000" w:sz="2" w:space="0"/>
              <w:bottom w:val="single" w:color="000000" w:sz="2" w:space="0"/>
            </w:tcBorders>
            <w:vAlign w:val="top"/>
          </w:tcPr>
          <w:p>
            <w:pPr>
              <w:spacing w:before="68" w:line="185" w:lineRule="auto"/>
              <w:ind w:right="12"/>
              <w:jc w:val="right"/>
              <w:rPr>
                <w:rFonts w:ascii="宋体" w:hAnsi="宋体" w:eastAsia="宋体" w:cs="宋体"/>
                <w:sz w:val="14"/>
                <w:szCs w:val="14"/>
              </w:rPr>
            </w:pPr>
            <w:r>
              <w:rPr>
                <w:rFonts w:ascii="宋体" w:hAnsi="宋体" w:eastAsia="宋体" w:cs="宋体"/>
                <w:spacing w:val="1"/>
                <w:sz w:val="14"/>
                <w:szCs w:val="14"/>
              </w:rPr>
              <w:t>0.0</w:t>
            </w:r>
            <w:r>
              <w:rPr>
                <w:rFonts w:ascii="宋体" w:hAnsi="宋体" w:eastAsia="宋体" w:cs="宋体"/>
                <w:sz w:val="14"/>
                <w:szCs w:val="14"/>
              </w:rPr>
              <w:t>0</w:t>
            </w:r>
          </w:p>
        </w:tc>
        <w:tc>
          <w:tcPr>
            <w:tcW w:w="1396" w:type="dxa"/>
            <w:tcBorders>
              <w:top w:val="single" w:color="000000" w:sz="2" w:space="0"/>
              <w:bottom w:val="single" w:color="000000" w:sz="2" w:space="0"/>
            </w:tcBorders>
            <w:vAlign w:val="top"/>
          </w:tcPr>
          <w:p>
            <w:pPr>
              <w:spacing w:before="68" w:line="185" w:lineRule="auto"/>
              <w:ind w:right="11"/>
              <w:jc w:val="right"/>
              <w:rPr>
                <w:rFonts w:ascii="宋体" w:hAnsi="宋体" w:eastAsia="宋体" w:cs="宋体"/>
                <w:sz w:val="14"/>
                <w:szCs w:val="14"/>
              </w:rPr>
            </w:pPr>
            <w:r>
              <w:rPr>
                <w:rFonts w:ascii="宋体" w:hAnsi="宋体" w:eastAsia="宋体" w:cs="宋体"/>
                <w:spacing w:val="1"/>
                <w:sz w:val="14"/>
                <w:szCs w:val="14"/>
              </w:rPr>
              <w:t>0.0</w:t>
            </w:r>
            <w:r>
              <w:rPr>
                <w:rFonts w:ascii="宋体" w:hAnsi="宋体" w:eastAsia="宋体" w:cs="宋体"/>
                <w:sz w:val="14"/>
                <w:szCs w:val="14"/>
              </w:rPr>
              <w:t>0</w:t>
            </w:r>
          </w:p>
        </w:tc>
        <w:tc>
          <w:tcPr>
            <w:tcW w:w="1403" w:type="dxa"/>
            <w:tcBorders>
              <w:top w:val="single" w:color="000000" w:sz="2" w:space="0"/>
              <w:bottom w:val="single" w:color="000000" w:sz="2" w:space="0"/>
            </w:tcBorders>
            <w:vAlign w:val="top"/>
          </w:tcPr>
          <w:p>
            <w:pPr>
              <w:spacing w:before="68" w:line="185" w:lineRule="auto"/>
              <w:ind w:right="17"/>
              <w:jc w:val="right"/>
              <w:rPr>
                <w:rFonts w:ascii="宋体" w:hAnsi="宋体" w:eastAsia="宋体" w:cs="宋体"/>
                <w:sz w:val="14"/>
                <w:szCs w:val="14"/>
              </w:rPr>
            </w:pPr>
            <w:r>
              <w:rPr>
                <w:rFonts w:ascii="宋体" w:hAnsi="宋体" w:eastAsia="宋体" w:cs="宋体"/>
                <w:spacing w:val="1"/>
                <w:sz w:val="14"/>
                <w:szCs w:val="14"/>
              </w:rPr>
              <w:t>0.0</w:t>
            </w:r>
            <w:r>
              <w:rPr>
                <w:rFonts w:ascii="宋体" w:hAnsi="宋体" w:eastAsia="宋体" w:cs="宋体"/>
                <w:sz w:val="14"/>
                <w:szCs w:val="1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773" w:type="dxa"/>
            <w:tcBorders>
              <w:top w:val="single" w:color="000000" w:sz="2" w:space="0"/>
              <w:bottom w:val="single" w:color="000000" w:sz="2" w:space="0"/>
            </w:tcBorders>
            <w:vAlign w:val="top"/>
          </w:tcPr>
          <w:p>
            <w:pPr>
              <w:spacing w:before="67" w:line="185" w:lineRule="auto"/>
              <w:ind w:left="33"/>
              <w:rPr>
                <w:rFonts w:ascii="宋体" w:hAnsi="宋体" w:eastAsia="宋体" w:cs="宋体"/>
                <w:sz w:val="14"/>
                <w:szCs w:val="14"/>
              </w:rPr>
            </w:pPr>
            <w:r>
              <w:rPr>
                <w:rFonts w:ascii="宋体" w:hAnsi="宋体" w:eastAsia="宋体" w:cs="宋体"/>
                <w:spacing w:val="2"/>
                <w:sz w:val="14"/>
                <w:szCs w:val="14"/>
                <w14:textOutline w14:w="2651" w14:cap="sq" w14:cmpd="sng">
                  <w14:solidFill>
                    <w14:srgbClr w14:val="000000"/>
                  </w14:solidFill>
                  <w14:prstDash w14:val="solid"/>
                  <w14:bevel/>
                </w14:textOutline>
              </w:rPr>
              <w:t>208</w:t>
            </w:r>
            <w:r>
              <w:rPr>
                <w:rFonts w:ascii="宋体" w:hAnsi="宋体" w:eastAsia="宋体" w:cs="宋体"/>
                <w:spacing w:val="1"/>
                <w:sz w:val="14"/>
                <w:szCs w:val="14"/>
                <w14:textOutline w14:w="2651" w14:cap="sq" w14:cmpd="sng">
                  <w14:solidFill>
                    <w14:srgbClr w14:val="000000"/>
                  </w14:solidFill>
                  <w14:prstDash w14:val="solid"/>
                  <w14:bevel/>
                </w14:textOutline>
              </w:rPr>
              <w:t>99</w:t>
            </w:r>
          </w:p>
        </w:tc>
        <w:tc>
          <w:tcPr>
            <w:tcW w:w="3036" w:type="dxa"/>
            <w:tcBorders>
              <w:top w:val="single" w:color="000000" w:sz="2" w:space="0"/>
              <w:bottom w:val="single" w:color="000000" w:sz="2" w:space="0"/>
            </w:tcBorders>
            <w:vAlign w:val="top"/>
          </w:tcPr>
          <w:p>
            <w:pPr>
              <w:spacing w:before="44" w:line="215" w:lineRule="auto"/>
              <w:ind w:left="26"/>
              <w:rPr>
                <w:rFonts w:ascii="宋体" w:hAnsi="宋体" w:eastAsia="宋体" w:cs="宋体"/>
                <w:sz w:val="14"/>
                <w:szCs w:val="14"/>
              </w:rPr>
            </w:pPr>
            <w:r>
              <w:rPr>
                <w:rFonts w:ascii="宋体" w:hAnsi="宋体" w:eastAsia="宋体" w:cs="宋体"/>
                <w:spacing w:val="8"/>
                <w:sz w:val="14"/>
                <w:szCs w:val="14"/>
                <w14:textOutline w14:w="2651" w14:cap="sq" w14:cmpd="sng">
                  <w14:solidFill>
                    <w14:srgbClr w14:val="000000"/>
                  </w14:solidFill>
                  <w14:prstDash w14:val="solid"/>
                  <w14:bevel/>
                </w14:textOutline>
              </w:rPr>
              <w:t>其他</w:t>
            </w:r>
            <w:r>
              <w:rPr>
                <w:rFonts w:ascii="宋体" w:hAnsi="宋体" w:eastAsia="宋体" w:cs="宋体"/>
                <w:spacing w:val="4"/>
                <w:sz w:val="14"/>
                <w:szCs w:val="14"/>
                <w14:textOutline w14:w="2651" w14:cap="sq" w14:cmpd="sng">
                  <w14:solidFill>
                    <w14:srgbClr w14:val="000000"/>
                  </w14:solidFill>
                  <w14:prstDash w14:val="solid"/>
                  <w14:bevel/>
                </w14:textOutline>
              </w:rPr>
              <w:t>社会保障和就业支出</w:t>
            </w:r>
          </w:p>
        </w:tc>
        <w:tc>
          <w:tcPr>
            <w:tcW w:w="1396" w:type="dxa"/>
            <w:tcBorders>
              <w:top w:val="single" w:color="000000" w:sz="2" w:space="0"/>
              <w:bottom w:val="single" w:color="000000" w:sz="2" w:space="0"/>
            </w:tcBorders>
            <w:vAlign w:val="top"/>
          </w:tcPr>
          <w:p>
            <w:pPr>
              <w:spacing w:before="66" w:line="186" w:lineRule="auto"/>
              <w:ind w:right="16"/>
              <w:jc w:val="right"/>
              <w:rPr>
                <w:rFonts w:ascii="宋体" w:hAnsi="宋体" w:eastAsia="宋体" w:cs="宋体"/>
                <w:sz w:val="14"/>
                <w:szCs w:val="14"/>
              </w:rPr>
            </w:pPr>
            <w:r>
              <w:rPr>
                <w:rFonts w:ascii="宋体" w:hAnsi="宋体" w:eastAsia="宋体" w:cs="宋体"/>
                <w:spacing w:val="1"/>
                <w:sz w:val="14"/>
                <w:szCs w:val="14"/>
                <w14:textOutline w14:w="2651" w14:cap="sq" w14:cmpd="sng">
                  <w14:solidFill>
                    <w14:srgbClr w14:val="000000"/>
                  </w14:solidFill>
                  <w14:prstDash w14:val="solid"/>
                  <w14:bevel/>
                </w14:textOutline>
              </w:rPr>
              <w:t>2.16</w:t>
            </w:r>
          </w:p>
        </w:tc>
        <w:tc>
          <w:tcPr>
            <w:tcW w:w="1396" w:type="dxa"/>
            <w:tcBorders>
              <w:top w:val="single" w:color="000000" w:sz="2" w:space="0"/>
              <w:bottom w:val="single" w:color="000000" w:sz="2" w:space="0"/>
            </w:tcBorders>
            <w:vAlign w:val="top"/>
          </w:tcPr>
          <w:p>
            <w:pPr>
              <w:spacing w:before="66" w:line="186" w:lineRule="auto"/>
              <w:ind w:right="15"/>
              <w:jc w:val="right"/>
              <w:rPr>
                <w:rFonts w:ascii="宋体" w:hAnsi="宋体" w:eastAsia="宋体" w:cs="宋体"/>
                <w:sz w:val="14"/>
                <w:szCs w:val="14"/>
              </w:rPr>
            </w:pPr>
            <w:r>
              <w:rPr>
                <w:rFonts w:ascii="宋体" w:hAnsi="宋体" w:eastAsia="宋体" w:cs="宋体"/>
                <w:spacing w:val="1"/>
                <w:sz w:val="14"/>
                <w:szCs w:val="14"/>
                <w14:textOutline w14:w="2651" w14:cap="sq" w14:cmpd="sng">
                  <w14:solidFill>
                    <w14:srgbClr w14:val="000000"/>
                  </w14:solidFill>
                  <w14:prstDash w14:val="solid"/>
                  <w14:bevel/>
                </w14:textOutline>
              </w:rPr>
              <w:t>2.16</w:t>
            </w:r>
          </w:p>
        </w:tc>
        <w:tc>
          <w:tcPr>
            <w:tcW w:w="1396" w:type="dxa"/>
            <w:tcBorders>
              <w:top w:val="single" w:color="000000" w:sz="2" w:space="0"/>
              <w:bottom w:val="single" w:color="000000" w:sz="2" w:space="0"/>
            </w:tcBorders>
            <w:vAlign w:val="top"/>
          </w:tcPr>
          <w:p>
            <w:pPr>
              <w:spacing w:before="67" w:line="185" w:lineRule="auto"/>
              <w:ind w:right="14"/>
              <w:jc w:val="right"/>
              <w:rPr>
                <w:rFonts w:ascii="宋体" w:hAnsi="宋体" w:eastAsia="宋体" w:cs="宋体"/>
                <w:sz w:val="14"/>
                <w:szCs w:val="14"/>
              </w:rPr>
            </w:pPr>
            <w:r>
              <w:rPr>
                <w:rFonts w:ascii="宋体" w:hAnsi="宋体" w:eastAsia="宋体" w:cs="宋体"/>
                <w:spacing w:val="2"/>
                <w:sz w:val="14"/>
                <w:szCs w:val="14"/>
                <w14:textOutline w14:w="2651" w14:cap="sq" w14:cmpd="sng">
                  <w14:solidFill>
                    <w14:srgbClr w14:val="000000"/>
                  </w14:solidFill>
                  <w14:prstDash w14:val="solid"/>
                  <w14:bevel/>
                </w14:textOutline>
              </w:rPr>
              <w:t>0</w:t>
            </w:r>
            <w:r>
              <w:rPr>
                <w:rFonts w:ascii="宋体" w:hAnsi="宋体" w:eastAsia="宋体" w:cs="宋体"/>
                <w:spacing w:val="1"/>
                <w:sz w:val="14"/>
                <w:szCs w:val="14"/>
                <w14:textOutline w14:w="2651" w14:cap="sq" w14:cmpd="sng">
                  <w14:solidFill>
                    <w14:srgbClr w14:val="000000"/>
                  </w14:solidFill>
                  <w14:prstDash w14:val="solid"/>
                  <w14:bevel/>
                </w14:textOutline>
              </w:rPr>
              <w:t>.00</w:t>
            </w:r>
          </w:p>
        </w:tc>
        <w:tc>
          <w:tcPr>
            <w:tcW w:w="1396" w:type="dxa"/>
            <w:tcBorders>
              <w:top w:val="single" w:color="000000" w:sz="2" w:space="0"/>
              <w:bottom w:val="single" w:color="000000" w:sz="2" w:space="0"/>
            </w:tcBorders>
            <w:vAlign w:val="top"/>
          </w:tcPr>
          <w:p>
            <w:pPr>
              <w:spacing w:before="67" w:line="185" w:lineRule="auto"/>
              <w:ind w:right="15"/>
              <w:jc w:val="right"/>
              <w:rPr>
                <w:rFonts w:ascii="宋体" w:hAnsi="宋体" w:eastAsia="宋体" w:cs="宋体"/>
                <w:sz w:val="14"/>
                <w:szCs w:val="14"/>
              </w:rPr>
            </w:pPr>
            <w:r>
              <w:rPr>
                <w:rFonts w:ascii="宋体" w:hAnsi="宋体" w:eastAsia="宋体" w:cs="宋体"/>
                <w:spacing w:val="2"/>
                <w:sz w:val="14"/>
                <w:szCs w:val="14"/>
                <w14:textOutline w14:w="2651" w14:cap="sq" w14:cmpd="sng">
                  <w14:solidFill>
                    <w14:srgbClr w14:val="000000"/>
                  </w14:solidFill>
                  <w14:prstDash w14:val="solid"/>
                  <w14:bevel/>
                </w14:textOutline>
              </w:rPr>
              <w:t>0</w:t>
            </w:r>
            <w:r>
              <w:rPr>
                <w:rFonts w:ascii="宋体" w:hAnsi="宋体" w:eastAsia="宋体" w:cs="宋体"/>
                <w:spacing w:val="1"/>
                <w:sz w:val="14"/>
                <w:szCs w:val="14"/>
                <w14:textOutline w14:w="2651" w14:cap="sq" w14:cmpd="sng">
                  <w14:solidFill>
                    <w14:srgbClr w14:val="000000"/>
                  </w14:solidFill>
                  <w14:prstDash w14:val="solid"/>
                  <w14:bevel/>
                </w14:textOutline>
              </w:rPr>
              <w:t>.00</w:t>
            </w:r>
          </w:p>
        </w:tc>
        <w:tc>
          <w:tcPr>
            <w:tcW w:w="1395" w:type="dxa"/>
            <w:tcBorders>
              <w:top w:val="single" w:color="000000" w:sz="2" w:space="0"/>
              <w:bottom w:val="single" w:color="000000" w:sz="2" w:space="0"/>
            </w:tcBorders>
            <w:vAlign w:val="top"/>
          </w:tcPr>
          <w:p>
            <w:pPr>
              <w:spacing w:before="67" w:line="185" w:lineRule="auto"/>
              <w:ind w:right="12"/>
              <w:jc w:val="right"/>
              <w:rPr>
                <w:rFonts w:ascii="宋体" w:hAnsi="宋体" w:eastAsia="宋体" w:cs="宋体"/>
                <w:sz w:val="14"/>
                <w:szCs w:val="14"/>
              </w:rPr>
            </w:pPr>
            <w:r>
              <w:rPr>
                <w:rFonts w:ascii="宋体" w:hAnsi="宋体" w:eastAsia="宋体" w:cs="宋体"/>
                <w:spacing w:val="2"/>
                <w:sz w:val="14"/>
                <w:szCs w:val="14"/>
                <w14:textOutline w14:w="2651" w14:cap="sq" w14:cmpd="sng">
                  <w14:solidFill>
                    <w14:srgbClr w14:val="000000"/>
                  </w14:solidFill>
                  <w14:prstDash w14:val="solid"/>
                  <w14:bevel/>
                </w14:textOutline>
              </w:rPr>
              <w:t>0</w:t>
            </w:r>
            <w:r>
              <w:rPr>
                <w:rFonts w:ascii="宋体" w:hAnsi="宋体" w:eastAsia="宋体" w:cs="宋体"/>
                <w:spacing w:val="1"/>
                <w:sz w:val="14"/>
                <w:szCs w:val="14"/>
                <w14:textOutline w14:w="2651" w14:cap="sq" w14:cmpd="sng">
                  <w14:solidFill>
                    <w14:srgbClr w14:val="000000"/>
                  </w14:solidFill>
                  <w14:prstDash w14:val="solid"/>
                  <w14:bevel/>
                </w14:textOutline>
              </w:rPr>
              <w:t>.00</w:t>
            </w:r>
          </w:p>
        </w:tc>
        <w:tc>
          <w:tcPr>
            <w:tcW w:w="1396" w:type="dxa"/>
            <w:tcBorders>
              <w:top w:val="single" w:color="000000" w:sz="2" w:space="0"/>
              <w:bottom w:val="single" w:color="000000" w:sz="2" w:space="0"/>
            </w:tcBorders>
            <w:vAlign w:val="top"/>
          </w:tcPr>
          <w:p>
            <w:pPr>
              <w:spacing w:before="67" w:line="185" w:lineRule="auto"/>
              <w:ind w:right="13"/>
              <w:jc w:val="right"/>
              <w:rPr>
                <w:rFonts w:ascii="宋体" w:hAnsi="宋体" w:eastAsia="宋体" w:cs="宋体"/>
                <w:sz w:val="14"/>
                <w:szCs w:val="14"/>
              </w:rPr>
            </w:pPr>
            <w:r>
              <w:rPr>
                <w:rFonts w:ascii="宋体" w:hAnsi="宋体" w:eastAsia="宋体" w:cs="宋体"/>
                <w:spacing w:val="2"/>
                <w:sz w:val="14"/>
                <w:szCs w:val="14"/>
                <w14:textOutline w14:w="2651" w14:cap="sq" w14:cmpd="sng">
                  <w14:solidFill>
                    <w14:srgbClr w14:val="000000"/>
                  </w14:solidFill>
                  <w14:prstDash w14:val="solid"/>
                  <w14:bevel/>
                </w14:textOutline>
              </w:rPr>
              <w:t>0</w:t>
            </w:r>
            <w:r>
              <w:rPr>
                <w:rFonts w:ascii="宋体" w:hAnsi="宋体" w:eastAsia="宋体" w:cs="宋体"/>
                <w:spacing w:val="1"/>
                <w:sz w:val="14"/>
                <w:szCs w:val="14"/>
                <w14:textOutline w14:w="2651" w14:cap="sq" w14:cmpd="sng">
                  <w14:solidFill>
                    <w14:srgbClr w14:val="000000"/>
                  </w14:solidFill>
                  <w14:prstDash w14:val="solid"/>
                  <w14:bevel/>
                </w14:textOutline>
              </w:rPr>
              <w:t>.00</w:t>
            </w:r>
          </w:p>
        </w:tc>
        <w:tc>
          <w:tcPr>
            <w:tcW w:w="1403" w:type="dxa"/>
            <w:tcBorders>
              <w:top w:val="single" w:color="000000" w:sz="2" w:space="0"/>
              <w:bottom w:val="single" w:color="000000" w:sz="2" w:space="0"/>
            </w:tcBorders>
            <w:vAlign w:val="top"/>
          </w:tcPr>
          <w:p>
            <w:pPr>
              <w:spacing w:before="67" w:line="185" w:lineRule="auto"/>
              <w:ind w:right="18"/>
              <w:jc w:val="right"/>
              <w:rPr>
                <w:rFonts w:ascii="宋体" w:hAnsi="宋体" w:eastAsia="宋体" w:cs="宋体"/>
                <w:sz w:val="14"/>
                <w:szCs w:val="14"/>
              </w:rPr>
            </w:pPr>
            <w:r>
              <w:rPr>
                <w:rFonts w:ascii="宋体" w:hAnsi="宋体" w:eastAsia="宋体" w:cs="宋体"/>
                <w:spacing w:val="2"/>
                <w:sz w:val="14"/>
                <w:szCs w:val="14"/>
                <w14:textOutline w14:w="2651" w14:cap="sq" w14:cmpd="sng">
                  <w14:solidFill>
                    <w14:srgbClr w14:val="000000"/>
                  </w14:solidFill>
                  <w14:prstDash w14:val="solid"/>
                  <w14:bevel/>
                </w14:textOutline>
              </w:rPr>
              <w:t>0</w:t>
            </w:r>
            <w:r>
              <w:rPr>
                <w:rFonts w:ascii="宋体" w:hAnsi="宋体" w:eastAsia="宋体" w:cs="宋体"/>
                <w:spacing w:val="1"/>
                <w:sz w:val="14"/>
                <w:szCs w:val="14"/>
                <w14:textOutline w14:w="2651" w14:cap="sq" w14:cmpd="sng">
                  <w14:solidFill>
                    <w14:srgbClr w14:val="000000"/>
                  </w14:solidFill>
                  <w14:prstDash w14:val="solid"/>
                  <w14:bevel/>
                </w14:textOutline>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 w:hRule="atLeast"/>
        </w:trPr>
        <w:tc>
          <w:tcPr>
            <w:tcW w:w="773" w:type="dxa"/>
            <w:tcBorders>
              <w:top w:val="single" w:color="000000" w:sz="2" w:space="0"/>
              <w:bottom w:val="single" w:color="000000" w:sz="2" w:space="0"/>
            </w:tcBorders>
            <w:vAlign w:val="top"/>
          </w:tcPr>
          <w:p>
            <w:pPr>
              <w:spacing w:before="66" w:line="188" w:lineRule="auto"/>
              <w:ind w:left="33"/>
              <w:rPr>
                <w:rFonts w:ascii="宋体" w:hAnsi="宋体" w:eastAsia="宋体" w:cs="宋体"/>
                <w:sz w:val="14"/>
                <w:szCs w:val="14"/>
              </w:rPr>
            </w:pPr>
            <w:r>
              <w:rPr>
                <w:rFonts w:ascii="宋体" w:hAnsi="宋体" w:eastAsia="宋体" w:cs="宋体"/>
                <w:spacing w:val="2"/>
                <w:sz w:val="14"/>
                <w:szCs w:val="14"/>
              </w:rPr>
              <w:t>208</w:t>
            </w:r>
            <w:r>
              <w:rPr>
                <w:rFonts w:ascii="宋体" w:hAnsi="宋体" w:eastAsia="宋体" w:cs="宋体"/>
                <w:spacing w:val="1"/>
                <w:sz w:val="14"/>
                <w:szCs w:val="14"/>
              </w:rPr>
              <w:t>9901</w:t>
            </w:r>
          </w:p>
        </w:tc>
        <w:tc>
          <w:tcPr>
            <w:tcW w:w="3036" w:type="dxa"/>
            <w:tcBorders>
              <w:top w:val="single" w:color="000000" w:sz="2" w:space="0"/>
              <w:bottom w:val="single" w:color="000000" w:sz="2" w:space="0"/>
            </w:tcBorders>
            <w:vAlign w:val="top"/>
          </w:tcPr>
          <w:p>
            <w:pPr>
              <w:spacing w:before="44" w:line="217" w:lineRule="auto"/>
              <w:ind w:left="173"/>
              <w:rPr>
                <w:rFonts w:ascii="宋体" w:hAnsi="宋体" w:eastAsia="宋体" w:cs="宋体"/>
                <w:sz w:val="14"/>
                <w:szCs w:val="14"/>
              </w:rPr>
            </w:pPr>
            <w:r>
              <w:rPr>
                <w:rFonts w:ascii="宋体" w:hAnsi="宋体" w:eastAsia="宋体" w:cs="宋体"/>
                <w:spacing w:val="6"/>
                <w:sz w:val="14"/>
                <w:szCs w:val="14"/>
              </w:rPr>
              <w:t>其</w:t>
            </w:r>
            <w:r>
              <w:rPr>
                <w:rFonts w:ascii="宋体" w:hAnsi="宋体" w:eastAsia="宋体" w:cs="宋体"/>
                <w:spacing w:val="4"/>
                <w:sz w:val="14"/>
                <w:szCs w:val="14"/>
              </w:rPr>
              <w:t>他</w:t>
            </w:r>
            <w:r>
              <w:rPr>
                <w:rFonts w:ascii="宋体" w:hAnsi="宋体" w:eastAsia="宋体" w:cs="宋体"/>
                <w:spacing w:val="3"/>
                <w:sz w:val="14"/>
                <w:szCs w:val="14"/>
              </w:rPr>
              <w:t>社会保障和就业支出</w:t>
            </w:r>
          </w:p>
        </w:tc>
        <w:tc>
          <w:tcPr>
            <w:tcW w:w="1396" w:type="dxa"/>
            <w:tcBorders>
              <w:top w:val="single" w:color="000000" w:sz="2" w:space="0"/>
              <w:bottom w:val="single" w:color="000000" w:sz="2" w:space="0"/>
            </w:tcBorders>
            <w:vAlign w:val="top"/>
          </w:tcPr>
          <w:p>
            <w:pPr>
              <w:spacing w:before="66" w:line="188" w:lineRule="auto"/>
              <w:ind w:right="16"/>
              <w:jc w:val="right"/>
              <w:rPr>
                <w:rFonts w:ascii="宋体" w:hAnsi="宋体" w:eastAsia="宋体" w:cs="宋体"/>
                <w:sz w:val="14"/>
                <w:szCs w:val="14"/>
              </w:rPr>
            </w:pPr>
            <w:r>
              <w:rPr>
                <w:rFonts w:ascii="宋体" w:hAnsi="宋体" w:eastAsia="宋体" w:cs="宋体"/>
                <w:spacing w:val="1"/>
                <w:sz w:val="14"/>
                <w:szCs w:val="14"/>
              </w:rPr>
              <w:t>2.</w:t>
            </w:r>
            <w:r>
              <w:rPr>
                <w:rFonts w:ascii="宋体" w:hAnsi="宋体" w:eastAsia="宋体" w:cs="宋体"/>
                <w:sz w:val="14"/>
                <w:szCs w:val="14"/>
              </w:rPr>
              <w:t>16</w:t>
            </w:r>
          </w:p>
        </w:tc>
        <w:tc>
          <w:tcPr>
            <w:tcW w:w="1396" w:type="dxa"/>
            <w:tcBorders>
              <w:top w:val="single" w:color="000000" w:sz="2" w:space="0"/>
              <w:bottom w:val="single" w:color="000000" w:sz="2" w:space="0"/>
            </w:tcBorders>
            <w:vAlign w:val="top"/>
          </w:tcPr>
          <w:p>
            <w:pPr>
              <w:spacing w:before="66" w:line="188" w:lineRule="auto"/>
              <w:ind w:right="15"/>
              <w:jc w:val="right"/>
              <w:rPr>
                <w:rFonts w:ascii="宋体" w:hAnsi="宋体" w:eastAsia="宋体" w:cs="宋体"/>
                <w:sz w:val="14"/>
                <w:szCs w:val="14"/>
              </w:rPr>
            </w:pPr>
            <w:r>
              <w:rPr>
                <w:rFonts w:ascii="宋体" w:hAnsi="宋体" w:eastAsia="宋体" w:cs="宋体"/>
                <w:spacing w:val="1"/>
                <w:sz w:val="14"/>
                <w:szCs w:val="14"/>
              </w:rPr>
              <w:t>2.</w:t>
            </w:r>
            <w:r>
              <w:rPr>
                <w:rFonts w:ascii="宋体" w:hAnsi="宋体" w:eastAsia="宋体" w:cs="宋体"/>
                <w:sz w:val="14"/>
                <w:szCs w:val="14"/>
              </w:rPr>
              <w:t>16</w:t>
            </w:r>
          </w:p>
        </w:tc>
        <w:tc>
          <w:tcPr>
            <w:tcW w:w="1396" w:type="dxa"/>
            <w:tcBorders>
              <w:top w:val="single" w:color="000000" w:sz="2" w:space="0"/>
              <w:bottom w:val="single" w:color="000000" w:sz="2" w:space="0"/>
            </w:tcBorders>
            <w:vAlign w:val="top"/>
          </w:tcPr>
          <w:p>
            <w:pPr>
              <w:spacing w:before="67" w:line="187" w:lineRule="auto"/>
              <w:ind w:right="14"/>
              <w:jc w:val="right"/>
              <w:rPr>
                <w:rFonts w:ascii="宋体" w:hAnsi="宋体" w:eastAsia="宋体" w:cs="宋体"/>
                <w:sz w:val="14"/>
                <w:szCs w:val="14"/>
              </w:rPr>
            </w:pPr>
            <w:r>
              <w:rPr>
                <w:rFonts w:ascii="宋体" w:hAnsi="宋体" w:eastAsia="宋体" w:cs="宋体"/>
                <w:spacing w:val="1"/>
                <w:sz w:val="14"/>
                <w:szCs w:val="14"/>
              </w:rPr>
              <w:t>0.0</w:t>
            </w:r>
            <w:r>
              <w:rPr>
                <w:rFonts w:ascii="宋体" w:hAnsi="宋体" w:eastAsia="宋体" w:cs="宋体"/>
                <w:sz w:val="14"/>
                <w:szCs w:val="14"/>
              </w:rPr>
              <w:t>0</w:t>
            </w:r>
          </w:p>
        </w:tc>
        <w:tc>
          <w:tcPr>
            <w:tcW w:w="1396" w:type="dxa"/>
            <w:tcBorders>
              <w:top w:val="single" w:color="000000" w:sz="2" w:space="0"/>
              <w:bottom w:val="single" w:color="000000" w:sz="2" w:space="0"/>
            </w:tcBorders>
            <w:vAlign w:val="top"/>
          </w:tcPr>
          <w:p>
            <w:pPr>
              <w:spacing w:before="67" w:line="187" w:lineRule="auto"/>
              <w:ind w:right="14"/>
              <w:jc w:val="right"/>
              <w:rPr>
                <w:rFonts w:ascii="宋体" w:hAnsi="宋体" w:eastAsia="宋体" w:cs="宋体"/>
                <w:sz w:val="14"/>
                <w:szCs w:val="14"/>
              </w:rPr>
            </w:pPr>
            <w:r>
              <w:rPr>
                <w:rFonts w:ascii="宋体" w:hAnsi="宋体" w:eastAsia="宋体" w:cs="宋体"/>
                <w:spacing w:val="1"/>
                <w:sz w:val="14"/>
                <w:szCs w:val="14"/>
              </w:rPr>
              <w:t>0.0</w:t>
            </w:r>
            <w:r>
              <w:rPr>
                <w:rFonts w:ascii="宋体" w:hAnsi="宋体" w:eastAsia="宋体" w:cs="宋体"/>
                <w:sz w:val="14"/>
                <w:szCs w:val="14"/>
              </w:rPr>
              <w:t>0</w:t>
            </w:r>
          </w:p>
        </w:tc>
        <w:tc>
          <w:tcPr>
            <w:tcW w:w="1395" w:type="dxa"/>
            <w:tcBorders>
              <w:top w:val="single" w:color="000000" w:sz="2" w:space="0"/>
              <w:bottom w:val="single" w:color="000000" w:sz="2" w:space="0"/>
            </w:tcBorders>
            <w:vAlign w:val="top"/>
          </w:tcPr>
          <w:p>
            <w:pPr>
              <w:spacing w:before="67" w:line="187" w:lineRule="auto"/>
              <w:ind w:right="12"/>
              <w:jc w:val="right"/>
              <w:rPr>
                <w:rFonts w:ascii="宋体" w:hAnsi="宋体" w:eastAsia="宋体" w:cs="宋体"/>
                <w:sz w:val="14"/>
                <w:szCs w:val="14"/>
              </w:rPr>
            </w:pPr>
            <w:r>
              <w:rPr>
                <w:rFonts w:ascii="宋体" w:hAnsi="宋体" w:eastAsia="宋体" w:cs="宋体"/>
                <w:spacing w:val="1"/>
                <w:sz w:val="14"/>
                <w:szCs w:val="14"/>
              </w:rPr>
              <w:t>0.0</w:t>
            </w:r>
            <w:r>
              <w:rPr>
                <w:rFonts w:ascii="宋体" w:hAnsi="宋体" w:eastAsia="宋体" w:cs="宋体"/>
                <w:sz w:val="14"/>
                <w:szCs w:val="14"/>
              </w:rPr>
              <w:t>0</w:t>
            </w:r>
          </w:p>
        </w:tc>
        <w:tc>
          <w:tcPr>
            <w:tcW w:w="1396" w:type="dxa"/>
            <w:tcBorders>
              <w:top w:val="single" w:color="000000" w:sz="2" w:space="0"/>
              <w:bottom w:val="single" w:color="000000" w:sz="2" w:space="0"/>
            </w:tcBorders>
            <w:vAlign w:val="top"/>
          </w:tcPr>
          <w:p>
            <w:pPr>
              <w:spacing w:before="67" w:line="187" w:lineRule="auto"/>
              <w:ind w:right="11"/>
              <w:jc w:val="right"/>
              <w:rPr>
                <w:rFonts w:ascii="宋体" w:hAnsi="宋体" w:eastAsia="宋体" w:cs="宋体"/>
                <w:sz w:val="14"/>
                <w:szCs w:val="14"/>
              </w:rPr>
            </w:pPr>
            <w:r>
              <w:rPr>
                <w:rFonts w:ascii="宋体" w:hAnsi="宋体" w:eastAsia="宋体" w:cs="宋体"/>
                <w:spacing w:val="1"/>
                <w:sz w:val="14"/>
                <w:szCs w:val="14"/>
              </w:rPr>
              <w:t>0.0</w:t>
            </w:r>
            <w:r>
              <w:rPr>
                <w:rFonts w:ascii="宋体" w:hAnsi="宋体" w:eastAsia="宋体" w:cs="宋体"/>
                <w:sz w:val="14"/>
                <w:szCs w:val="14"/>
              </w:rPr>
              <w:t>0</w:t>
            </w:r>
          </w:p>
        </w:tc>
        <w:tc>
          <w:tcPr>
            <w:tcW w:w="1403" w:type="dxa"/>
            <w:tcBorders>
              <w:top w:val="single" w:color="000000" w:sz="2" w:space="0"/>
              <w:bottom w:val="single" w:color="000000" w:sz="2" w:space="0"/>
            </w:tcBorders>
            <w:vAlign w:val="top"/>
          </w:tcPr>
          <w:p>
            <w:pPr>
              <w:spacing w:before="67" w:line="187" w:lineRule="auto"/>
              <w:ind w:right="17"/>
              <w:jc w:val="right"/>
              <w:rPr>
                <w:rFonts w:ascii="宋体" w:hAnsi="宋体" w:eastAsia="宋体" w:cs="宋体"/>
                <w:sz w:val="14"/>
                <w:szCs w:val="14"/>
              </w:rPr>
            </w:pPr>
            <w:r>
              <w:rPr>
                <w:rFonts w:ascii="宋体" w:hAnsi="宋体" w:eastAsia="宋体" w:cs="宋体"/>
                <w:spacing w:val="1"/>
                <w:sz w:val="14"/>
                <w:szCs w:val="14"/>
              </w:rPr>
              <w:t>0.0</w:t>
            </w:r>
            <w:r>
              <w:rPr>
                <w:rFonts w:ascii="宋体" w:hAnsi="宋体" w:eastAsia="宋体" w:cs="宋体"/>
                <w:sz w:val="14"/>
                <w:szCs w:val="1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 w:hRule="atLeast"/>
        </w:trPr>
        <w:tc>
          <w:tcPr>
            <w:tcW w:w="773" w:type="dxa"/>
            <w:tcBorders>
              <w:top w:val="single" w:color="000000" w:sz="2" w:space="0"/>
              <w:bottom w:val="single" w:color="000000" w:sz="2" w:space="0"/>
            </w:tcBorders>
            <w:vAlign w:val="top"/>
          </w:tcPr>
          <w:p>
            <w:pPr>
              <w:spacing w:before="67" w:line="186" w:lineRule="auto"/>
              <w:ind w:left="33"/>
              <w:rPr>
                <w:rFonts w:ascii="宋体" w:hAnsi="宋体" w:eastAsia="宋体" w:cs="宋体"/>
                <w:sz w:val="14"/>
                <w:szCs w:val="14"/>
              </w:rPr>
            </w:pPr>
            <w:r>
              <w:rPr>
                <w:rFonts w:ascii="宋体" w:hAnsi="宋体" w:eastAsia="宋体" w:cs="宋体"/>
                <w:spacing w:val="1"/>
                <w:sz w:val="14"/>
                <w:szCs w:val="14"/>
                <w14:textOutline w14:w="2651" w14:cap="sq" w14:cmpd="sng">
                  <w14:solidFill>
                    <w14:srgbClr w14:val="000000"/>
                  </w14:solidFill>
                  <w14:prstDash w14:val="solid"/>
                  <w14:bevel/>
                </w14:textOutline>
              </w:rPr>
              <w:t>2</w:t>
            </w:r>
            <w:r>
              <w:rPr>
                <w:rFonts w:ascii="宋体" w:hAnsi="宋体" w:eastAsia="宋体" w:cs="宋体"/>
                <w:sz w:val="14"/>
                <w:szCs w:val="14"/>
                <w14:textOutline w14:w="2651" w14:cap="sq" w14:cmpd="sng">
                  <w14:solidFill>
                    <w14:srgbClr w14:val="000000"/>
                  </w14:solidFill>
                  <w14:prstDash w14:val="solid"/>
                  <w14:bevel/>
                </w14:textOutline>
              </w:rPr>
              <w:t>10</w:t>
            </w:r>
          </w:p>
        </w:tc>
        <w:tc>
          <w:tcPr>
            <w:tcW w:w="3036" w:type="dxa"/>
            <w:tcBorders>
              <w:top w:val="single" w:color="000000" w:sz="2" w:space="0"/>
              <w:bottom w:val="single" w:color="000000" w:sz="2" w:space="0"/>
            </w:tcBorders>
            <w:vAlign w:val="top"/>
          </w:tcPr>
          <w:p>
            <w:pPr>
              <w:spacing w:before="45" w:line="215" w:lineRule="auto"/>
              <w:ind w:left="26"/>
              <w:rPr>
                <w:rFonts w:ascii="宋体" w:hAnsi="宋体" w:eastAsia="宋体" w:cs="宋体"/>
                <w:sz w:val="14"/>
                <w:szCs w:val="14"/>
              </w:rPr>
            </w:pPr>
            <w:r>
              <w:rPr>
                <w:rFonts w:ascii="宋体" w:hAnsi="宋体" w:eastAsia="宋体" w:cs="宋体"/>
                <w:spacing w:val="4"/>
                <w:sz w:val="14"/>
                <w:szCs w:val="14"/>
                <w14:textOutline w14:w="2651" w14:cap="sq" w14:cmpd="sng">
                  <w14:solidFill>
                    <w14:srgbClr w14:val="000000"/>
                  </w14:solidFill>
                  <w14:prstDash w14:val="solid"/>
                  <w14:bevel/>
                </w14:textOutline>
              </w:rPr>
              <w:t>卫生健康支出</w:t>
            </w:r>
          </w:p>
        </w:tc>
        <w:tc>
          <w:tcPr>
            <w:tcW w:w="1396" w:type="dxa"/>
            <w:tcBorders>
              <w:top w:val="single" w:color="000000" w:sz="2" w:space="0"/>
              <w:bottom w:val="single" w:color="000000" w:sz="2" w:space="0"/>
            </w:tcBorders>
            <w:vAlign w:val="top"/>
          </w:tcPr>
          <w:p>
            <w:pPr>
              <w:spacing w:before="68" w:line="185" w:lineRule="auto"/>
              <w:ind w:right="16"/>
              <w:jc w:val="right"/>
              <w:rPr>
                <w:rFonts w:ascii="宋体" w:hAnsi="宋体" w:eastAsia="宋体" w:cs="宋体"/>
                <w:sz w:val="14"/>
                <w:szCs w:val="14"/>
              </w:rPr>
            </w:pPr>
            <w:r>
              <w:rPr>
                <w:rFonts w:ascii="宋体" w:hAnsi="宋体" w:eastAsia="宋体" w:cs="宋体"/>
                <w:spacing w:val="2"/>
                <w:sz w:val="14"/>
                <w:szCs w:val="14"/>
                <w14:textOutline w14:w="2651" w14:cap="sq" w14:cmpd="sng">
                  <w14:solidFill>
                    <w14:srgbClr w14:val="000000"/>
                  </w14:solidFill>
                  <w14:prstDash w14:val="solid"/>
                  <w14:bevel/>
                </w14:textOutline>
              </w:rPr>
              <w:t>4.6</w:t>
            </w:r>
            <w:r>
              <w:rPr>
                <w:rFonts w:ascii="宋体" w:hAnsi="宋体" w:eastAsia="宋体" w:cs="宋体"/>
                <w:spacing w:val="1"/>
                <w:sz w:val="14"/>
                <w:szCs w:val="14"/>
                <w14:textOutline w14:w="2651" w14:cap="sq" w14:cmpd="sng">
                  <w14:solidFill>
                    <w14:srgbClr w14:val="000000"/>
                  </w14:solidFill>
                  <w14:prstDash w14:val="solid"/>
                  <w14:bevel/>
                </w14:textOutline>
              </w:rPr>
              <w:t>0</w:t>
            </w:r>
          </w:p>
        </w:tc>
        <w:tc>
          <w:tcPr>
            <w:tcW w:w="1396" w:type="dxa"/>
            <w:tcBorders>
              <w:top w:val="single" w:color="000000" w:sz="2" w:space="0"/>
              <w:bottom w:val="single" w:color="000000" w:sz="2" w:space="0"/>
            </w:tcBorders>
            <w:vAlign w:val="top"/>
          </w:tcPr>
          <w:p>
            <w:pPr>
              <w:spacing w:before="68" w:line="185" w:lineRule="auto"/>
              <w:ind w:right="15"/>
              <w:jc w:val="right"/>
              <w:rPr>
                <w:rFonts w:ascii="宋体" w:hAnsi="宋体" w:eastAsia="宋体" w:cs="宋体"/>
                <w:sz w:val="14"/>
                <w:szCs w:val="14"/>
              </w:rPr>
            </w:pPr>
            <w:r>
              <w:rPr>
                <w:rFonts w:ascii="宋体" w:hAnsi="宋体" w:eastAsia="宋体" w:cs="宋体"/>
                <w:spacing w:val="2"/>
                <w:sz w:val="14"/>
                <w:szCs w:val="14"/>
                <w14:textOutline w14:w="2651" w14:cap="sq" w14:cmpd="sng">
                  <w14:solidFill>
                    <w14:srgbClr w14:val="000000"/>
                  </w14:solidFill>
                  <w14:prstDash w14:val="solid"/>
                  <w14:bevel/>
                </w14:textOutline>
              </w:rPr>
              <w:t>4.6</w:t>
            </w:r>
            <w:r>
              <w:rPr>
                <w:rFonts w:ascii="宋体" w:hAnsi="宋体" w:eastAsia="宋体" w:cs="宋体"/>
                <w:spacing w:val="1"/>
                <w:sz w:val="14"/>
                <w:szCs w:val="14"/>
                <w14:textOutline w14:w="2651" w14:cap="sq" w14:cmpd="sng">
                  <w14:solidFill>
                    <w14:srgbClr w14:val="000000"/>
                  </w14:solidFill>
                  <w14:prstDash w14:val="solid"/>
                  <w14:bevel/>
                </w14:textOutline>
              </w:rPr>
              <w:t>0</w:t>
            </w:r>
          </w:p>
        </w:tc>
        <w:tc>
          <w:tcPr>
            <w:tcW w:w="1396" w:type="dxa"/>
            <w:tcBorders>
              <w:top w:val="single" w:color="000000" w:sz="2" w:space="0"/>
              <w:bottom w:val="single" w:color="000000" w:sz="2" w:space="0"/>
            </w:tcBorders>
            <w:vAlign w:val="top"/>
          </w:tcPr>
          <w:p>
            <w:pPr>
              <w:spacing w:before="68" w:line="185" w:lineRule="auto"/>
              <w:ind w:right="14"/>
              <w:jc w:val="right"/>
              <w:rPr>
                <w:rFonts w:ascii="宋体" w:hAnsi="宋体" w:eastAsia="宋体" w:cs="宋体"/>
                <w:sz w:val="14"/>
                <w:szCs w:val="14"/>
              </w:rPr>
            </w:pPr>
            <w:r>
              <w:rPr>
                <w:rFonts w:ascii="宋体" w:hAnsi="宋体" w:eastAsia="宋体" w:cs="宋体"/>
                <w:spacing w:val="2"/>
                <w:sz w:val="14"/>
                <w:szCs w:val="14"/>
                <w14:textOutline w14:w="2651" w14:cap="sq" w14:cmpd="sng">
                  <w14:solidFill>
                    <w14:srgbClr w14:val="000000"/>
                  </w14:solidFill>
                  <w14:prstDash w14:val="solid"/>
                  <w14:bevel/>
                </w14:textOutline>
              </w:rPr>
              <w:t>0</w:t>
            </w:r>
            <w:r>
              <w:rPr>
                <w:rFonts w:ascii="宋体" w:hAnsi="宋体" w:eastAsia="宋体" w:cs="宋体"/>
                <w:spacing w:val="1"/>
                <w:sz w:val="14"/>
                <w:szCs w:val="14"/>
                <w14:textOutline w14:w="2651" w14:cap="sq" w14:cmpd="sng">
                  <w14:solidFill>
                    <w14:srgbClr w14:val="000000"/>
                  </w14:solidFill>
                  <w14:prstDash w14:val="solid"/>
                  <w14:bevel/>
                </w14:textOutline>
              </w:rPr>
              <w:t>.00</w:t>
            </w:r>
          </w:p>
        </w:tc>
        <w:tc>
          <w:tcPr>
            <w:tcW w:w="1396" w:type="dxa"/>
            <w:tcBorders>
              <w:top w:val="single" w:color="000000" w:sz="2" w:space="0"/>
              <w:bottom w:val="single" w:color="000000" w:sz="2" w:space="0"/>
            </w:tcBorders>
            <w:vAlign w:val="top"/>
          </w:tcPr>
          <w:p>
            <w:pPr>
              <w:spacing w:before="68" w:line="185" w:lineRule="auto"/>
              <w:ind w:right="15"/>
              <w:jc w:val="right"/>
              <w:rPr>
                <w:rFonts w:ascii="宋体" w:hAnsi="宋体" w:eastAsia="宋体" w:cs="宋体"/>
                <w:sz w:val="14"/>
                <w:szCs w:val="14"/>
              </w:rPr>
            </w:pPr>
            <w:r>
              <w:rPr>
                <w:rFonts w:ascii="宋体" w:hAnsi="宋体" w:eastAsia="宋体" w:cs="宋体"/>
                <w:spacing w:val="2"/>
                <w:sz w:val="14"/>
                <w:szCs w:val="14"/>
                <w14:textOutline w14:w="2651" w14:cap="sq" w14:cmpd="sng">
                  <w14:solidFill>
                    <w14:srgbClr w14:val="000000"/>
                  </w14:solidFill>
                  <w14:prstDash w14:val="solid"/>
                  <w14:bevel/>
                </w14:textOutline>
              </w:rPr>
              <w:t>0</w:t>
            </w:r>
            <w:r>
              <w:rPr>
                <w:rFonts w:ascii="宋体" w:hAnsi="宋体" w:eastAsia="宋体" w:cs="宋体"/>
                <w:spacing w:val="1"/>
                <w:sz w:val="14"/>
                <w:szCs w:val="14"/>
                <w14:textOutline w14:w="2651" w14:cap="sq" w14:cmpd="sng">
                  <w14:solidFill>
                    <w14:srgbClr w14:val="000000"/>
                  </w14:solidFill>
                  <w14:prstDash w14:val="solid"/>
                  <w14:bevel/>
                </w14:textOutline>
              </w:rPr>
              <w:t>.00</w:t>
            </w:r>
          </w:p>
        </w:tc>
        <w:tc>
          <w:tcPr>
            <w:tcW w:w="1395" w:type="dxa"/>
            <w:tcBorders>
              <w:top w:val="single" w:color="000000" w:sz="2" w:space="0"/>
              <w:bottom w:val="single" w:color="000000" w:sz="2" w:space="0"/>
            </w:tcBorders>
            <w:vAlign w:val="top"/>
          </w:tcPr>
          <w:p>
            <w:pPr>
              <w:spacing w:before="68" w:line="185" w:lineRule="auto"/>
              <w:ind w:right="12"/>
              <w:jc w:val="right"/>
              <w:rPr>
                <w:rFonts w:ascii="宋体" w:hAnsi="宋体" w:eastAsia="宋体" w:cs="宋体"/>
                <w:sz w:val="14"/>
                <w:szCs w:val="14"/>
              </w:rPr>
            </w:pPr>
            <w:r>
              <w:rPr>
                <w:rFonts w:ascii="宋体" w:hAnsi="宋体" w:eastAsia="宋体" w:cs="宋体"/>
                <w:spacing w:val="2"/>
                <w:sz w:val="14"/>
                <w:szCs w:val="14"/>
                <w14:textOutline w14:w="2651" w14:cap="sq" w14:cmpd="sng">
                  <w14:solidFill>
                    <w14:srgbClr w14:val="000000"/>
                  </w14:solidFill>
                  <w14:prstDash w14:val="solid"/>
                  <w14:bevel/>
                </w14:textOutline>
              </w:rPr>
              <w:t>0</w:t>
            </w:r>
            <w:r>
              <w:rPr>
                <w:rFonts w:ascii="宋体" w:hAnsi="宋体" w:eastAsia="宋体" w:cs="宋体"/>
                <w:spacing w:val="1"/>
                <w:sz w:val="14"/>
                <w:szCs w:val="14"/>
                <w14:textOutline w14:w="2651" w14:cap="sq" w14:cmpd="sng">
                  <w14:solidFill>
                    <w14:srgbClr w14:val="000000"/>
                  </w14:solidFill>
                  <w14:prstDash w14:val="solid"/>
                  <w14:bevel/>
                </w14:textOutline>
              </w:rPr>
              <w:t>.00</w:t>
            </w:r>
          </w:p>
        </w:tc>
        <w:tc>
          <w:tcPr>
            <w:tcW w:w="1396" w:type="dxa"/>
            <w:tcBorders>
              <w:top w:val="single" w:color="000000" w:sz="2" w:space="0"/>
              <w:bottom w:val="single" w:color="000000" w:sz="2" w:space="0"/>
            </w:tcBorders>
            <w:vAlign w:val="top"/>
          </w:tcPr>
          <w:p>
            <w:pPr>
              <w:spacing w:before="68" w:line="185" w:lineRule="auto"/>
              <w:ind w:right="13"/>
              <w:jc w:val="right"/>
              <w:rPr>
                <w:rFonts w:ascii="宋体" w:hAnsi="宋体" w:eastAsia="宋体" w:cs="宋体"/>
                <w:sz w:val="14"/>
                <w:szCs w:val="14"/>
              </w:rPr>
            </w:pPr>
            <w:r>
              <w:rPr>
                <w:rFonts w:ascii="宋体" w:hAnsi="宋体" w:eastAsia="宋体" w:cs="宋体"/>
                <w:spacing w:val="2"/>
                <w:sz w:val="14"/>
                <w:szCs w:val="14"/>
                <w14:textOutline w14:w="2651" w14:cap="sq" w14:cmpd="sng">
                  <w14:solidFill>
                    <w14:srgbClr w14:val="000000"/>
                  </w14:solidFill>
                  <w14:prstDash w14:val="solid"/>
                  <w14:bevel/>
                </w14:textOutline>
              </w:rPr>
              <w:t>0</w:t>
            </w:r>
            <w:r>
              <w:rPr>
                <w:rFonts w:ascii="宋体" w:hAnsi="宋体" w:eastAsia="宋体" w:cs="宋体"/>
                <w:spacing w:val="1"/>
                <w:sz w:val="14"/>
                <w:szCs w:val="14"/>
                <w14:textOutline w14:w="2651" w14:cap="sq" w14:cmpd="sng">
                  <w14:solidFill>
                    <w14:srgbClr w14:val="000000"/>
                  </w14:solidFill>
                  <w14:prstDash w14:val="solid"/>
                  <w14:bevel/>
                </w14:textOutline>
              </w:rPr>
              <w:t>.00</w:t>
            </w:r>
          </w:p>
        </w:tc>
        <w:tc>
          <w:tcPr>
            <w:tcW w:w="1403" w:type="dxa"/>
            <w:tcBorders>
              <w:top w:val="single" w:color="000000" w:sz="2" w:space="0"/>
              <w:bottom w:val="single" w:color="000000" w:sz="2" w:space="0"/>
            </w:tcBorders>
            <w:vAlign w:val="top"/>
          </w:tcPr>
          <w:p>
            <w:pPr>
              <w:spacing w:before="68" w:line="185" w:lineRule="auto"/>
              <w:ind w:right="18"/>
              <w:jc w:val="right"/>
              <w:rPr>
                <w:rFonts w:ascii="宋体" w:hAnsi="宋体" w:eastAsia="宋体" w:cs="宋体"/>
                <w:sz w:val="14"/>
                <w:szCs w:val="14"/>
              </w:rPr>
            </w:pPr>
            <w:r>
              <w:rPr>
                <w:rFonts w:ascii="宋体" w:hAnsi="宋体" w:eastAsia="宋体" w:cs="宋体"/>
                <w:spacing w:val="2"/>
                <w:sz w:val="14"/>
                <w:szCs w:val="14"/>
                <w14:textOutline w14:w="2651" w14:cap="sq" w14:cmpd="sng">
                  <w14:solidFill>
                    <w14:srgbClr w14:val="000000"/>
                  </w14:solidFill>
                  <w14:prstDash w14:val="solid"/>
                  <w14:bevel/>
                </w14:textOutline>
              </w:rPr>
              <w:t>0</w:t>
            </w:r>
            <w:r>
              <w:rPr>
                <w:rFonts w:ascii="宋体" w:hAnsi="宋体" w:eastAsia="宋体" w:cs="宋体"/>
                <w:spacing w:val="1"/>
                <w:sz w:val="14"/>
                <w:szCs w:val="14"/>
                <w14:textOutline w14:w="2651" w14:cap="sq" w14:cmpd="sng">
                  <w14:solidFill>
                    <w14:srgbClr w14:val="000000"/>
                  </w14:solidFill>
                  <w14:prstDash w14:val="solid"/>
                  <w14:bevel/>
                </w14:textOutline>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773" w:type="dxa"/>
            <w:tcBorders>
              <w:top w:val="single" w:color="000000" w:sz="2" w:space="0"/>
              <w:bottom w:val="single" w:color="000000" w:sz="2" w:space="0"/>
            </w:tcBorders>
            <w:vAlign w:val="top"/>
          </w:tcPr>
          <w:p>
            <w:pPr>
              <w:spacing w:before="66" w:line="186" w:lineRule="auto"/>
              <w:ind w:left="33"/>
              <w:rPr>
                <w:rFonts w:ascii="宋体" w:hAnsi="宋体" w:eastAsia="宋体" w:cs="宋体"/>
                <w:sz w:val="14"/>
                <w:szCs w:val="14"/>
              </w:rPr>
            </w:pPr>
            <w:r>
              <w:rPr>
                <w:rFonts w:ascii="宋体" w:hAnsi="宋体" w:eastAsia="宋体" w:cs="宋体"/>
                <w:spacing w:val="2"/>
                <w:sz w:val="14"/>
                <w:szCs w:val="14"/>
                <w14:textOutline w14:w="2651" w14:cap="sq" w14:cmpd="sng">
                  <w14:solidFill>
                    <w14:srgbClr w14:val="000000"/>
                  </w14:solidFill>
                  <w14:prstDash w14:val="solid"/>
                  <w14:bevel/>
                </w14:textOutline>
              </w:rPr>
              <w:t>210</w:t>
            </w:r>
            <w:r>
              <w:rPr>
                <w:rFonts w:ascii="宋体" w:hAnsi="宋体" w:eastAsia="宋体" w:cs="宋体"/>
                <w:spacing w:val="1"/>
                <w:sz w:val="14"/>
                <w:szCs w:val="14"/>
                <w14:textOutline w14:w="2651" w14:cap="sq" w14:cmpd="sng">
                  <w14:solidFill>
                    <w14:srgbClr w14:val="000000"/>
                  </w14:solidFill>
                  <w14:prstDash w14:val="solid"/>
                  <w14:bevel/>
                </w14:textOutline>
              </w:rPr>
              <w:t>11</w:t>
            </w:r>
          </w:p>
        </w:tc>
        <w:tc>
          <w:tcPr>
            <w:tcW w:w="3036" w:type="dxa"/>
            <w:tcBorders>
              <w:top w:val="single" w:color="000000" w:sz="2" w:space="0"/>
              <w:bottom w:val="single" w:color="000000" w:sz="2" w:space="0"/>
            </w:tcBorders>
            <w:vAlign w:val="top"/>
          </w:tcPr>
          <w:p>
            <w:pPr>
              <w:spacing w:before="44" w:line="215" w:lineRule="auto"/>
              <w:ind w:left="28"/>
              <w:rPr>
                <w:rFonts w:ascii="宋体" w:hAnsi="宋体" w:eastAsia="宋体" w:cs="宋体"/>
                <w:sz w:val="14"/>
                <w:szCs w:val="14"/>
              </w:rPr>
            </w:pPr>
            <w:r>
              <w:rPr>
                <w:rFonts w:ascii="宋体" w:hAnsi="宋体" w:eastAsia="宋体" w:cs="宋体"/>
                <w:spacing w:val="6"/>
                <w:sz w:val="14"/>
                <w:szCs w:val="14"/>
                <w14:textOutline w14:w="2651" w14:cap="sq" w14:cmpd="sng">
                  <w14:solidFill>
                    <w14:srgbClr w14:val="000000"/>
                  </w14:solidFill>
                  <w14:prstDash w14:val="solid"/>
                  <w14:bevel/>
                </w14:textOutline>
              </w:rPr>
              <w:t>行</w:t>
            </w:r>
            <w:r>
              <w:rPr>
                <w:rFonts w:ascii="宋体" w:hAnsi="宋体" w:eastAsia="宋体" w:cs="宋体"/>
                <w:spacing w:val="4"/>
                <w:sz w:val="14"/>
                <w:szCs w:val="14"/>
                <w14:textOutline w14:w="2651" w14:cap="sq" w14:cmpd="sng">
                  <w14:solidFill>
                    <w14:srgbClr w14:val="000000"/>
                  </w14:solidFill>
                  <w14:prstDash w14:val="solid"/>
                  <w14:bevel/>
                </w14:textOutline>
              </w:rPr>
              <w:t>政事业单位医疗</w:t>
            </w:r>
          </w:p>
        </w:tc>
        <w:tc>
          <w:tcPr>
            <w:tcW w:w="1396" w:type="dxa"/>
            <w:tcBorders>
              <w:top w:val="single" w:color="000000" w:sz="2" w:space="0"/>
              <w:bottom w:val="single" w:color="000000" w:sz="2" w:space="0"/>
            </w:tcBorders>
            <w:vAlign w:val="top"/>
          </w:tcPr>
          <w:p>
            <w:pPr>
              <w:spacing w:before="67" w:line="185" w:lineRule="auto"/>
              <w:ind w:right="16"/>
              <w:jc w:val="right"/>
              <w:rPr>
                <w:rFonts w:ascii="宋体" w:hAnsi="宋体" w:eastAsia="宋体" w:cs="宋体"/>
                <w:sz w:val="14"/>
                <w:szCs w:val="14"/>
              </w:rPr>
            </w:pPr>
            <w:r>
              <w:rPr>
                <w:rFonts w:ascii="宋体" w:hAnsi="宋体" w:eastAsia="宋体" w:cs="宋体"/>
                <w:spacing w:val="2"/>
                <w:sz w:val="14"/>
                <w:szCs w:val="14"/>
                <w14:textOutline w14:w="2651" w14:cap="sq" w14:cmpd="sng">
                  <w14:solidFill>
                    <w14:srgbClr w14:val="000000"/>
                  </w14:solidFill>
                  <w14:prstDash w14:val="solid"/>
                  <w14:bevel/>
                </w14:textOutline>
              </w:rPr>
              <w:t>4.6</w:t>
            </w:r>
            <w:r>
              <w:rPr>
                <w:rFonts w:ascii="宋体" w:hAnsi="宋体" w:eastAsia="宋体" w:cs="宋体"/>
                <w:spacing w:val="1"/>
                <w:sz w:val="14"/>
                <w:szCs w:val="14"/>
                <w14:textOutline w14:w="2651" w14:cap="sq" w14:cmpd="sng">
                  <w14:solidFill>
                    <w14:srgbClr w14:val="000000"/>
                  </w14:solidFill>
                  <w14:prstDash w14:val="solid"/>
                  <w14:bevel/>
                </w14:textOutline>
              </w:rPr>
              <w:t>0</w:t>
            </w:r>
          </w:p>
        </w:tc>
        <w:tc>
          <w:tcPr>
            <w:tcW w:w="1396" w:type="dxa"/>
            <w:tcBorders>
              <w:top w:val="single" w:color="000000" w:sz="2" w:space="0"/>
              <w:bottom w:val="single" w:color="000000" w:sz="2" w:space="0"/>
            </w:tcBorders>
            <w:vAlign w:val="top"/>
          </w:tcPr>
          <w:p>
            <w:pPr>
              <w:spacing w:before="67" w:line="185" w:lineRule="auto"/>
              <w:ind w:right="15"/>
              <w:jc w:val="right"/>
              <w:rPr>
                <w:rFonts w:ascii="宋体" w:hAnsi="宋体" w:eastAsia="宋体" w:cs="宋体"/>
                <w:sz w:val="14"/>
                <w:szCs w:val="14"/>
              </w:rPr>
            </w:pPr>
            <w:r>
              <w:rPr>
                <w:rFonts w:ascii="宋体" w:hAnsi="宋体" w:eastAsia="宋体" w:cs="宋体"/>
                <w:spacing w:val="2"/>
                <w:sz w:val="14"/>
                <w:szCs w:val="14"/>
                <w14:textOutline w14:w="2651" w14:cap="sq" w14:cmpd="sng">
                  <w14:solidFill>
                    <w14:srgbClr w14:val="000000"/>
                  </w14:solidFill>
                  <w14:prstDash w14:val="solid"/>
                  <w14:bevel/>
                </w14:textOutline>
              </w:rPr>
              <w:t>4.6</w:t>
            </w:r>
            <w:r>
              <w:rPr>
                <w:rFonts w:ascii="宋体" w:hAnsi="宋体" w:eastAsia="宋体" w:cs="宋体"/>
                <w:spacing w:val="1"/>
                <w:sz w:val="14"/>
                <w:szCs w:val="14"/>
                <w14:textOutline w14:w="2651" w14:cap="sq" w14:cmpd="sng">
                  <w14:solidFill>
                    <w14:srgbClr w14:val="000000"/>
                  </w14:solidFill>
                  <w14:prstDash w14:val="solid"/>
                  <w14:bevel/>
                </w14:textOutline>
              </w:rPr>
              <w:t>0</w:t>
            </w:r>
          </w:p>
        </w:tc>
        <w:tc>
          <w:tcPr>
            <w:tcW w:w="1396" w:type="dxa"/>
            <w:tcBorders>
              <w:top w:val="single" w:color="000000" w:sz="2" w:space="0"/>
              <w:bottom w:val="single" w:color="000000" w:sz="2" w:space="0"/>
            </w:tcBorders>
            <w:vAlign w:val="top"/>
          </w:tcPr>
          <w:p>
            <w:pPr>
              <w:spacing w:before="67" w:line="185" w:lineRule="auto"/>
              <w:ind w:right="14"/>
              <w:jc w:val="right"/>
              <w:rPr>
                <w:rFonts w:ascii="宋体" w:hAnsi="宋体" w:eastAsia="宋体" w:cs="宋体"/>
                <w:sz w:val="14"/>
                <w:szCs w:val="14"/>
              </w:rPr>
            </w:pPr>
            <w:r>
              <w:rPr>
                <w:rFonts w:ascii="宋体" w:hAnsi="宋体" w:eastAsia="宋体" w:cs="宋体"/>
                <w:spacing w:val="2"/>
                <w:sz w:val="14"/>
                <w:szCs w:val="14"/>
                <w14:textOutline w14:w="2651" w14:cap="sq" w14:cmpd="sng">
                  <w14:solidFill>
                    <w14:srgbClr w14:val="000000"/>
                  </w14:solidFill>
                  <w14:prstDash w14:val="solid"/>
                  <w14:bevel/>
                </w14:textOutline>
              </w:rPr>
              <w:t>0</w:t>
            </w:r>
            <w:r>
              <w:rPr>
                <w:rFonts w:ascii="宋体" w:hAnsi="宋体" w:eastAsia="宋体" w:cs="宋体"/>
                <w:spacing w:val="1"/>
                <w:sz w:val="14"/>
                <w:szCs w:val="14"/>
                <w14:textOutline w14:w="2651" w14:cap="sq" w14:cmpd="sng">
                  <w14:solidFill>
                    <w14:srgbClr w14:val="000000"/>
                  </w14:solidFill>
                  <w14:prstDash w14:val="solid"/>
                  <w14:bevel/>
                </w14:textOutline>
              </w:rPr>
              <w:t>.00</w:t>
            </w:r>
          </w:p>
        </w:tc>
        <w:tc>
          <w:tcPr>
            <w:tcW w:w="1396" w:type="dxa"/>
            <w:tcBorders>
              <w:top w:val="single" w:color="000000" w:sz="2" w:space="0"/>
              <w:bottom w:val="single" w:color="000000" w:sz="2" w:space="0"/>
            </w:tcBorders>
            <w:vAlign w:val="top"/>
          </w:tcPr>
          <w:p>
            <w:pPr>
              <w:spacing w:before="67" w:line="185" w:lineRule="auto"/>
              <w:ind w:right="15"/>
              <w:jc w:val="right"/>
              <w:rPr>
                <w:rFonts w:ascii="宋体" w:hAnsi="宋体" w:eastAsia="宋体" w:cs="宋体"/>
                <w:sz w:val="14"/>
                <w:szCs w:val="14"/>
              </w:rPr>
            </w:pPr>
            <w:r>
              <w:rPr>
                <w:rFonts w:ascii="宋体" w:hAnsi="宋体" w:eastAsia="宋体" w:cs="宋体"/>
                <w:spacing w:val="2"/>
                <w:sz w:val="14"/>
                <w:szCs w:val="14"/>
                <w14:textOutline w14:w="2651" w14:cap="sq" w14:cmpd="sng">
                  <w14:solidFill>
                    <w14:srgbClr w14:val="000000"/>
                  </w14:solidFill>
                  <w14:prstDash w14:val="solid"/>
                  <w14:bevel/>
                </w14:textOutline>
              </w:rPr>
              <w:t>0</w:t>
            </w:r>
            <w:r>
              <w:rPr>
                <w:rFonts w:ascii="宋体" w:hAnsi="宋体" w:eastAsia="宋体" w:cs="宋体"/>
                <w:spacing w:val="1"/>
                <w:sz w:val="14"/>
                <w:szCs w:val="14"/>
                <w14:textOutline w14:w="2651" w14:cap="sq" w14:cmpd="sng">
                  <w14:solidFill>
                    <w14:srgbClr w14:val="000000"/>
                  </w14:solidFill>
                  <w14:prstDash w14:val="solid"/>
                  <w14:bevel/>
                </w14:textOutline>
              </w:rPr>
              <w:t>.00</w:t>
            </w:r>
          </w:p>
        </w:tc>
        <w:tc>
          <w:tcPr>
            <w:tcW w:w="1395" w:type="dxa"/>
            <w:tcBorders>
              <w:top w:val="single" w:color="000000" w:sz="2" w:space="0"/>
              <w:bottom w:val="single" w:color="000000" w:sz="2" w:space="0"/>
            </w:tcBorders>
            <w:vAlign w:val="top"/>
          </w:tcPr>
          <w:p>
            <w:pPr>
              <w:spacing w:before="67" w:line="185" w:lineRule="auto"/>
              <w:ind w:right="12"/>
              <w:jc w:val="right"/>
              <w:rPr>
                <w:rFonts w:ascii="宋体" w:hAnsi="宋体" w:eastAsia="宋体" w:cs="宋体"/>
                <w:sz w:val="14"/>
                <w:szCs w:val="14"/>
              </w:rPr>
            </w:pPr>
            <w:r>
              <w:rPr>
                <w:rFonts w:ascii="宋体" w:hAnsi="宋体" w:eastAsia="宋体" w:cs="宋体"/>
                <w:spacing w:val="2"/>
                <w:sz w:val="14"/>
                <w:szCs w:val="14"/>
                <w14:textOutline w14:w="2651" w14:cap="sq" w14:cmpd="sng">
                  <w14:solidFill>
                    <w14:srgbClr w14:val="000000"/>
                  </w14:solidFill>
                  <w14:prstDash w14:val="solid"/>
                  <w14:bevel/>
                </w14:textOutline>
              </w:rPr>
              <w:t>0</w:t>
            </w:r>
            <w:r>
              <w:rPr>
                <w:rFonts w:ascii="宋体" w:hAnsi="宋体" w:eastAsia="宋体" w:cs="宋体"/>
                <w:spacing w:val="1"/>
                <w:sz w:val="14"/>
                <w:szCs w:val="14"/>
                <w14:textOutline w14:w="2651" w14:cap="sq" w14:cmpd="sng">
                  <w14:solidFill>
                    <w14:srgbClr w14:val="000000"/>
                  </w14:solidFill>
                  <w14:prstDash w14:val="solid"/>
                  <w14:bevel/>
                </w14:textOutline>
              </w:rPr>
              <w:t>.00</w:t>
            </w:r>
          </w:p>
        </w:tc>
        <w:tc>
          <w:tcPr>
            <w:tcW w:w="1396" w:type="dxa"/>
            <w:tcBorders>
              <w:top w:val="single" w:color="000000" w:sz="2" w:space="0"/>
              <w:bottom w:val="single" w:color="000000" w:sz="2" w:space="0"/>
            </w:tcBorders>
            <w:vAlign w:val="top"/>
          </w:tcPr>
          <w:p>
            <w:pPr>
              <w:spacing w:before="67" w:line="185" w:lineRule="auto"/>
              <w:ind w:right="13"/>
              <w:jc w:val="right"/>
              <w:rPr>
                <w:rFonts w:ascii="宋体" w:hAnsi="宋体" w:eastAsia="宋体" w:cs="宋体"/>
                <w:sz w:val="14"/>
                <w:szCs w:val="14"/>
              </w:rPr>
            </w:pPr>
            <w:r>
              <w:rPr>
                <w:rFonts w:ascii="宋体" w:hAnsi="宋体" w:eastAsia="宋体" w:cs="宋体"/>
                <w:spacing w:val="2"/>
                <w:sz w:val="14"/>
                <w:szCs w:val="14"/>
                <w14:textOutline w14:w="2651" w14:cap="sq" w14:cmpd="sng">
                  <w14:solidFill>
                    <w14:srgbClr w14:val="000000"/>
                  </w14:solidFill>
                  <w14:prstDash w14:val="solid"/>
                  <w14:bevel/>
                </w14:textOutline>
              </w:rPr>
              <w:t>0</w:t>
            </w:r>
            <w:r>
              <w:rPr>
                <w:rFonts w:ascii="宋体" w:hAnsi="宋体" w:eastAsia="宋体" w:cs="宋体"/>
                <w:spacing w:val="1"/>
                <w:sz w:val="14"/>
                <w:szCs w:val="14"/>
                <w14:textOutline w14:w="2651" w14:cap="sq" w14:cmpd="sng">
                  <w14:solidFill>
                    <w14:srgbClr w14:val="000000"/>
                  </w14:solidFill>
                  <w14:prstDash w14:val="solid"/>
                  <w14:bevel/>
                </w14:textOutline>
              </w:rPr>
              <w:t>.00</w:t>
            </w:r>
          </w:p>
        </w:tc>
        <w:tc>
          <w:tcPr>
            <w:tcW w:w="1403" w:type="dxa"/>
            <w:tcBorders>
              <w:top w:val="single" w:color="000000" w:sz="2" w:space="0"/>
              <w:bottom w:val="single" w:color="000000" w:sz="2" w:space="0"/>
            </w:tcBorders>
            <w:vAlign w:val="top"/>
          </w:tcPr>
          <w:p>
            <w:pPr>
              <w:spacing w:before="67" w:line="185" w:lineRule="auto"/>
              <w:ind w:right="18"/>
              <w:jc w:val="right"/>
              <w:rPr>
                <w:rFonts w:ascii="宋体" w:hAnsi="宋体" w:eastAsia="宋体" w:cs="宋体"/>
                <w:sz w:val="14"/>
                <w:szCs w:val="14"/>
              </w:rPr>
            </w:pPr>
            <w:r>
              <w:rPr>
                <w:rFonts w:ascii="宋体" w:hAnsi="宋体" w:eastAsia="宋体" w:cs="宋体"/>
                <w:spacing w:val="2"/>
                <w:sz w:val="14"/>
                <w:szCs w:val="14"/>
                <w14:textOutline w14:w="2651" w14:cap="sq" w14:cmpd="sng">
                  <w14:solidFill>
                    <w14:srgbClr w14:val="000000"/>
                  </w14:solidFill>
                  <w14:prstDash w14:val="solid"/>
                  <w14:bevel/>
                </w14:textOutline>
              </w:rPr>
              <w:t>0</w:t>
            </w:r>
            <w:r>
              <w:rPr>
                <w:rFonts w:ascii="宋体" w:hAnsi="宋体" w:eastAsia="宋体" w:cs="宋体"/>
                <w:spacing w:val="1"/>
                <w:sz w:val="14"/>
                <w:szCs w:val="14"/>
                <w14:textOutline w14:w="2651" w14:cap="sq" w14:cmpd="sng">
                  <w14:solidFill>
                    <w14:srgbClr w14:val="000000"/>
                  </w14:solidFill>
                  <w14:prstDash w14:val="solid"/>
                  <w14:bevel/>
                </w14:textOutline>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773" w:type="dxa"/>
            <w:tcBorders>
              <w:top w:val="single" w:color="000000" w:sz="2" w:space="0"/>
              <w:bottom w:val="single" w:color="000000" w:sz="2" w:space="0"/>
            </w:tcBorders>
            <w:vAlign w:val="top"/>
          </w:tcPr>
          <w:p>
            <w:pPr>
              <w:spacing w:before="67" w:line="185" w:lineRule="auto"/>
              <w:ind w:left="33"/>
              <w:rPr>
                <w:rFonts w:ascii="宋体" w:hAnsi="宋体" w:eastAsia="宋体" w:cs="宋体"/>
                <w:sz w:val="14"/>
                <w:szCs w:val="14"/>
              </w:rPr>
            </w:pPr>
            <w:r>
              <w:rPr>
                <w:rFonts w:ascii="宋体" w:hAnsi="宋体" w:eastAsia="宋体" w:cs="宋体"/>
                <w:spacing w:val="2"/>
                <w:sz w:val="14"/>
                <w:szCs w:val="14"/>
              </w:rPr>
              <w:t>210</w:t>
            </w:r>
            <w:r>
              <w:rPr>
                <w:rFonts w:ascii="宋体" w:hAnsi="宋体" w:eastAsia="宋体" w:cs="宋体"/>
                <w:spacing w:val="1"/>
                <w:sz w:val="14"/>
                <w:szCs w:val="14"/>
              </w:rPr>
              <w:t>1102</w:t>
            </w:r>
          </w:p>
        </w:tc>
        <w:tc>
          <w:tcPr>
            <w:tcW w:w="3036" w:type="dxa"/>
            <w:tcBorders>
              <w:top w:val="single" w:color="000000" w:sz="2" w:space="0"/>
              <w:bottom w:val="single" w:color="000000" w:sz="2" w:space="0"/>
            </w:tcBorders>
            <w:vAlign w:val="top"/>
          </w:tcPr>
          <w:p>
            <w:pPr>
              <w:spacing w:before="45" w:line="214" w:lineRule="auto"/>
              <w:ind w:left="173"/>
              <w:rPr>
                <w:rFonts w:ascii="宋体" w:hAnsi="宋体" w:eastAsia="宋体" w:cs="宋体"/>
                <w:sz w:val="14"/>
                <w:szCs w:val="14"/>
              </w:rPr>
            </w:pPr>
            <w:r>
              <w:rPr>
                <w:rFonts w:ascii="宋体" w:hAnsi="宋体" w:eastAsia="宋体" w:cs="宋体"/>
                <w:spacing w:val="3"/>
                <w:sz w:val="14"/>
                <w:szCs w:val="14"/>
              </w:rPr>
              <w:t>事业单位医疗</w:t>
            </w:r>
          </w:p>
        </w:tc>
        <w:tc>
          <w:tcPr>
            <w:tcW w:w="1396" w:type="dxa"/>
            <w:tcBorders>
              <w:top w:val="single" w:color="000000" w:sz="2" w:space="0"/>
              <w:bottom w:val="single" w:color="000000" w:sz="2" w:space="0"/>
            </w:tcBorders>
            <w:vAlign w:val="top"/>
          </w:tcPr>
          <w:p>
            <w:pPr>
              <w:spacing w:before="68" w:line="184" w:lineRule="auto"/>
              <w:ind w:right="16"/>
              <w:jc w:val="right"/>
              <w:rPr>
                <w:rFonts w:ascii="宋体" w:hAnsi="宋体" w:eastAsia="宋体" w:cs="宋体"/>
                <w:sz w:val="14"/>
                <w:szCs w:val="14"/>
              </w:rPr>
            </w:pPr>
            <w:r>
              <w:rPr>
                <w:rFonts w:ascii="宋体" w:hAnsi="宋体" w:eastAsia="宋体" w:cs="宋体"/>
                <w:spacing w:val="2"/>
                <w:sz w:val="14"/>
                <w:szCs w:val="14"/>
              </w:rPr>
              <w:t>4</w:t>
            </w:r>
            <w:r>
              <w:rPr>
                <w:rFonts w:ascii="宋体" w:hAnsi="宋体" w:eastAsia="宋体" w:cs="宋体"/>
                <w:spacing w:val="1"/>
                <w:sz w:val="14"/>
                <w:szCs w:val="14"/>
              </w:rPr>
              <w:t>.60</w:t>
            </w:r>
          </w:p>
        </w:tc>
        <w:tc>
          <w:tcPr>
            <w:tcW w:w="1396" w:type="dxa"/>
            <w:tcBorders>
              <w:top w:val="single" w:color="000000" w:sz="2" w:space="0"/>
              <w:bottom w:val="single" w:color="000000" w:sz="2" w:space="0"/>
            </w:tcBorders>
            <w:vAlign w:val="top"/>
          </w:tcPr>
          <w:p>
            <w:pPr>
              <w:spacing w:before="68" w:line="184" w:lineRule="auto"/>
              <w:ind w:right="15"/>
              <w:jc w:val="right"/>
              <w:rPr>
                <w:rFonts w:ascii="宋体" w:hAnsi="宋体" w:eastAsia="宋体" w:cs="宋体"/>
                <w:sz w:val="14"/>
                <w:szCs w:val="14"/>
              </w:rPr>
            </w:pPr>
            <w:r>
              <w:rPr>
                <w:rFonts w:ascii="宋体" w:hAnsi="宋体" w:eastAsia="宋体" w:cs="宋体"/>
                <w:spacing w:val="2"/>
                <w:sz w:val="14"/>
                <w:szCs w:val="14"/>
              </w:rPr>
              <w:t>4</w:t>
            </w:r>
            <w:r>
              <w:rPr>
                <w:rFonts w:ascii="宋体" w:hAnsi="宋体" w:eastAsia="宋体" w:cs="宋体"/>
                <w:spacing w:val="1"/>
                <w:sz w:val="14"/>
                <w:szCs w:val="14"/>
              </w:rPr>
              <w:t>.60</w:t>
            </w:r>
          </w:p>
        </w:tc>
        <w:tc>
          <w:tcPr>
            <w:tcW w:w="1396" w:type="dxa"/>
            <w:tcBorders>
              <w:top w:val="single" w:color="000000" w:sz="2" w:space="0"/>
              <w:bottom w:val="single" w:color="000000" w:sz="2" w:space="0"/>
            </w:tcBorders>
            <w:vAlign w:val="top"/>
          </w:tcPr>
          <w:p>
            <w:pPr>
              <w:spacing w:before="68" w:line="184" w:lineRule="auto"/>
              <w:ind w:right="14"/>
              <w:jc w:val="right"/>
              <w:rPr>
                <w:rFonts w:ascii="宋体" w:hAnsi="宋体" w:eastAsia="宋体" w:cs="宋体"/>
                <w:sz w:val="14"/>
                <w:szCs w:val="14"/>
              </w:rPr>
            </w:pPr>
            <w:r>
              <w:rPr>
                <w:rFonts w:ascii="宋体" w:hAnsi="宋体" w:eastAsia="宋体" w:cs="宋体"/>
                <w:spacing w:val="1"/>
                <w:sz w:val="14"/>
                <w:szCs w:val="14"/>
              </w:rPr>
              <w:t>0.0</w:t>
            </w:r>
            <w:r>
              <w:rPr>
                <w:rFonts w:ascii="宋体" w:hAnsi="宋体" w:eastAsia="宋体" w:cs="宋体"/>
                <w:sz w:val="14"/>
                <w:szCs w:val="14"/>
              </w:rPr>
              <w:t>0</w:t>
            </w:r>
          </w:p>
        </w:tc>
        <w:tc>
          <w:tcPr>
            <w:tcW w:w="1396" w:type="dxa"/>
            <w:tcBorders>
              <w:top w:val="single" w:color="000000" w:sz="2" w:space="0"/>
              <w:bottom w:val="single" w:color="000000" w:sz="2" w:space="0"/>
            </w:tcBorders>
            <w:vAlign w:val="top"/>
          </w:tcPr>
          <w:p>
            <w:pPr>
              <w:spacing w:before="68" w:line="184" w:lineRule="auto"/>
              <w:ind w:right="14"/>
              <w:jc w:val="right"/>
              <w:rPr>
                <w:rFonts w:ascii="宋体" w:hAnsi="宋体" w:eastAsia="宋体" w:cs="宋体"/>
                <w:sz w:val="14"/>
                <w:szCs w:val="14"/>
              </w:rPr>
            </w:pPr>
            <w:r>
              <w:rPr>
                <w:rFonts w:ascii="宋体" w:hAnsi="宋体" w:eastAsia="宋体" w:cs="宋体"/>
                <w:spacing w:val="1"/>
                <w:sz w:val="14"/>
                <w:szCs w:val="14"/>
              </w:rPr>
              <w:t>0.0</w:t>
            </w:r>
            <w:r>
              <w:rPr>
                <w:rFonts w:ascii="宋体" w:hAnsi="宋体" w:eastAsia="宋体" w:cs="宋体"/>
                <w:sz w:val="14"/>
                <w:szCs w:val="14"/>
              </w:rPr>
              <w:t>0</w:t>
            </w:r>
          </w:p>
        </w:tc>
        <w:tc>
          <w:tcPr>
            <w:tcW w:w="1395" w:type="dxa"/>
            <w:tcBorders>
              <w:top w:val="single" w:color="000000" w:sz="2" w:space="0"/>
              <w:bottom w:val="single" w:color="000000" w:sz="2" w:space="0"/>
            </w:tcBorders>
            <w:vAlign w:val="top"/>
          </w:tcPr>
          <w:p>
            <w:pPr>
              <w:spacing w:before="68" w:line="184" w:lineRule="auto"/>
              <w:ind w:right="12"/>
              <w:jc w:val="right"/>
              <w:rPr>
                <w:rFonts w:ascii="宋体" w:hAnsi="宋体" w:eastAsia="宋体" w:cs="宋体"/>
                <w:sz w:val="14"/>
                <w:szCs w:val="14"/>
              </w:rPr>
            </w:pPr>
            <w:r>
              <w:rPr>
                <w:rFonts w:ascii="宋体" w:hAnsi="宋体" w:eastAsia="宋体" w:cs="宋体"/>
                <w:spacing w:val="1"/>
                <w:sz w:val="14"/>
                <w:szCs w:val="14"/>
              </w:rPr>
              <w:t>0.0</w:t>
            </w:r>
            <w:r>
              <w:rPr>
                <w:rFonts w:ascii="宋体" w:hAnsi="宋体" w:eastAsia="宋体" w:cs="宋体"/>
                <w:sz w:val="14"/>
                <w:szCs w:val="14"/>
              </w:rPr>
              <w:t>0</w:t>
            </w:r>
          </w:p>
        </w:tc>
        <w:tc>
          <w:tcPr>
            <w:tcW w:w="1396" w:type="dxa"/>
            <w:tcBorders>
              <w:top w:val="single" w:color="000000" w:sz="2" w:space="0"/>
              <w:bottom w:val="single" w:color="000000" w:sz="2" w:space="0"/>
            </w:tcBorders>
            <w:vAlign w:val="top"/>
          </w:tcPr>
          <w:p>
            <w:pPr>
              <w:spacing w:before="68" w:line="184" w:lineRule="auto"/>
              <w:ind w:right="11"/>
              <w:jc w:val="right"/>
              <w:rPr>
                <w:rFonts w:ascii="宋体" w:hAnsi="宋体" w:eastAsia="宋体" w:cs="宋体"/>
                <w:sz w:val="14"/>
                <w:szCs w:val="14"/>
              </w:rPr>
            </w:pPr>
            <w:r>
              <w:rPr>
                <w:rFonts w:ascii="宋体" w:hAnsi="宋体" w:eastAsia="宋体" w:cs="宋体"/>
                <w:spacing w:val="1"/>
                <w:sz w:val="14"/>
                <w:szCs w:val="14"/>
              </w:rPr>
              <w:t>0.0</w:t>
            </w:r>
            <w:r>
              <w:rPr>
                <w:rFonts w:ascii="宋体" w:hAnsi="宋体" w:eastAsia="宋体" w:cs="宋体"/>
                <w:sz w:val="14"/>
                <w:szCs w:val="14"/>
              </w:rPr>
              <w:t>0</w:t>
            </w:r>
          </w:p>
        </w:tc>
        <w:tc>
          <w:tcPr>
            <w:tcW w:w="1403" w:type="dxa"/>
            <w:tcBorders>
              <w:top w:val="single" w:color="000000" w:sz="2" w:space="0"/>
              <w:bottom w:val="single" w:color="000000" w:sz="2" w:space="0"/>
            </w:tcBorders>
            <w:vAlign w:val="top"/>
          </w:tcPr>
          <w:p>
            <w:pPr>
              <w:spacing w:before="68" w:line="184" w:lineRule="auto"/>
              <w:ind w:right="17"/>
              <w:jc w:val="right"/>
              <w:rPr>
                <w:rFonts w:ascii="宋体" w:hAnsi="宋体" w:eastAsia="宋体" w:cs="宋体"/>
                <w:sz w:val="14"/>
                <w:szCs w:val="14"/>
              </w:rPr>
            </w:pPr>
            <w:r>
              <w:rPr>
                <w:rFonts w:ascii="宋体" w:hAnsi="宋体" w:eastAsia="宋体" w:cs="宋体"/>
                <w:spacing w:val="1"/>
                <w:sz w:val="14"/>
                <w:szCs w:val="14"/>
              </w:rPr>
              <w:t>0.0</w:t>
            </w:r>
            <w:r>
              <w:rPr>
                <w:rFonts w:ascii="宋体" w:hAnsi="宋体" w:eastAsia="宋体" w:cs="宋体"/>
                <w:sz w:val="14"/>
                <w:szCs w:val="1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773" w:type="dxa"/>
            <w:tcBorders>
              <w:top w:val="single" w:color="000000" w:sz="2" w:space="0"/>
              <w:bottom w:val="single" w:color="000000" w:sz="2" w:space="0"/>
            </w:tcBorders>
            <w:vAlign w:val="top"/>
          </w:tcPr>
          <w:p>
            <w:pPr>
              <w:spacing w:before="67" w:line="185" w:lineRule="auto"/>
              <w:ind w:left="33"/>
              <w:rPr>
                <w:rFonts w:ascii="宋体" w:hAnsi="宋体" w:eastAsia="宋体" w:cs="宋体"/>
                <w:sz w:val="14"/>
                <w:szCs w:val="14"/>
              </w:rPr>
            </w:pPr>
            <w:r>
              <w:rPr>
                <w:rFonts w:ascii="宋体" w:hAnsi="宋体" w:eastAsia="宋体" w:cs="宋体"/>
                <w:spacing w:val="1"/>
                <w:sz w:val="14"/>
                <w:szCs w:val="14"/>
                <w14:textOutline w14:w="2651" w14:cap="sq" w14:cmpd="sng">
                  <w14:solidFill>
                    <w14:srgbClr w14:val="000000"/>
                  </w14:solidFill>
                  <w14:prstDash w14:val="solid"/>
                  <w14:bevel/>
                </w14:textOutline>
              </w:rPr>
              <w:t>2</w:t>
            </w:r>
            <w:r>
              <w:rPr>
                <w:rFonts w:ascii="宋体" w:hAnsi="宋体" w:eastAsia="宋体" w:cs="宋体"/>
                <w:sz w:val="14"/>
                <w:szCs w:val="14"/>
                <w14:textOutline w14:w="2651" w14:cap="sq" w14:cmpd="sng">
                  <w14:solidFill>
                    <w14:srgbClr w14:val="000000"/>
                  </w14:solidFill>
                  <w14:prstDash w14:val="solid"/>
                  <w14:bevel/>
                </w14:textOutline>
              </w:rPr>
              <w:t>21</w:t>
            </w:r>
          </w:p>
        </w:tc>
        <w:tc>
          <w:tcPr>
            <w:tcW w:w="3036" w:type="dxa"/>
            <w:tcBorders>
              <w:top w:val="single" w:color="000000" w:sz="2" w:space="0"/>
              <w:bottom w:val="single" w:color="000000" w:sz="2" w:space="0"/>
            </w:tcBorders>
            <w:vAlign w:val="top"/>
          </w:tcPr>
          <w:p>
            <w:pPr>
              <w:spacing w:before="45" w:line="214" w:lineRule="auto"/>
              <w:ind w:left="25"/>
              <w:rPr>
                <w:rFonts w:ascii="宋体" w:hAnsi="宋体" w:eastAsia="宋体" w:cs="宋体"/>
                <w:sz w:val="14"/>
                <w:szCs w:val="14"/>
              </w:rPr>
            </w:pPr>
            <w:r>
              <w:rPr>
                <w:rFonts w:ascii="宋体" w:hAnsi="宋体" w:eastAsia="宋体" w:cs="宋体"/>
                <w:spacing w:val="6"/>
                <w:sz w:val="14"/>
                <w:szCs w:val="14"/>
                <w14:textOutline w14:w="2651" w14:cap="sq" w14:cmpd="sng">
                  <w14:solidFill>
                    <w14:srgbClr w14:val="000000"/>
                  </w14:solidFill>
                  <w14:prstDash w14:val="solid"/>
                  <w14:bevel/>
                </w14:textOutline>
              </w:rPr>
              <w:t>住</w:t>
            </w:r>
            <w:r>
              <w:rPr>
                <w:rFonts w:ascii="宋体" w:hAnsi="宋体" w:eastAsia="宋体" w:cs="宋体"/>
                <w:spacing w:val="4"/>
                <w:sz w:val="14"/>
                <w:szCs w:val="14"/>
                <w14:textOutline w14:w="2651" w14:cap="sq" w14:cmpd="sng">
                  <w14:solidFill>
                    <w14:srgbClr w14:val="000000"/>
                  </w14:solidFill>
                  <w14:prstDash w14:val="solid"/>
                  <w14:bevel/>
                </w14:textOutline>
              </w:rPr>
              <w:t>房保障支出</w:t>
            </w:r>
          </w:p>
        </w:tc>
        <w:tc>
          <w:tcPr>
            <w:tcW w:w="1396" w:type="dxa"/>
            <w:tcBorders>
              <w:top w:val="single" w:color="000000" w:sz="2" w:space="0"/>
              <w:bottom w:val="single" w:color="000000" w:sz="2" w:space="0"/>
            </w:tcBorders>
            <w:vAlign w:val="top"/>
          </w:tcPr>
          <w:p>
            <w:pPr>
              <w:spacing w:before="68" w:line="184" w:lineRule="auto"/>
              <w:ind w:right="17"/>
              <w:jc w:val="right"/>
              <w:rPr>
                <w:rFonts w:ascii="宋体" w:hAnsi="宋体" w:eastAsia="宋体" w:cs="宋体"/>
                <w:sz w:val="14"/>
                <w:szCs w:val="14"/>
              </w:rPr>
            </w:pPr>
            <w:r>
              <w:rPr>
                <w:rFonts w:ascii="宋体" w:hAnsi="宋体" w:eastAsia="宋体" w:cs="宋体"/>
                <w:spacing w:val="2"/>
                <w:sz w:val="14"/>
                <w:szCs w:val="14"/>
                <w14:textOutline w14:w="2651" w14:cap="sq" w14:cmpd="sng">
                  <w14:solidFill>
                    <w14:srgbClr w14:val="000000"/>
                  </w14:solidFill>
                  <w14:prstDash w14:val="solid"/>
                  <w14:bevel/>
                </w14:textOutline>
              </w:rPr>
              <w:t>7</w:t>
            </w:r>
            <w:r>
              <w:rPr>
                <w:rFonts w:ascii="宋体" w:hAnsi="宋体" w:eastAsia="宋体" w:cs="宋体"/>
                <w:spacing w:val="1"/>
                <w:sz w:val="14"/>
                <w:szCs w:val="14"/>
                <w14:textOutline w14:w="2651" w14:cap="sq" w14:cmpd="sng">
                  <w14:solidFill>
                    <w14:srgbClr w14:val="000000"/>
                  </w14:solidFill>
                  <w14:prstDash w14:val="solid"/>
                  <w14:bevel/>
                </w14:textOutline>
              </w:rPr>
              <w:t>9.00</w:t>
            </w:r>
          </w:p>
        </w:tc>
        <w:tc>
          <w:tcPr>
            <w:tcW w:w="1396" w:type="dxa"/>
            <w:tcBorders>
              <w:top w:val="single" w:color="000000" w:sz="2" w:space="0"/>
              <w:bottom w:val="single" w:color="000000" w:sz="2" w:space="0"/>
            </w:tcBorders>
            <w:vAlign w:val="top"/>
          </w:tcPr>
          <w:p>
            <w:pPr>
              <w:spacing w:before="68" w:line="184" w:lineRule="auto"/>
              <w:ind w:right="16"/>
              <w:jc w:val="right"/>
              <w:rPr>
                <w:rFonts w:ascii="宋体" w:hAnsi="宋体" w:eastAsia="宋体" w:cs="宋体"/>
                <w:sz w:val="14"/>
                <w:szCs w:val="14"/>
              </w:rPr>
            </w:pPr>
            <w:r>
              <w:rPr>
                <w:rFonts w:ascii="宋体" w:hAnsi="宋体" w:eastAsia="宋体" w:cs="宋体"/>
                <w:spacing w:val="2"/>
                <w:sz w:val="14"/>
                <w:szCs w:val="14"/>
                <w14:textOutline w14:w="2651" w14:cap="sq" w14:cmpd="sng">
                  <w14:solidFill>
                    <w14:srgbClr w14:val="000000"/>
                  </w14:solidFill>
                  <w14:prstDash w14:val="solid"/>
                  <w14:bevel/>
                </w14:textOutline>
              </w:rPr>
              <w:t>7</w:t>
            </w:r>
            <w:r>
              <w:rPr>
                <w:rFonts w:ascii="宋体" w:hAnsi="宋体" w:eastAsia="宋体" w:cs="宋体"/>
                <w:spacing w:val="1"/>
                <w:sz w:val="14"/>
                <w:szCs w:val="14"/>
                <w14:textOutline w14:w="2651" w14:cap="sq" w14:cmpd="sng">
                  <w14:solidFill>
                    <w14:srgbClr w14:val="000000"/>
                  </w14:solidFill>
                  <w14:prstDash w14:val="solid"/>
                  <w14:bevel/>
                </w14:textOutline>
              </w:rPr>
              <w:t>9.00</w:t>
            </w:r>
          </w:p>
        </w:tc>
        <w:tc>
          <w:tcPr>
            <w:tcW w:w="1396" w:type="dxa"/>
            <w:tcBorders>
              <w:top w:val="single" w:color="000000" w:sz="2" w:space="0"/>
              <w:bottom w:val="single" w:color="000000" w:sz="2" w:space="0"/>
            </w:tcBorders>
            <w:vAlign w:val="top"/>
          </w:tcPr>
          <w:p>
            <w:pPr>
              <w:spacing w:before="68" w:line="184" w:lineRule="auto"/>
              <w:ind w:right="14"/>
              <w:jc w:val="right"/>
              <w:rPr>
                <w:rFonts w:ascii="宋体" w:hAnsi="宋体" w:eastAsia="宋体" w:cs="宋体"/>
                <w:sz w:val="14"/>
                <w:szCs w:val="14"/>
              </w:rPr>
            </w:pPr>
            <w:r>
              <w:rPr>
                <w:rFonts w:ascii="宋体" w:hAnsi="宋体" w:eastAsia="宋体" w:cs="宋体"/>
                <w:spacing w:val="2"/>
                <w:sz w:val="14"/>
                <w:szCs w:val="14"/>
                <w14:textOutline w14:w="2651" w14:cap="sq" w14:cmpd="sng">
                  <w14:solidFill>
                    <w14:srgbClr w14:val="000000"/>
                  </w14:solidFill>
                  <w14:prstDash w14:val="solid"/>
                  <w14:bevel/>
                </w14:textOutline>
              </w:rPr>
              <w:t>0</w:t>
            </w:r>
            <w:r>
              <w:rPr>
                <w:rFonts w:ascii="宋体" w:hAnsi="宋体" w:eastAsia="宋体" w:cs="宋体"/>
                <w:spacing w:val="1"/>
                <w:sz w:val="14"/>
                <w:szCs w:val="14"/>
                <w14:textOutline w14:w="2651" w14:cap="sq" w14:cmpd="sng">
                  <w14:solidFill>
                    <w14:srgbClr w14:val="000000"/>
                  </w14:solidFill>
                  <w14:prstDash w14:val="solid"/>
                  <w14:bevel/>
                </w14:textOutline>
              </w:rPr>
              <w:t>.00</w:t>
            </w:r>
          </w:p>
        </w:tc>
        <w:tc>
          <w:tcPr>
            <w:tcW w:w="1396" w:type="dxa"/>
            <w:tcBorders>
              <w:top w:val="single" w:color="000000" w:sz="2" w:space="0"/>
              <w:bottom w:val="single" w:color="000000" w:sz="2" w:space="0"/>
            </w:tcBorders>
            <w:vAlign w:val="top"/>
          </w:tcPr>
          <w:p>
            <w:pPr>
              <w:spacing w:before="68" w:line="184" w:lineRule="auto"/>
              <w:ind w:right="15"/>
              <w:jc w:val="right"/>
              <w:rPr>
                <w:rFonts w:ascii="宋体" w:hAnsi="宋体" w:eastAsia="宋体" w:cs="宋体"/>
                <w:sz w:val="14"/>
                <w:szCs w:val="14"/>
              </w:rPr>
            </w:pPr>
            <w:r>
              <w:rPr>
                <w:rFonts w:ascii="宋体" w:hAnsi="宋体" w:eastAsia="宋体" w:cs="宋体"/>
                <w:spacing w:val="2"/>
                <w:sz w:val="14"/>
                <w:szCs w:val="14"/>
                <w14:textOutline w14:w="2651" w14:cap="sq" w14:cmpd="sng">
                  <w14:solidFill>
                    <w14:srgbClr w14:val="000000"/>
                  </w14:solidFill>
                  <w14:prstDash w14:val="solid"/>
                  <w14:bevel/>
                </w14:textOutline>
              </w:rPr>
              <w:t>0</w:t>
            </w:r>
            <w:r>
              <w:rPr>
                <w:rFonts w:ascii="宋体" w:hAnsi="宋体" w:eastAsia="宋体" w:cs="宋体"/>
                <w:spacing w:val="1"/>
                <w:sz w:val="14"/>
                <w:szCs w:val="14"/>
                <w14:textOutline w14:w="2651" w14:cap="sq" w14:cmpd="sng">
                  <w14:solidFill>
                    <w14:srgbClr w14:val="000000"/>
                  </w14:solidFill>
                  <w14:prstDash w14:val="solid"/>
                  <w14:bevel/>
                </w14:textOutline>
              </w:rPr>
              <w:t>.00</w:t>
            </w:r>
          </w:p>
        </w:tc>
        <w:tc>
          <w:tcPr>
            <w:tcW w:w="1395" w:type="dxa"/>
            <w:tcBorders>
              <w:top w:val="single" w:color="000000" w:sz="2" w:space="0"/>
              <w:bottom w:val="single" w:color="000000" w:sz="2" w:space="0"/>
            </w:tcBorders>
            <w:vAlign w:val="top"/>
          </w:tcPr>
          <w:p>
            <w:pPr>
              <w:spacing w:before="68" w:line="184" w:lineRule="auto"/>
              <w:ind w:right="12"/>
              <w:jc w:val="right"/>
              <w:rPr>
                <w:rFonts w:ascii="宋体" w:hAnsi="宋体" w:eastAsia="宋体" w:cs="宋体"/>
                <w:sz w:val="14"/>
                <w:szCs w:val="14"/>
              </w:rPr>
            </w:pPr>
            <w:r>
              <w:rPr>
                <w:rFonts w:ascii="宋体" w:hAnsi="宋体" w:eastAsia="宋体" w:cs="宋体"/>
                <w:spacing w:val="2"/>
                <w:sz w:val="14"/>
                <w:szCs w:val="14"/>
                <w14:textOutline w14:w="2651" w14:cap="sq" w14:cmpd="sng">
                  <w14:solidFill>
                    <w14:srgbClr w14:val="000000"/>
                  </w14:solidFill>
                  <w14:prstDash w14:val="solid"/>
                  <w14:bevel/>
                </w14:textOutline>
              </w:rPr>
              <w:t>0</w:t>
            </w:r>
            <w:r>
              <w:rPr>
                <w:rFonts w:ascii="宋体" w:hAnsi="宋体" w:eastAsia="宋体" w:cs="宋体"/>
                <w:spacing w:val="1"/>
                <w:sz w:val="14"/>
                <w:szCs w:val="14"/>
                <w14:textOutline w14:w="2651" w14:cap="sq" w14:cmpd="sng">
                  <w14:solidFill>
                    <w14:srgbClr w14:val="000000"/>
                  </w14:solidFill>
                  <w14:prstDash w14:val="solid"/>
                  <w14:bevel/>
                </w14:textOutline>
              </w:rPr>
              <w:t>.00</w:t>
            </w:r>
          </w:p>
        </w:tc>
        <w:tc>
          <w:tcPr>
            <w:tcW w:w="1396" w:type="dxa"/>
            <w:tcBorders>
              <w:top w:val="single" w:color="000000" w:sz="2" w:space="0"/>
              <w:bottom w:val="single" w:color="000000" w:sz="2" w:space="0"/>
            </w:tcBorders>
            <w:vAlign w:val="top"/>
          </w:tcPr>
          <w:p>
            <w:pPr>
              <w:spacing w:before="68" w:line="184" w:lineRule="auto"/>
              <w:ind w:right="13"/>
              <w:jc w:val="right"/>
              <w:rPr>
                <w:rFonts w:ascii="宋体" w:hAnsi="宋体" w:eastAsia="宋体" w:cs="宋体"/>
                <w:sz w:val="14"/>
                <w:szCs w:val="14"/>
              </w:rPr>
            </w:pPr>
            <w:r>
              <w:rPr>
                <w:rFonts w:ascii="宋体" w:hAnsi="宋体" w:eastAsia="宋体" w:cs="宋体"/>
                <w:spacing w:val="2"/>
                <w:sz w:val="14"/>
                <w:szCs w:val="14"/>
                <w14:textOutline w14:w="2651" w14:cap="sq" w14:cmpd="sng">
                  <w14:solidFill>
                    <w14:srgbClr w14:val="000000"/>
                  </w14:solidFill>
                  <w14:prstDash w14:val="solid"/>
                  <w14:bevel/>
                </w14:textOutline>
              </w:rPr>
              <w:t>0</w:t>
            </w:r>
            <w:r>
              <w:rPr>
                <w:rFonts w:ascii="宋体" w:hAnsi="宋体" w:eastAsia="宋体" w:cs="宋体"/>
                <w:spacing w:val="1"/>
                <w:sz w:val="14"/>
                <w:szCs w:val="14"/>
                <w14:textOutline w14:w="2651" w14:cap="sq" w14:cmpd="sng">
                  <w14:solidFill>
                    <w14:srgbClr w14:val="000000"/>
                  </w14:solidFill>
                  <w14:prstDash w14:val="solid"/>
                  <w14:bevel/>
                </w14:textOutline>
              </w:rPr>
              <w:t>.00</w:t>
            </w:r>
          </w:p>
        </w:tc>
        <w:tc>
          <w:tcPr>
            <w:tcW w:w="1403" w:type="dxa"/>
            <w:tcBorders>
              <w:top w:val="single" w:color="000000" w:sz="2" w:space="0"/>
              <w:bottom w:val="single" w:color="000000" w:sz="2" w:space="0"/>
            </w:tcBorders>
            <w:vAlign w:val="top"/>
          </w:tcPr>
          <w:p>
            <w:pPr>
              <w:spacing w:before="68" w:line="184" w:lineRule="auto"/>
              <w:ind w:right="18"/>
              <w:jc w:val="right"/>
              <w:rPr>
                <w:rFonts w:ascii="宋体" w:hAnsi="宋体" w:eastAsia="宋体" w:cs="宋体"/>
                <w:sz w:val="14"/>
                <w:szCs w:val="14"/>
              </w:rPr>
            </w:pPr>
            <w:r>
              <w:rPr>
                <w:rFonts w:ascii="宋体" w:hAnsi="宋体" w:eastAsia="宋体" w:cs="宋体"/>
                <w:spacing w:val="2"/>
                <w:sz w:val="14"/>
                <w:szCs w:val="14"/>
                <w14:textOutline w14:w="2651" w14:cap="sq" w14:cmpd="sng">
                  <w14:solidFill>
                    <w14:srgbClr w14:val="000000"/>
                  </w14:solidFill>
                  <w14:prstDash w14:val="solid"/>
                  <w14:bevel/>
                </w14:textOutline>
              </w:rPr>
              <w:t>0</w:t>
            </w:r>
            <w:r>
              <w:rPr>
                <w:rFonts w:ascii="宋体" w:hAnsi="宋体" w:eastAsia="宋体" w:cs="宋体"/>
                <w:spacing w:val="1"/>
                <w:sz w:val="14"/>
                <w:szCs w:val="14"/>
                <w14:textOutline w14:w="2651" w14:cap="sq" w14:cmpd="sng">
                  <w14:solidFill>
                    <w14:srgbClr w14:val="000000"/>
                  </w14:solidFill>
                  <w14:prstDash w14:val="solid"/>
                  <w14:bevel/>
                </w14:textOutline>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 w:hRule="atLeast"/>
        </w:trPr>
        <w:tc>
          <w:tcPr>
            <w:tcW w:w="773" w:type="dxa"/>
            <w:tcBorders>
              <w:top w:val="single" w:color="000000" w:sz="2" w:space="0"/>
              <w:bottom w:val="single" w:color="000000" w:sz="2" w:space="0"/>
            </w:tcBorders>
            <w:vAlign w:val="top"/>
          </w:tcPr>
          <w:p>
            <w:pPr>
              <w:spacing w:before="67" w:line="187" w:lineRule="auto"/>
              <w:ind w:left="33"/>
              <w:rPr>
                <w:rFonts w:ascii="宋体" w:hAnsi="宋体" w:eastAsia="宋体" w:cs="宋体"/>
                <w:sz w:val="14"/>
                <w:szCs w:val="14"/>
              </w:rPr>
            </w:pPr>
            <w:r>
              <w:rPr>
                <w:rFonts w:ascii="宋体" w:hAnsi="宋体" w:eastAsia="宋体" w:cs="宋体"/>
                <w:spacing w:val="2"/>
                <w:sz w:val="14"/>
                <w:szCs w:val="14"/>
                <w14:textOutline w14:w="2651" w14:cap="sq" w14:cmpd="sng">
                  <w14:solidFill>
                    <w14:srgbClr w14:val="000000"/>
                  </w14:solidFill>
                  <w14:prstDash w14:val="solid"/>
                  <w14:bevel/>
                </w14:textOutline>
              </w:rPr>
              <w:t>221</w:t>
            </w:r>
            <w:r>
              <w:rPr>
                <w:rFonts w:ascii="宋体" w:hAnsi="宋体" w:eastAsia="宋体" w:cs="宋体"/>
                <w:spacing w:val="1"/>
                <w:sz w:val="14"/>
                <w:szCs w:val="14"/>
                <w14:textOutline w14:w="2651" w14:cap="sq" w14:cmpd="sng">
                  <w14:solidFill>
                    <w14:srgbClr w14:val="000000"/>
                  </w14:solidFill>
                  <w14:prstDash w14:val="solid"/>
                  <w14:bevel/>
                </w14:textOutline>
              </w:rPr>
              <w:t>02</w:t>
            </w:r>
          </w:p>
        </w:tc>
        <w:tc>
          <w:tcPr>
            <w:tcW w:w="3036" w:type="dxa"/>
            <w:tcBorders>
              <w:top w:val="single" w:color="000000" w:sz="2" w:space="0"/>
              <w:bottom w:val="single" w:color="000000" w:sz="2" w:space="0"/>
            </w:tcBorders>
            <w:vAlign w:val="top"/>
          </w:tcPr>
          <w:p>
            <w:pPr>
              <w:spacing w:before="45" w:line="216" w:lineRule="auto"/>
              <w:ind w:left="25"/>
              <w:rPr>
                <w:rFonts w:ascii="宋体" w:hAnsi="宋体" w:eastAsia="宋体" w:cs="宋体"/>
                <w:sz w:val="14"/>
                <w:szCs w:val="14"/>
              </w:rPr>
            </w:pPr>
            <w:r>
              <w:rPr>
                <w:rFonts w:ascii="宋体" w:hAnsi="宋体" w:eastAsia="宋体" w:cs="宋体"/>
                <w:spacing w:val="6"/>
                <w:sz w:val="14"/>
                <w:szCs w:val="14"/>
                <w14:textOutline w14:w="2651" w14:cap="sq" w14:cmpd="sng">
                  <w14:solidFill>
                    <w14:srgbClr w14:val="000000"/>
                  </w14:solidFill>
                  <w14:prstDash w14:val="solid"/>
                  <w14:bevel/>
                </w14:textOutline>
              </w:rPr>
              <w:t>住</w:t>
            </w:r>
            <w:r>
              <w:rPr>
                <w:rFonts w:ascii="宋体" w:hAnsi="宋体" w:eastAsia="宋体" w:cs="宋体"/>
                <w:spacing w:val="4"/>
                <w:sz w:val="14"/>
                <w:szCs w:val="14"/>
                <w14:textOutline w14:w="2651" w14:cap="sq" w14:cmpd="sng">
                  <w14:solidFill>
                    <w14:srgbClr w14:val="000000"/>
                  </w14:solidFill>
                  <w14:prstDash w14:val="solid"/>
                  <w14:bevel/>
                </w14:textOutline>
              </w:rPr>
              <w:t>房改革支出</w:t>
            </w:r>
          </w:p>
        </w:tc>
        <w:tc>
          <w:tcPr>
            <w:tcW w:w="1396" w:type="dxa"/>
            <w:tcBorders>
              <w:top w:val="single" w:color="000000" w:sz="2" w:space="0"/>
              <w:bottom w:val="single" w:color="000000" w:sz="2" w:space="0"/>
            </w:tcBorders>
            <w:vAlign w:val="top"/>
          </w:tcPr>
          <w:p>
            <w:pPr>
              <w:spacing w:before="67" w:line="186" w:lineRule="auto"/>
              <w:ind w:right="17"/>
              <w:jc w:val="right"/>
              <w:rPr>
                <w:rFonts w:ascii="宋体" w:hAnsi="宋体" w:eastAsia="宋体" w:cs="宋体"/>
                <w:sz w:val="14"/>
                <w:szCs w:val="14"/>
              </w:rPr>
            </w:pPr>
            <w:r>
              <w:rPr>
                <w:rFonts w:ascii="宋体" w:hAnsi="宋体" w:eastAsia="宋体" w:cs="宋体"/>
                <w:spacing w:val="2"/>
                <w:sz w:val="14"/>
                <w:szCs w:val="14"/>
                <w14:textOutline w14:w="2651" w14:cap="sq" w14:cmpd="sng">
                  <w14:solidFill>
                    <w14:srgbClr w14:val="000000"/>
                  </w14:solidFill>
                  <w14:prstDash w14:val="solid"/>
                  <w14:bevel/>
                </w14:textOutline>
              </w:rPr>
              <w:t>7</w:t>
            </w:r>
            <w:r>
              <w:rPr>
                <w:rFonts w:ascii="宋体" w:hAnsi="宋体" w:eastAsia="宋体" w:cs="宋体"/>
                <w:spacing w:val="1"/>
                <w:sz w:val="14"/>
                <w:szCs w:val="14"/>
                <w14:textOutline w14:w="2651" w14:cap="sq" w14:cmpd="sng">
                  <w14:solidFill>
                    <w14:srgbClr w14:val="000000"/>
                  </w14:solidFill>
                  <w14:prstDash w14:val="solid"/>
                  <w14:bevel/>
                </w14:textOutline>
              </w:rPr>
              <w:t>9.00</w:t>
            </w:r>
          </w:p>
        </w:tc>
        <w:tc>
          <w:tcPr>
            <w:tcW w:w="1396" w:type="dxa"/>
            <w:tcBorders>
              <w:top w:val="single" w:color="000000" w:sz="2" w:space="0"/>
              <w:bottom w:val="single" w:color="000000" w:sz="2" w:space="0"/>
            </w:tcBorders>
            <w:vAlign w:val="top"/>
          </w:tcPr>
          <w:p>
            <w:pPr>
              <w:spacing w:before="67" w:line="186" w:lineRule="auto"/>
              <w:ind w:right="16"/>
              <w:jc w:val="right"/>
              <w:rPr>
                <w:rFonts w:ascii="宋体" w:hAnsi="宋体" w:eastAsia="宋体" w:cs="宋体"/>
                <w:sz w:val="14"/>
                <w:szCs w:val="14"/>
              </w:rPr>
            </w:pPr>
            <w:r>
              <w:rPr>
                <w:rFonts w:ascii="宋体" w:hAnsi="宋体" w:eastAsia="宋体" w:cs="宋体"/>
                <w:spacing w:val="2"/>
                <w:sz w:val="14"/>
                <w:szCs w:val="14"/>
                <w14:textOutline w14:w="2651" w14:cap="sq" w14:cmpd="sng">
                  <w14:solidFill>
                    <w14:srgbClr w14:val="000000"/>
                  </w14:solidFill>
                  <w14:prstDash w14:val="solid"/>
                  <w14:bevel/>
                </w14:textOutline>
              </w:rPr>
              <w:t>7</w:t>
            </w:r>
            <w:r>
              <w:rPr>
                <w:rFonts w:ascii="宋体" w:hAnsi="宋体" w:eastAsia="宋体" w:cs="宋体"/>
                <w:spacing w:val="1"/>
                <w:sz w:val="14"/>
                <w:szCs w:val="14"/>
                <w14:textOutline w14:w="2651" w14:cap="sq" w14:cmpd="sng">
                  <w14:solidFill>
                    <w14:srgbClr w14:val="000000"/>
                  </w14:solidFill>
                  <w14:prstDash w14:val="solid"/>
                  <w14:bevel/>
                </w14:textOutline>
              </w:rPr>
              <w:t>9.00</w:t>
            </w:r>
          </w:p>
        </w:tc>
        <w:tc>
          <w:tcPr>
            <w:tcW w:w="1396" w:type="dxa"/>
            <w:tcBorders>
              <w:top w:val="single" w:color="000000" w:sz="2" w:space="0"/>
              <w:bottom w:val="single" w:color="000000" w:sz="2" w:space="0"/>
            </w:tcBorders>
            <w:vAlign w:val="top"/>
          </w:tcPr>
          <w:p>
            <w:pPr>
              <w:spacing w:before="67" w:line="186" w:lineRule="auto"/>
              <w:ind w:right="14"/>
              <w:jc w:val="right"/>
              <w:rPr>
                <w:rFonts w:ascii="宋体" w:hAnsi="宋体" w:eastAsia="宋体" w:cs="宋体"/>
                <w:sz w:val="14"/>
                <w:szCs w:val="14"/>
              </w:rPr>
            </w:pPr>
            <w:r>
              <w:rPr>
                <w:rFonts w:ascii="宋体" w:hAnsi="宋体" w:eastAsia="宋体" w:cs="宋体"/>
                <w:spacing w:val="2"/>
                <w:sz w:val="14"/>
                <w:szCs w:val="14"/>
                <w14:textOutline w14:w="2651" w14:cap="sq" w14:cmpd="sng">
                  <w14:solidFill>
                    <w14:srgbClr w14:val="000000"/>
                  </w14:solidFill>
                  <w14:prstDash w14:val="solid"/>
                  <w14:bevel/>
                </w14:textOutline>
              </w:rPr>
              <w:t>0</w:t>
            </w:r>
            <w:r>
              <w:rPr>
                <w:rFonts w:ascii="宋体" w:hAnsi="宋体" w:eastAsia="宋体" w:cs="宋体"/>
                <w:spacing w:val="1"/>
                <w:sz w:val="14"/>
                <w:szCs w:val="14"/>
                <w14:textOutline w14:w="2651" w14:cap="sq" w14:cmpd="sng">
                  <w14:solidFill>
                    <w14:srgbClr w14:val="000000"/>
                  </w14:solidFill>
                  <w14:prstDash w14:val="solid"/>
                  <w14:bevel/>
                </w14:textOutline>
              </w:rPr>
              <w:t>.00</w:t>
            </w:r>
          </w:p>
        </w:tc>
        <w:tc>
          <w:tcPr>
            <w:tcW w:w="1396" w:type="dxa"/>
            <w:tcBorders>
              <w:top w:val="single" w:color="000000" w:sz="2" w:space="0"/>
              <w:bottom w:val="single" w:color="000000" w:sz="2" w:space="0"/>
            </w:tcBorders>
            <w:vAlign w:val="top"/>
          </w:tcPr>
          <w:p>
            <w:pPr>
              <w:spacing w:before="67" w:line="186" w:lineRule="auto"/>
              <w:ind w:right="15"/>
              <w:jc w:val="right"/>
              <w:rPr>
                <w:rFonts w:ascii="宋体" w:hAnsi="宋体" w:eastAsia="宋体" w:cs="宋体"/>
                <w:sz w:val="14"/>
                <w:szCs w:val="14"/>
              </w:rPr>
            </w:pPr>
            <w:r>
              <w:rPr>
                <w:rFonts w:ascii="宋体" w:hAnsi="宋体" w:eastAsia="宋体" w:cs="宋体"/>
                <w:spacing w:val="2"/>
                <w:sz w:val="14"/>
                <w:szCs w:val="14"/>
                <w14:textOutline w14:w="2651" w14:cap="sq" w14:cmpd="sng">
                  <w14:solidFill>
                    <w14:srgbClr w14:val="000000"/>
                  </w14:solidFill>
                  <w14:prstDash w14:val="solid"/>
                  <w14:bevel/>
                </w14:textOutline>
              </w:rPr>
              <w:t>0</w:t>
            </w:r>
            <w:r>
              <w:rPr>
                <w:rFonts w:ascii="宋体" w:hAnsi="宋体" w:eastAsia="宋体" w:cs="宋体"/>
                <w:spacing w:val="1"/>
                <w:sz w:val="14"/>
                <w:szCs w:val="14"/>
                <w14:textOutline w14:w="2651" w14:cap="sq" w14:cmpd="sng">
                  <w14:solidFill>
                    <w14:srgbClr w14:val="000000"/>
                  </w14:solidFill>
                  <w14:prstDash w14:val="solid"/>
                  <w14:bevel/>
                </w14:textOutline>
              </w:rPr>
              <w:t>.00</w:t>
            </w:r>
          </w:p>
        </w:tc>
        <w:tc>
          <w:tcPr>
            <w:tcW w:w="1395" w:type="dxa"/>
            <w:tcBorders>
              <w:top w:val="single" w:color="000000" w:sz="2" w:space="0"/>
              <w:bottom w:val="single" w:color="000000" w:sz="2" w:space="0"/>
            </w:tcBorders>
            <w:vAlign w:val="top"/>
          </w:tcPr>
          <w:p>
            <w:pPr>
              <w:spacing w:before="67" w:line="186" w:lineRule="auto"/>
              <w:ind w:right="12"/>
              <w:jc w:val="right"/>
              <w:rPr>
                <w:rFonts w:ascii="宋体" w:hAnsi="宋体" w:eastAsia="宋体" w:cs="宋体"/>
                <w:sz w:val="14"/>
                <w:szCs w:val="14"/>
              </w:rPr>
            </w:pPr>
            <w:r>
              <w:rPr>
                <w:rFonts w:ascii="宋体" w:hAnsi="宋体" w:eastAsia="宋体" w:cs="宋体"/>
                <w:spacing w:val="2"/>
                <w:sz w:val="14"/>
                <w:szCs w:val="14"/>
                <w14:textOutline w14:w="2651" w14:cap="sq" w14:cmpd="sng">
                  <w14:solidFill>
                    <w14:srgbClr w14:val="000000"/>
                  </w14:solidFill>
                  <w14:prstDash w14:val="solid"/>
                  <w14:bevel/>
                </w14:textOutline>
              </w:rPr>
              <w:t>0</w:t>
            </w:r>
            <w:r>
              <w:rPr>
                <w:rFonts w:ascii="宋体" w:hAnsi="宋体" w:eastAsia="宋体" w:cs="宋体"/>
                <w:spacing w:val="1"/>
                <w:sz w:val="14"/>
                <w:szCs w:val="14"/>
                <w14:textOutline w14:w="2651" w14:cap="sq" w14:cmpd="sng">
                  <w14:solidFill>
                    <w14:srgbClr w14:val="000000"/>
                  </w14:solidFill>
                  <w14:prstDash w14:val="solid"/>
                  <w14:bevel/>
                </w14:textOutline>
              </w:rPr>
              <w:t>.00</w:t>
            </w:r>
          </w:p>
        </w:tc>
        <w:tc>
          <w:tcPr>
            <w:tcW w:w="1396" w:type="dxa"/>
            <w:tcBorders>
              <w:top w:val="single" w:color="000000" w:sz="2" w:space="0"/>
              <w:bottom w:val="single" w:color="000000" w:sz="2" w:space="0"/>
            </w:tcBorders>
            <w:vAlign w:val="top"/>
          </w:tcPr>
          <w:p>
            <w:pPr>
              <w:spacing w:before="67" w:line="186" w:lineRule="auto"/>
              <w:ind w:right="13"/>
              <w:jc w:val="right"/>
              <w:rPr>
                <w:rFonts w:ascii="宋体" w:hAnsi="宋体" w:eastAsia="宋体" w:cs="宋体"/>
                <w:sz w:val="14"/>
                <w:szCs w:val="14"/>
              </w:rPr>
            </w:pPr>
            <w:r>
              <w:rPr>
                <w:rFonts w:ascii="宋体" w:hAnsi="宋体" w:eastAsia="宋体" w:cs="宋体"/>
                <w:spacing w:val="2"/>
                <w:sz w:val="14"/>
                <w:szCs w:val="14"/>
                <w14:textOutline w14:w="2651" w14:cap="sq" w14:cmpd="sng">
                  <w14:solidFill>
                    <w14:srgbClr w14:val="000000"/>
                  </w14:solidFill>
                  <w14:prstDash w14:val="solid"/>
                  <w14:bevel/>
                </w14:textOutline>
              </w:rPr>
              <w:t>0</w:t>
            </w:r>
            <w:r>
              <w:rPr>
                <w:rFonts w:ascii="宋体" w:hAnsi="宋体" w:eastAsia="宋体" w:cs="宋体"/>
                <w:spacing w:val="1"/>
                <w:sz w:val="14"/>
                <w:szCs w:val="14"/>
                <w14:textOutline w14:w="2651" w14:cap="sq" w14:cmpd="sng">
                  <w14:solidFill>
                    <w14:srgbClr w14:val="000000"/>
                  </w14:solidFill>
                  <w14:prstDash w14:val="solid"/>
                  <w14:bevel/>
                </w14:textOutline>
              </w:rPr>
              <w:t>.00</w:t>
            </w:r>
          </w:p>
        </w:tc>
        <w:tc>
          <w:tcPr>
            <w:tcW w:w="1403" w:type="dxa"/>
            <w:tcBorders>
              <w:top w:val="single" w:color="000000" w:sz="2" w:space="0"/>
              <w:bottom w:val="single" w:color="000000" w:sz="2" w:space="0"/>
            </w:tcBorders>
            <w:vAlign w:val="top"/>
          </w:tcPr>
          <w:p>
            <w:pPr>
              <w:spacing w:before="67" w:line="186" w:lineRule="auto"/>
              <w:ind w:right="18"/>
              <w:jc w:val="right"/>
              <w:rPr>
                <w:rFonts w:ascii="宋体" w:hAnsi="宋体" w:eastAsia="宋体" w:cs="宋体"/>
                <w:sz w:val="14"/>
                <w:szCs w:val="14"/>
              </w:rPr>
            </w:pPr>
            <w:r>
              <w:rPr>
                <w:rFonts w:ascii="宋体" w:hAnsi="宋体" w:eastAsia="宋体" w:cs="宋体"/>
                <w:spacing w:val="2"/>
                <w:sz w:val="14"/>
                <w:szCs w:val="14"/>
                <w14:textOutline w14:w="2651" w14:cap="sq" w14:cmpd="sng">
                  <w14:solidFill>
                    <w14:srgbClr w14:val="000000"/>
                  </w14:solidFill>
                  <w14:prstDash w14:val="solid"/>
                  <w14:bevel/>
                </w14:textOutline>
              </w:rPr>
              <w:t>0</w:t>
            </w:r>
            <w:r>
              <w:rPr>
                <w:rFonts w:ascii="宋体" w:hAnsi="宋体" w:eastAsia="宋体" w:cs="宋体"/>
                <w:spacing w:val="1"/>
                <w:sz w:val="14"/>
                <w:szCs w:val="14"/>
                <w14:textOutline w14:w="2651" w14:cap="sq" w14:cmpd="sng">
                  <w14:solidFill>
                    <w14:srgbClr w14:val="000000"/>
                  </w14:solidFill>
                  <w14:prstDash w14:val="solid"/>
                  <w14:bevel/>
                </w14:textOutline>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773" w:type="dxa"/>
            <w:tcBorders>
              <w:top w:val="single" w:color="000000" w:sz="2" w:space="0"/>
              <w:bottom w:val="single" w:color="000000" w:sz="2" w:space="0"/>
            </w:tcBorders>
            <w:vAlign w:val="top"/>
          </w:tcPr>
          <w:p>
            <w:pPr>
              <w:spacing w:before="68" w:line="184" w:lineRule="auto"/>
              <w:ind w:left="33"/>
              <w:rPr>
                <w:rFonts w:ascii="宋体" w:hAnsi="宋体" w:eastAsia="宋体" w:cs="宋体"/>
                <w:sz w:val="14"/>
                <w:szCs w:val="14"/>
              </w:rPr>
            </w:pPr>
            <w:r>
              <w:rPr>
                <w:rFonts w:ascii="宋体" w:hAnsi="宋体" w:eastAsia="宋体" w:cs="宋体"/>
                <w:spacing w:val="2"/>
                <w:sz w:val="14"/>
                <w:szCs w:val="14"/>
              </w:rPr>
              <w:t>221</w:t>
            </w:r>
            <w:r>
              <w:rPr>
                <w:rFonts w:ascii="宋体" w:hAnsi="宋体" w:eastAsia="宋体" w:cs="宋体"/>
                <w:spacing w:val="1"/>
                <w:sz w:val="14"/>
                <w:szCs w:val="14"/>
              </w:rPr>
              <w:t>0201</w:t>
            </w:r>
          </w:p>
        </w:tc>
        <w:tc>
          <w:tcPr>
            <w:tcW w:w="3036" w:type="dxa"/>
            <w:tcBorders>
              <w:top w:val="single" w:color="000000" w:sz="2" w:space="0"/>
              <w:bottom w:val="single" w:color="000000" w:sz="2" w:space="0"/>
            </w:tcBorders>
            <w:vAlign w:val="top"/>
          </w:tcPr>
          <w:p>
            <w:pPr>
              <w:spacing w:before="46" w:line="213" w:lineRule="auto"/>
              <w:ind w:left="172"/>
              <w:rPr>
                <w:rFonts w:ascii="宋体" w:hAnsi="宋体" w:eastAsia="宋体" w:cs="宋体"/>
                <w:sz w:val="14"/>
                <w:szCs w:val="14"/>
              </w:rPr>
            </w:pPr>
            <w:r>
              <w:rPr>
                <w:rFonts w:ascii="宋体" w:hAnsi="宋体" w:eastAsia="宋体" w:cs="宋体"/>
                <w:spacing w:val="3"/>
                <w:sz w:val="14"/>
                <w:szCs w:val="14"/>
              </w:rPr>
              <w:t>住房公积</w:t>
            </w:r>
            <w:r>
              <w:rPr>
                <w:rFonts w:ascii="宋体" w:hAnsi="宋体" w:eastAsia="宋体" w:cs="宋体"/>
                <w:spacing w:val="2"/>
                <w:sz w:val="14"/>
                <w:szCs w:val="14"/>
              </w:rPr>
              <w:t>金</w:t>
            </w:r>
          </w:p>
        </w:tc>
        <w:tc>
          <w:tcPr>
            <w:tcW w:w="1396" w:type="dxa"/>
            <w:tcBorders>
              <w:top w:val="single" w:color="000000" w:sz="2" w:space="0"/>
              <w:bottom w:val="single" w:color="000000" w:sz="2" w:space="0"/>
            </w:tcBorders>
            <w:vAlign w:val="top"/>
          </w:tcPr>
          <w:p>
            <w:pPr>
              <w:spacing w:before="69" w:line="183" w:lineRule="auto"/>
              <w:ind w:right="16"/>
              <w:jc w:val="right"/>
              <w:rPr>
                <w:rFonts w:ascii="宋体" w:hAnsi="宋体" w:eastAsia="宋体" w:cs="宋体"/>
                <w:sz w:val="14"/>
                <w:szCs w:val="14"/>
              </w:rPr>
            </w:pPr>
            <w:r>
              <w:rPr>
                <w:rFonts w:ascii="宋体" w:hAnsi="宋体" w:eastAsia="宋体" w:cs="宋体"/>
                <w:spacing w:val="2"/>
                <w:sz w:val="14"/>
                <w:szCs w:val="14"/>
              </w:rPr>
              <w:t>6</w:t>
            </w:r>
            <w:r>
              <w:rPr>
                <w:rFonts w:ascii="宋体" w:hAnsi="宋体" w:eastAsia="宋体" w:cs="宋体"/>
                <w:spacing w:val="1"/>
                <w:sz w:val="14"/>
                <w:szCs w:val="14"/>
              </w:rPr>
              <w:t>6.00</w:t>
            </w:r>
          </w:p>
        </w:tc>
        <w:tc>
          <w:tcPr>
            <w:tcW w:w="1396" w:type="dxa"/>
            <w:tcBorders>
              <w:top w:val="single" w:color="000000" w:sz="2" w:space="0"/>
              <w:bottom w:val="single" w:color="000000" w:sz="2" w:space="0"/>
            </w:tcBorders>
            <w:vAlign w:val="top"/>
          </w:tcPr>
          <w:p>
            <w:pPr>
              <w:spacing w:before="69" w:line="183" w:lineRule="auto"/>
              <w:ind w:right="16"/>
              <w:jc w:val="right"/>
              <w:rPr>
                <w:rFonts w:ascii="宋体" w:hAnsi="宋体" w:eastAsia="宋体" w:cs="宋体"/>
                <w:sz w:val="14"/>
                <w:szCs w:val="14"/>
              </w:rPr>
            </w:pPr>
            <w:r>
              <w:rPr>
                <w:rFonts w:ascii="宋体" w:hAnsi="宋体" w:eastAsia="宋体" w:cs="宋体"/>
                <w:spacing w:val="2"/>
                <w:sz w:val="14"/>
                <w:szCs w:val="14"/>
              </w:rPr>
              <w:t>6</w:t>
            </w:r>
            <w:r>
              <w:rPr>
                <w:rFonts w:ascii="宋体" w:hAnsi="宋体" w:eastAsia="宋体" w:cs="宋体"/>
                <w:spacing w:val="1"/>
                <w:sz w:val="14"/>
                <w:szCs w:val="14"/>
              </w:rPr>
              <w:t>6.00</w:t>
            </w:r>
          </w:p>
        </w:tc>
        <w:tc>
          <w:tcPr>
            <w:tcW w:w="1396" w:type="dxa"/>
            <w:tcBorders>
              <w:top w:val="single" w:color="000000" w:sz="2" w:space="0"/>
              <w:bottom w:val="single" w:color="000000" w:sz="2" w:space="0"/>
            </w:tcBorders>
            <w:vAlign w:val="top"/>
          </w:tcPr>
          <w:p>
            <w:pPr>
              <w:spacing w:before="69" w:line="183" w:lineRule="auto"/>
              <w:ind w:right="14"/>
              <w:jc w:val="right"/>
              <w:rPr>
                <w:rFonts w:ascii="宋体" w:hAnsi="宋体" w:eastAsia="宋体" w:cs="宋体"/>
                <w:sz w:val="14"/>
                <w:szCs w:val="14"/>
              </w:rPr>
            </w:pPr>
            <w:r>
              <w:rPr>
                <w:rFonts w:ascii="宋体" w:hAnsi="宋体" w:eastAsia="宋体" w:cs="宋体"/>
                <w:spacing w:val="1"/>
                <w:sz w:val="14"/>
                <w:szCs w:val="14"/>
              </w:rPr>
              <w:t>0.0</w:t>
            </w:r>
            <w:r>
              <w:rPr>
                <w:rFonts w:ascii="宋体" w:hAnsi="宋体" w:eastAsia="宋体" w:cs="宋体"/>
                <w:sz w:val="14"/>
                <w:szCs w:val="14"/>
              </w:rPr>
              <w:t>0</w:t>
            </w:r>
          </w:p>
        </w:tc>
        <w:tc>
          <w:tcPr>
            <w:tcW w:w="1396" w:type="dxa"/>
            <w:tcBorders>
              <w:top w:val="single" w:color="000000" w:sz="2" w:space="0"/>
              <w:bottom w:val="single" w:color="000000" w:sz="2" w:space="0"/>
            </w:tcBorders>
            <w:vAlign w:val="top"/>
          </w:tcPr>
          <w:p>
            <w:pPr>
              <w:spacing w:before="69" w:line="183" w:lineRule="auto"/>
              <w:ind w:right="14"/>
              <w:jc w:val="right"/>
              <w:rPr>
                <w:rFonts w:ascii="宋体" w:hAnsi="宋体" w:eastAsia="宋体" w:cs="宋体"/>
                <w:sz w:val="14"/>
                <w:szCs w:val="14"/>
              </w:rPr>
            </w:pPr>
            <w:r>
              <w:rPr>
                <w:rFonts w:ascii="宋体" w:hAnsi="宋体" w:eastAsia="宋体" w:cs="宋体"/>
                <w:spacing w:val="1"/>
                <w:sz w:val="14"/>
                <w:szCs w:val="14"/>
              </w:rPr>
              <w:t>0.0</w:t>
            </w:r>
            <w:r>
              <w:rPr>
                <w:rFonts w:ascii="宋体" w:hAnsi="宋体" w:eastAsia="宋体" w:cs="宋体"/>
                <w:sz w:val="14"/>
                <w:szCs w:val="14"/>
              </w:rPr>
              <w:t>0</w:t>
            </w:r>
          </w:p>
        </w:tc>
        <w:tc>
          <w:tcPr>
            <w:tcW w:w="1395" w:type="dxa"/>
            <w:tcBorders>
              <w:top w:val="single" w:color="000000" w:sz="2" w:space="0"/>
              <w:bottom w:val="single" w:color="000000" w:sz="2" w:space="0"/>
            </w:tcBorders>
            <w:vAlign w:val="top"/>
          </w:tcPr>
          <w:p>
            <w:pPr>
              <w:spacing w:before="69" w:line="183" w:lineRule="auto"/>
              <w:ind w:right="12"/>
              <w:jc w:val="right"/>
              <w:rPr>
                <w:rFonts w:ascii="宋体" w:hAnsi="宋体" w:eastAsia="宋体" w:cs="宋体"/>
                <w:sz w:val="14"/>
                <w:szCs w:val="14"/>
              </w:rPr>
            </w:pPr>
            <w:r>
              <w:rPr>
                <w:rFonts w:ascii="宋体" w:hAnsi="宋体" w:eastAsia="宋体" w:cs="宋体"/>
                <w:spacing w:val="1"/>
                <w:sz w:val="14"/>
                <w:szCs w:val="14"/>
              </w:rPr>
              <w:t>0.0</w:t>
            </w:r>
            <w:r>
              <w:rPr>
                <w:rFonts w:ascii="宋体" w:hAnsi="宋体" w:eastAsia="宋体" w:cs="宋体"/>
                <w:sz w:val="14"/>
                <w:szCs w:val="14"/>
              </w:rPr>
              <w:t>0</w:t>
            </w:r>
          </w:p>
        </w:tc>
        <w:tc>
          <w:tcPr>
            <w:tcW w:w="1396" w:type="dxa"/>
            <w:tcBorders>
              <w:top w:val="single" w:color="000000" w:sz="2" w:space="0"/>
              <w:bottom w:val="single" w:color="000000" w:sz="2" w:space="0"/>
            </w:tcBorders>
            <w:vAlign w:val="top"/>
          </w:tcPr>
          <w:p>
            <w:pPr>
              <w:spacing w:before="69" w:line="183" w:lineRule="auto"/>
              <w:ind w:right="11"/>
              <w:jc w:val="right"/>
              <w:rPr>
                <w:rFonts w:ascii="宋体" w:hAnsi="宋体" w:eastAsia="宋体" w:cs="宋体"/>
                <w:sz w:val="14"/>
                <w:szCs w:val="14"/>
              </w:rPr>
            </w:pPr>
            <w:r>
              <w:rPr>
                <w:rFonts w:ascii="宋体" w:hAnsi="宋体" w:eastAsia="宋体" w:cs="宋体"/>
                <w:spacing w:val="1"/>
                <w:sz w:val="14"/>
                <w:szCs w:val="14"/>
              </w:rPr>
              <w:t>0.0</w:t>
            </w:r>
            <w:r>
              <w:rPr>
                <w:rFonts w:ascii="宋体" w:hAnsi="宋体" w:eastAsia="宋体" w:cs="宋体"/>
                <w:sz w:val="14"/>
                <w:szCs w:val="14"/>
              </w:rPr>
              <w:t>0</w:t>
            </w:r>
          </w:p>
        </w:tc>
        <w:tc>
          <w:tcPr>
            <w:tcW w:w="1403" w:type="dxa"/>
            <w:tcBorders>
              <w:top w:val="single" w:color="000000" w:sz="2" w:space="0"/>
              <w:bottom w:val="single" w:color="000000" w:sz="2" w:space="0"/>
            </w:tcBorders>
            <w:vAlign w:val="top"/>
          </w:tcPr>
          <w:p>
            <w:pPr>
              <w:spacing w:before="69" w:line="183" w:lineRule="auto"/>
              <w:ind w:right="17"/>
              <w:jc w:val="right"/>
              <w:rPr>
                <w:rFonts w:ascii="宋体" w:hAnsi="宋体" w:eastAsia="宋体" w:cs="宋体"/>
                <w:sz w:val="14"/>
                <w:szCs w:val="14"/>
              </w:rPr>
            </w:pPr>
            <w:r>
              <w:rPr>
                <w:rFonts w:ascii="宋体" w:hAnsi="宋体" w:eastAsia="宋体" w:cs="宋体"/>
                <w:spacing w:val="1"/>
                <w:sz w:val="14"/>
                <w:szCs w:val="14"/>
              </w:rPr>
              <w:t>0.0</w:t>
            </w:r>
            <w:r>
              <w:rPr>
                <w:rFonts w:ascii="宋体" w:hAnsi="宋体" w:eastAsia="宋体" w:cs="宋体"/>
                <w:sz w:val="14"/>
                <w:szCs w:val="1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 w:hRule="atLeast"/>
        </w:trPr>
        <w:tc>
          <w:tcPr>
            <w:tcW w:w="773" w:type="dxa"/>
            <w:tcBorders>
              <w:top w:val="single" w:color="000000" w:sz="2" w:space="0"/>
              <w:bottom w:val="single" w:color="000000" w:sz="2" w:space="0"/>
            </w:tcBorders>
            <w:vAlign w:val="top"/>
          </w:tcPr>
          <w:p>
            <w:pPr>
              <w:spacing w:before="68" w:line="189" w:lineRule="auto"/>
              <w:ind w:left="33"/>
              <w:rPr>
                <w:rFonts w:ascii="宋体" w:hAnsi="宋体" w:eastAsia="宋体" w:cs="宋体"/>
                <w:sz w:val="14"/>
                <w:szCs w:val="14"/>
              </w:rPr>
            </w:pPr>
            <w:r>
              <w:rPr>
                <w:rFonts w:ascii="宋体" w:hAnsi="宋体" w:eastAsia="宋体" w:cs="宋体"/>
                <w:spacing w:val="2"/>
                <w:sz w:val="14"/>
                <w:szCs w:val="14"/>
              </w:rPr>
              <w:t>221</w:t>
            </w:r>
            <w:r>
              <w:rPr>
                <w:rFonts w:ascii="宋体" w:hAnsi="宋体" w:eastAsia="宋体" w:cs="宋体"/>
                <w:spacing w:val="1"/>
                <w:sz w:val="14"/>
                <w:szCs w:val="14"/>
              </w:rPr>
              <w:t>0203</w:t>
            </w:r>
          </w:p>
        </w:tc>
        <w:tc>
          <w:tcPr>
            <w:tcW w:w="3036" w:type="dxa"/>
            <w:tcBorders>
              <w:top w:val="single" w:color="000000" w:sz="2" w:space="0"/>
              <w:bottom w:val="single" w:color="000000" w:sz="2" w:space="0"/>
            </w:tcBorders>
            <w:vAlign w:val="top"/>
          </w:tcPr>
          <w:p>
            <w:pPr>
              <w:spacing w:before="46" w:line="223" w:lineRule="auto"/>
              <w:ind w:left="172"/>
              <w:rPr>
                <w:rFonts w:ascii="宋体" w:hAnsi="宋体" w:eastAsia="宋体" w:cs="宋体"/>
                <w:sz w:val="14"/>
                <w:szCs w:val="14"/>
              </w:rPr>
            </w:pPr>
            <w:r>
              <w:rPr>
                <w:rFonts w:ascii="宋体" w:hAnsi="宋体" w:eastAsia="宋体" w:cs="宋体"/>
                <w:spacing w:val="3"/>
                <w:sz w:val="14"/>
                <w:szCs w:val="14"/>
              </w:rPr>
              <w:t>购房补</w:t>
            </w:r>
            <w:r>
              <w:rPr>
                <w:rFonts w:ascii="宋体" w:hAnsi="宋体" w:eastAsia="宋体" w:cs="宋体"/>
                <w:spacing w:val="2"/>
                <w:sz w:val="14"/>
                <w:szCs w:val="14"/>
              </w:rPr>
              <w:t>贴</w:t>
            </w:r>
          </w:p>
        </w:tc>
        <w:tc>
          <w:tcPr>
            <w:tcW w:w="1396" w:type="dxa"/>
            <w:tcBorders>
              <w:top w:val="single" w:color="000000" w:sz="2" w:space="0"/>
              <w:bottom w:val="single" w:color="000000" w:sz="2" w:space="0"/>
            </w:tcBorders>
            <w:vAlign w:val="top"/>
          </w:tcPr>
          <w:p>
            <w:pPr>
              <w:spacing w:before="68" w:line="189" w:lineRule="auto"/>
              <w:ind w:right="16"/>
              <w:jc w:val="right"/>
              <w:rPr>
                <w:rFonts w:ascii="宋体" w:hAnsi="宋体" w:eastAsia="宋体" w:cs="宋体"/>
                <w:sz w:val="14"/>
                <w:szCs w:val="14"/>
              </w:rPr>
            </w:pPr>
            <w:r>
              <w:rPr>
                <w:rFonts w:ascii="宋体" w:hAnsi="宋体" w:eastAsia="宋体" w:cs="宋体"/>
                <w:spacing w:val="-1"/>
                <w:sz w:val="14"/>
                <w:szCs w:val="14"/>
              </w:rPr>
              <w:t>13.0</w:t>
            </w:r>
            <w:r>
              <w:rPr>
                <w:rFonts w:ascii="宋体" w:hAnsi="宋体" w:eastAsia="宋体" w:cs="宋体"/>
                <w:sz w:val="14"/>
                <w:szCs w:val="14"/>
              </w:rPr>
              <w:t>0</w:t>
            </w:r>
          </w:p>
        </w:tc>
        <w:tc>
          <w:tcPr>
            <w:tcW w:w="1396" w:type="dxa"/>
            <w:tcBorders>
              <w:top w:val="single" w:color="000000" w:sz="2" w:space="0"/>
              <w:bottom w:val="single" w:color="000000" w:sz="2" w:space="0"/>
            </w:tcBorders>
            <w:vAlign w:val="top"/>
          </w:tcPr>
          <w:p>
            <w:pPr>
              <w:spacing w:before="68" w:line="189" w:lineRule="auto"/>
              <w:ind w:right="16"/>
              <w:jc w:val="right"/>
              <w:rPr>
                <w:rFonts w:ascii="宋体" w:hAnsi="宋体" w:eastAsia="宋体" w:cs="宋体"/>
                <w:sz w:val="14"/>
                <w:szCs w:val="14"/>
              </w:rPr>
            </w:pPr>
            <w:r>
              <w:rPr>
                <w:rFonts w:ascii="宋体" w:hAnsi="宋体" w:eastAsia="宋体" w:cs="宋体"/>
                <w:spacing w:val="-1"/>
                <w:sz w:val="14"/>
                <w:szCs w:val="14"/>
              </w:rPr>
              <w:t>13.0</w:t>
            </w:r>
            <w:r>
              <w:rPr>
                <w:rFonts w:ascii="宋体" w:hAnsi="宋体" w:eastAsia="宋体" w:cs="宋体"/>
                <w:sz w:val="14"/>
                <w:szCs w:val="14"/>
              </w:rPr>
              <w:t>0</w:t>
            </w:r>
          </w:p>
        </w:tc>
        <w:tc>
          <w:tcPr>
            <w:tcW w:w="1396" w:type="dxa"/>
            <w:tcBorders>
              <w:top w:val="single" w:color="000000" w:sz="2" w:space="0"/>
              <w:bottom w:val="single" w:color="000000" w:sz="2" w:space="0"/>
            </w:tcBorders>
            <w:vAlign w:val="top"/>
          </w:tcPr>
          <w:p>
            <w:pPr>
              <w:spacing w:before="69" w:line="188" w:lineRule="auto"/>
              <w:ind w:right="14"/>
              <w:jc w:val="right"/>
              <w:rPr>
                <w:rFonts w:ascii="宋体" w:hAnsi="宋体" w:eastAsia="宋体" w:cs="宋体"/>
                <w:sz w:val="14"/>
                <w:szCs w:val="14"/>
              </w:rPr>
            </w:pPr>
            <w:r>
              <w:rPr>
                <w:rFonts w:ascii="宋体" w:hAnsi="宋体" w:eastAsia="宋体" w:cs="宋体"/>
                <w:spacing w:val="1"/>
                <w:sz w:val="14"/>
                <w:szCs w:val="14"/>
              </w:rPr>
              <w:t>0.0</w:t>
            </w:r>
            <w:r>
              <w:rPr>
                <w:rFonts w:ascii="宋体" w:hAnsi="宋体" w:eastAsia="宋体" w:cs="宋体"/>
                <w:sz w:val="14"/>
                <w:szCs w:val="14"/>
              </w:rPr>
              <w:t>0</w:t>
            </w:r>
          </w:p>
        </w:tc>
        <w:tc>
          <w:tcPr>
            <w:tcW w:w="1396" w:type="dxa"/>
            <w:tcBorders>
              <w:top w:val="single" w:color="000000" w:sz="2" w:space="0"/>
              <w:bottom w:val="single" w:color="000000" w:sz="2" w:space="0"/>
            </w:tcBorders>
            <w:vAlign w:val="top"/>
          </w:tcPr>
          <w:p>
            <w:pPr>
              <w:spacing w:before="69" w:line="188" w:lineRule="auto"/>
              <w:ind w:right="14"/>
              <w:jc w:val="right"/>
              <w:rPr>
                <w:rFonts w:ascii="宋体" w:hAnsi="宋体" w:eastAsia="宋体" w:cs="宋体"/>
                <w:sz w:val="14"/>
                <w:szCs w:val="14"/>
              </w:rPr>
            </w:pPr>
            <w:r>
              <w:rPr>
                <w:rFonts w:ascii="宋体" w:hAnsi="宋体" w:eastAsia="宋体" w:cs="宋体"/>
                <w:spacing w:val="1"/>
                <w:sz w:val="14"/>
                <w:szCs w:val="14"/>
              </w:rPr>
              <w:t>0.0</w:t>
            </w:r>
            <w:r>
              <w:rPr>
                <w:rFonts w:ascii="宋体" w:hAnsi="宋体" w:eastAsia="宋体" w:cs="宋体"/>
                <w:sz w:val="14"/>
                <w:szCs w:val="14"/>
              </w:rPr>
              <w:t>0</w:t>
            </w:r>
          </w:p>
        </w:tc>
        <w:tc>
          <w:tcPr>
            <w:tcW w:w="1395" w:type="dxa"/>
            <w:tcBorders>
              <w:top w:val="single" w:color="000000" w:sz="2" w:space="0"/>
              <w:bottom w:val="single" w:color="000000" w:sz="2" w:space="0"/>
            </w:tcBorders>
            <w:vAlign w:val="top"/>
          </w:tcPr>
          <w:p>
            <w:pPr>
              <w:spacing w:before="69" w:line="188" w:lineRule="auto"/>
              <w:ind w:right="12"/>
              <w:jc w:val="right"/>
              <w:rPr>
                <w:rFonts w:ascii="宋体" w:hAnsi="宋体" w:eastAsia="宋体" w:cs="宋体"/>
                <w:sz w:val="14"/>
                <w:szCs w:val="14"/>
              </w:rPr>
            </w:pPr>
            <w:r>
              <w:rPr>
                <w:rFonts w:ascii="宋体" w:hAnsi="宋体" w:eastAsia="宋体" w:cs="宋体"/>
                <w:spacing w:val="1"/>
                <w:sz w:val="14"/>
                <w:szCs w:val="14"/>
              </w:rPr>
              <w:t>0.0</w:t>
            </w:r>
            <w:r>
              <w:rPr>
                <w:rFonts w:ascii="宋体" w:hAnsi="宋体" w:eastAsia="宋体" w:cs="宋体"/>
                <w:sz w:val="14"/>
                <w:szCs w:val="14"/>
              </w:rPr>
              <w:t>0</w:t>
            </w:r>
          </w:p>
        </w:tc>
        <w:tc>
          <w:tcPr>
            <w:tcW w:w="1396" w:type="dxa"/>
            <w:tcBorders>
              <w:top w:val="single" w:color="000000" w:sz="2" w:space="0"/>
              <w:bottom w:val="single" w:color="000000" w:sz="2" w:space="0"/>
            </w:tcBorders>
            <w:vAlign w:val="top"/>
          </w:tcPr>
          <w:p>
            <w:pPr>
              <w:spacing w:before="69" w:line="188" w:lineRule="auto"/>
              <w:ind w:right="11"/>
              <w:jc w:val="right"/>
              <w:rPr>
                <w:rFonts w:ascii="宋体" w:hAnsi="宋体" w:eastAsia="宋体" w:cs="宋体"/>
                <w:sz w:val="14"/>
                <w:szCs w:val="14"/>
              </w:rPr>
            </w:pPr>
            <w:r>
              <w:rPr>
                <w:rFonts w:ascii="宋体" w:hAnsi="宋体" w:eastAsia="宋体" w:cs="宋体"/>
                <w:spacing w:val="1"/>
                <w:sz w:val="14"/>
                <w:szCs w:val="14"/>
              </w:rPr>
              <w:t>0.0</w:t>
            </w:r>
            <w:r>
              <w:rPr>
                <w:rFonts w:ascii="宋体" w:hAnsi="宋体" w:eastAsia="宋体" w:cs="宋体"/>
                <w:sz w:val="14"/>
                <w:szCs w:val="14"/>
              </w:rPr>
              <w:t>0</w:t>
            </w:r>
          </w:p>
        </w:tc>
        <w:tc>
          <w:tcPr>
            <w:tcW w:w="1403" w:type="dxa"/>
            <w:tcBorders>
              <w:top w:val="single" w:color="000000" w:sz="2" w:space="0"/>
              <w:bottom w:val="single" w:color="000000" w:sz="2" w:space="0"/>
            </w:tcBorders>
            <w:vAlign w:val="top"/>
          </w:tcPr>
          <w:p>
            <w:pPr>
              <w:spacing w:before="69" w:line="188" w:lineRule="auto"/>
              <w:ind w:right="17"/>
              <w:jc w:val="right"/>
              <w:rPr>
                <w:rFonts w:ascii="宋体" w:hAnsi="宋体" w:eastAsia="宋体" w:cs="宋体"/>
                <w:sz w:val="14"/>
                <w:szCs w:val="14"/>
              </w:rPr>
            </w:pPr>
            <w:r>
              <w:rPr>
                <w:rFonts w:ascii="宋体" w:hAnsi="宋体" w:eastAsia="宋体" w:cs="宋体"/>
                <w:spacing w:val="1"/>
                <w:sz w:val="14"/>
                <w:szCs w:val="14"/>
              </w:rPr>
              <w:t>0.0</w:t>
            </w:r>
            <w:r>
              <w:rPr>
                <w:rFonts w:ascii="宋体" w:hAnsi="宋体" w:eastAsia="宋体" w:cs="宋体"/>
                <w:sz w:val="14"/>
                <w:szCs w:val="14"/>
              </w:rPr>
              <w:t>0</w:t>
            </w:r>
          </w:p>
        </w:tc>
      </w:tr>
    </w:tbl>
    <w:p>
      <w:pPr>
        <w:spacing w:before="39" w:line="230" w:lineRule="auto"/>
        <w:ind w:left="41"/>
        <w:rPr>
          <w:rFonts w:ascii="宋体" w:hAnsi="宋体" w:eastAsia="宋体" w:cs="宋体"/>
          <w:sz w:val="14"/>
          <w:szCs w:val="14"/>
        </w:rPr>
      </w:pPr>
      <w:r>
        <w:rPr>
          <w:rFonts w:ascii="宋体" w:hAnsi="宋体" w:eastAsia="宋体" w:cs="宋体"/>
          <w:spacing w:val="3"/>
          <w:sz w:val="14"/>
          <w:szCs w:val="14"/>
        </w:rPr>
        <w:t>注</w:t>
      </w:r>
      <w:r>
        <w:rPr>
          <w:rFonts w:ascii="宋体" w:hAnsi="宋体" w:eastAsia="宋体" w:cs="宋体"/>
          <w:spacing w:val="2"/>
          <w:sz w:val="14"/>
          <w:szCs w:val="14"/>
        </w:rPr>
        <w:t>：本表反映部门本年度取得的各项收入情况 。</w:t>
      </w:r>
    </w:p>
    <w:p>
      <w:pPr>
        <w:sectPr>
          <w:pgSz w:w="15840" w:h="12240"/>
          <w:pgMar w:top="1040" w:right="1166" w:bottom="0" w:left="1075" w:header="0" w:footer="0" w:gutter="0"/>
          <w:cols w:space="720" w:num="1"/>
        </w:sectPr>
      </w:pPr>
    </w:p>
    <w:p/>
    <w:p>
      <w:pPr>
        <w:spacing w:line="152" w:lineRule="exact"/>
      </w:pPr>
    </w:p>
    <w:tbl>
      <w:tblPr>
        <w:tblStyle w:val="4"/>
        <w:tblW w:w="1351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60"/>
        <w:gridCol w:w="3367"/>
        <w:gridCol w:w="1547"/>
        <w:gridCol w:w="1548"/>
        <w:gridCol w:w="1547"/>
        <w:gridCol w:w="1548"/>
        <w:gridCol w:w="1547"/>
        <w:gridCol w:w="15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9" w:hRule="atLeast"/>
        </w:trPr>
        <w:tc>
          <w:tcPr>
            <w:tcW w:w="13519" w:type="dxa"/>
            <w:gridSpan w:val="8"/>
            <w:tcBorders>
              <w:top w:val="nil"/>
              <w:left w:val="nil"/>
              <w:bottom w:val="nil"/>
              <w:right w:val="single" w:color="808080" w:sz="6" w:space="0"/>
            </w:tcBorders>
            <w:vAlign w:val="top"/>
          </w:tcPr>
          <w:p>
            <w:pPr>
              <w:spacing w:before="48" w:line="208" w:lineRule="auto"/>
              <w:ind w:left="4416"/>
              <w:rPr>
                <w:rFonts w:ascii="黑体" w:hAnsi="黑体" w:eastAsia="黑体" w:cs="黑体"/>
                <w:sz w:val="24"/>
                <w:szCs w:val="24"/>
              </w:rPr>
            </w:pPr>
            <w:r>
              <w:rPr>
                <w:rFonts w:ascii="黑体" w:hAnsi="黑体" w:eastAsia="黑体" w:cs="黑体"/>
                <w:spacing w:val="4"/>
                <w:sz w:val="24"/>
                <w:szCs w:val="24"/>
              </w:rPr>
              <w:t>支</w:t>
            </w:r>
            <w:r>
              <w:rPr>
                <w:rFonts w:ascii="黑体" w:hAnsi="黑体" w:eastAsia="黑体" w:cs="黑体"/>
                <w:spacing w:val="2"/>
                <w:sz w:val="24"/>
                <w:szCs w:val="24"/>
              </w:rPr>
              <w:t>出决算表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5" w:hRule="atLeast"/>
        </w:trPr>
        <w:tc>
          <w:tcPr>
            <w:tcW w:w="13519" w:type="dxa"/>
            <w:gridSpan w:val="8"/>
            <w:tcBorders>
              <w:top w:val="nil"/>
              <w:left w:val="nil"/>
              <w:bottom w:val="nil"/>
              <w:right w:val="single" w:color="808080" w:sz="6" w:space="0"/>
            </w:tcBorders>
            <w:vAlign w:val="top"/>
          </w:tcPr>
          <w:p>
            <w:pPr>
              <w:spacing w:before="29" w:line="223" w:lineRule="auto"/>
              <w:ind w:right="7"/>
              <w:jc w:val="right"/>
              <w:rPr>
                <w:rFonts w:ascii="宋体" w:hAnsi="宋体" w:eastAsia="宋体" w:cs="宋体"/>
                <w:sz w:val="17"/>
                <w:szCs w:val="17"/>
              </w:rPr>
            </w:pPr>
            <w:r>
              <w:rPr>
                <w:rFonts w:ascii="宋体" w:hAnsi="宋体" w:eastAsia="宋体" w:cs="宋体"/>
                <w:spacing w:val="6"/>
                <w:sz w:val="17"/>
                <w:szCs w:val="17"/>
              </w:rPr>
              <w:t>公</w:t>
            </w:r>
            <w:r>
              <w:rPr>
                <w:rFonts w:ascii="宋体" w:hAnsi="宋体" w:eastAsia="宋体" w:cs="宋体"/>
                <w:spacing w:val="4"/>
                <w:sz w:val="17"/>
                <w:szCs w:val="17"/>
              </w:rPr>
              <w:t>开03表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6" w:hRule="atLeast"/>
        </w:trPr>
        <w:tc>
          <w:tcPr>
            <w:tcW w:w="4227" w:type="dxa"/>
            <w:gridSpan w:val="2"/>
            <w:tcBorders>
              <w:top w:val="nil"/>
              <w:left w:val="nil"/>
              <w:bottom w:val="single" w:color="808080" w:sz="2" w:space="0"/>
              <w:right w:val="nil"/>
            </w:tcBorders>
            <w:vAlign w:val="top"/>
          </w:tcPr>
          <w:p>
            <w:pPr>
              <w:spacing w:before="29" w:line="213" w:lineRule="auto"/>
              <w:ind w:left="41"/>
              <w:rPr>
                <w:rFonts w:ascii="宋体" w:hAnsi="宋体" w:eastAsia="宋体" w:cs="宋体"/>
                <w:sz w:val="17"/>
                <w:szCs w:val="17"/>
              </w:rPr>
            </w:pPr>
            <w:r>
              <w:rPr>
                <w:rFonts w:ascii="宋体" w:hAnsi="宋体" w:eastAsia="宋体" w:cs="宋体"/>
                <w:spacing w:val="9"/>
                <w:sz w:val="17"/>
                <w:szCs w:val="17"/>
              </w:rPr>
              <w:t>部门：湖南省艺术研究</w:t>
            </w:r>
            <w:r>
              <w:rPr>
                <w:rFonts w:ascii="宋体" w:hAnsi="宋体" w:eastAsia="宋体" w:cs="宋体"/>
                <w:spacing w:val="8"/>
                <w:sz w:val="17"/>
                <w:szCs w:val="17"/>
              </w:rPr>
              <w:t>院</w:t>
            </w:r>
          </w:p>
        </w:tc>
        <w:tc>
          <w:tcPr>
            <w:tcW w:w="1547" w:type="dxa"/>
            <w:tcBorders>
              <w:top w:val="nil"/>
              <w:left w:val="nil"/>
              <w:bottom w:val="single" w:color="808080" w:sz="2" w:space="0"/>
              <w:right w:val="nil"/>
            </w:tcBorders>
            <w:vAlign w:val="top"/>
          </w:tcPr>
          <w:p>
            <w:pPr>
              <w:spacing w:before="29" w:line="213" w:lineRule="auto"/>
              <w:ind w:left="432"/>
              <w:rPr>
                <w:rFonts w:ascii="宋体" w:hAnsi="宋体" w:eastAsia="宋体" w:cs="宋体"/>
                <w:sz w:val="17"/>
                <w:szCs w:val="17"/>
              </w:rPr>
            </w:pPr>
            <w:r>
              <w:rPr>
                <w:rFonts w:ascii="宋体" w:hAnsi="宋体" w:eastAsia="宋体" w:cs="宋体"/>
                <w:spacing w:val="7"/>
                <w:sz w:val="17"/>
                <w:szCs w:val="17"/>
              </w:rPr>
              <w:t>2</w:t>
            </w:r>
            <w:r>
              <w:rPr>
                <w:rFonts w:ascii="宋体" w:hAnsi="宋体" w:eastAsia="宋体" w:cs="宋体"/>
                <w:spacing w:val="4"/>
                <w:sz w:val="17"/>
                <w:szCs w:val="17"/>
              </w:rPr>
              <w:t>020年度</w:t>
            </w:r>
          </w:p>
        </w:tc>
        <w:tc>
          <w:tcPr>
            <w:tcW w:w="7745" w:type="dxa"/>
            <w:gridSpan w:val="5"/>
            <w:tcBorders>
              <w:top w:val="nil"/>
              <w:left w:val="nil"/>
              <w:bottom w:val="single" w:color="808080" w:sz="2" w:space="0"/>
              <w:right w:val="single" w:color="808080" w:sz="6" w:space="0"/>
            </w:tcBorders>
            <w:vAlign w:val="top"/>
          </w:tcPr>
          <w:p>
            <w:pPr>
              <w:spacing w:before="29" w:line="213" w:lineRule="auto"/>
              <w:ind w:right="6"/>
              <w:jc w:val="right"/>
              <w:rPr>
                <w:rFonts w:ascii="宋体" w:hAnsi="宋体" w:eastAsia="宋体" w:cs="宋体"/>
                <w:sz w:val="17"/>
                <w:szCs w:val="17"/>
              </w:rPr>
            </w:pPr>
            <w:r>
              <w:rPr>
                <w:rFonts w:ascii="宋体" w:hAnsi="宋体" w:eastAsia="宋体" w:cs="宋体"/>
                <w:spacing w:val="9"/>
                <w:sz w:val="17"/>
                <w:szCs w:val="17"/>
              </w:rPr>
              <w:t>金</w:t>
            </w:r>
            <w:r>
              <w:rPr>
                <w:rFonts w:ascii="宋体" w:hAnsi="宋体" w:eastAsia="宋体" w:cs="宋体"/>
                <w:spacing w:val="7"/>
                <w:sz w:val="17"/>
                <w:szCs w:val="17"/>
              </w:rPr>
              <w:t>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2" w:hRule="atLeast"/>
        </w:trPr>
        <w:tc>
          <w:tcPr>
            <w:tcW w:w="4227" w:type="dxa"/>
            <w:gridSpan w:val="2"/>
            <w:tcBorders>
              <w:top w:val="single" w:color="000000" w:sz="2" w:space="0"/>
              <w:bottom w:val="single" w:color="000000" w:sz="2" w:space="0"/>
            </w:tcBorders>
            <w:vAlign w:val="top"/>
          </w:tcPr>
          <w:p>
            <w:pPr>
              <w:spacing w:before="43" w:line="218" w:lineRule="auto"/>
              <w:ind w:left="33"/>
              <w:rPr>
                <w:rFonts w:ascii="宋体" w:hAnsi="宋体" w:eastAsia="宋体" w:cs="宋体"/>
                <w:sz w:val="16"/>
                <w:szCs w:val="16"/>
              </w:rPr>
            </w:pPr>
            <w:r>
              <w:rPr>
                <w:rFonts w:ascii="宋体" w:hAnsi="宋体" w:eastAsia="宋体" w:cs="宋体"/>
                <w:spacing w:val="1"/>
                <w:sz w:val="16"/>
                <w:szCs w:val="16"/>
              </w:rPr>
              <w:t xml:space="preserve">项                 </w:t>
            </w:r>
            <w:r>
              <w:rPr>
                <w:rFonts w:ascii="宋体" w:hAnsi="宋体" w:eastAsia="宋体" w:cs="宋体"/>
                <w:sz w:val="16"/>
                <w:szCs w:val="16"/>
              </w:rPr>
              <w:t xml:space="preserve">                               目</w:t>
            </w:r>
          </w:p>
        </w:tc>
        <w:tc>
          <w:tcPr>
            <w:tcW w:w="1547" w:type="dxa"/>
            <w:vMerge w:val="restart"/>
            <w:tcBorders>
              <w:top w:val="single" w:color="000000" w:sz="2" w:space="0"/>
              <w:bottom w:val="nil"/>
            </w:tcBorders>
            <w:vAlign w:val="top"/>
          </w:tcPr>
          <w:p>
            <w:pPr>
              <w:spacing w:line="344" w:lineRule="auto"/>
              <w:rPr>
                <w:rFonts w:ascii="Arial"/>
                <w:sz w:val="21"/>
              </w:rPr>
            </w:pPr>
          </w:p>
          <w:p>
            <w:pPr>
              <w:spacing w:before="52" w:line="225" w:lineRule="auto"/>
              <w:ind w:left="293"/>
              <w:rPr>
                <w:rFonts w:ascii="宋体" w:hAnsi="宋体" w:eastAsia="宋体" w:cs="宋体"/>
                <w:sz w:val="16"/>
                <w:szCs w:val="16"/>
              </w:rPr>
            </w:pPr>
            <w:r>
              <w:rPr>
                <w:rFonts w:ascii="宋体" w:hAnsi="宋体" w:eastAsia="宋体" w:cs="宋体"/>
                <w:spacing w:val="3"/>
                <w:sz w:val="16"/>
                <w:szCs w:val="16"/>
              </w:rPr>
              <w:t>本年支出合</w:t>
            </w:r>
            <w:r>
              <w:rPr>
                <w:rFonts w:ascii="宋体" w:hAnsi="宋体" w:eastAsia="宋体" w:cs="宋体"/>
                <w:spacing w:val="2"/>
                <w:sz w:val="16"/>
                <w:szCs w:val="16"/>
              </w:rPr>
              <w:t>计</w:t>
            </w:r>
          </w:p>
        </w:tc>
        <w:tc>
          <w:tcPr>
            <w:tcW w:w="1548" w:type="dxa"/>
            <w:vMerge w:val="restart"/>
            <w:tcBorders>
              <w:top w:val="single" w:color="000000" w:sz="2" w:space="0"/>
              <w:bottom w:val="nil"/>
            </w:tcBorders>
            <w:vAlign w:val="top"/>
          </w:tcPr>
          <w:p>
            <w:pPr>
              <w:spacing w:line="344" w:lineRule="auto"/>
              <w:rPr>
                <w:rFonts w:ascii="Arial"/>
                <w:sz w:val="21"/>
              </w:rPr>
            </w:pPr>
          </w:p>
          <w:p>
            <w:pPr>
              <w:spacing w:before="52" w:line="225" w:lineRule="auto"/>
              <w:ind w:left="457"/>
              <w:rPr>
                <w:rFonts w:ascii="宋体" w:hAnsi="宋体" w:eastAsia="宋体" w:cs="宋体"/>
                <w:sz w:val="16"/>
                <w:szCs w:val="16"/>
              </w:rPr>
            </w:pPr>
            <w:r>
              <w:rPr>
                <w:rFonts w:ascii="宋体" w:hAnsi="宋体" w:eastAsia="宋体" w:cs="宋体"/>
                <w:spacing w:val="4"/>
                <w:sz w:val="16"/>
                <w:szCs w:val="16"/>
              </w:rPr>
              <w:t>基</w:t>
            </w:r>
            <w:r>
              <w:rPr>
                <w:rFonts w:ascii="宋体" w:hAnsi="宋体" w:eastAsia="宋体" w:cs="宋体"/>
                <w:spacing w:val="2"/>
                <w:sz w:val="16"/>
                <w:szCs w:val="16"/>
              </w:rPr>
              <w:t>本支出</w:t>
            </w:r>
          </w:p>
        </w:tc>
        <w:tc>
          <w:tcPr>
            <w:tcW w:w="1547" w:type="dxa"/>
            <w:vMerge w:val="restart"/>
            <w:tcBorders>
              <w:top w:val="single" w:color="000000" w:sz="2" w:space="0"/>
              <w:bottom w:val="nil"/>
            </w:tcBorders>
            <w:vAlign w:val="top"/>
          </w:tcPr>
          <w:p>
            <w:pPr>
              <w:spacing w:line="345" w:lineRule="auto"/>
              <w:rPr>
                <w:rFonts w:ascii="Arial"/>
                <w:sz w:val="21"/>
              </w:rPr>
            </w:pPr>
          </w:p>
          <w:p>
            <w:pPr>
              <w:spacing w:before="52" w:line="226" w:lineRule="auto"/>
              <w:ind w:left="460"/>
              <w:rPr>
                <w:rFonts w:ascii="宋体" w:hAnsi="宋体" w:eastAsia="宋体" w:cs="宋体"/>
                <w:sz w:val="16"/>
                <w:szCs w:val="16"/>
              </w:rPr>
            </w:pPr>
            <w:r>
              <w:rPr>
                <w:rFonts w:ascii="宋体" w:hAnsi="宋体" w:eastAsia="宋体" w:cs="宋体"/>
                <w:spacing w:val="2"/>
                <w:sz w:val="16"/>
                <w:szCs w:val="16"/>
              </w:rPr>
              <w:t>项目支</w:t>
            </w:r>
            <w:r>
              <w:rPr>
                <w:rFonts w:ascii="宋体" w:hAnsi="宋体" w:eastAsia="宋体" w:cs="宋体"/>
                <w:spacing w:val="1"/>
                <w:sz w:val="16"/>
                <w:szCs w:val="16"/>
              </w:rPr>
              <w:t>出</w:t>
            </w:r>
          </w:p>
        </w:tc>
        <w:tc>
          <w:tcPr>
            <w:tcW w:w="1548" w:type="dxa"/>
            <w:vMerge w:val="restart"/>
            <w:tcBorders>
              <w:top w:val="single" w:color="000000" w:sz="2" w:space="0"/>
              <w:bottom w:val="nil"/>
            </w:tcBorders>
            <w:vAlign w:val="top"/>
          </w:tcPr>
          <w:p>
            <w:pPr>
              <w:spacing w:line="344" w:lineRule="auto"/>
              <w:rPr>
                <w:rFonts w:ascii="Arial"/>
                <w:sz w:val="21"/>
              </w:rPr>
            </w:pPr>
          </w:p>
          <w:p>
            <w:pPr>
              <w:spacing w:before="52" w:line="226" w:lineRule="auto"/>
              <w:ind w:left="298"/>
              <w:rPr>
                <w:rFonts w:ascii="宋体" w:hAnsi="宋体" w:eastAsia="宋体" w:cs="宋体"/>
                <w:sz w:val="16"/>
                <w:szCs w:val="16"/>
              </w:rPr>
            </w:pPr>
            <w:r>
              <w:rPr>
                <w:rFonts w:ascii="宋体" w:hAnsi="宋体" w:eastAsia="宋体" w:cs="宋体"/>
                <w:spacing w:val="3"/>
                <w:sz w:val="16"/>
                <w:szCs w:val="16"/>
              </w:rPr>
              <w:t>上缴上级支</w:t>
            </w:r>
            <w:r>
              <w:rPr>
                <w:rFonts w:ascii="宋体" w:hAnsi="宋体" w:eastAsia="宋体" w:cs="宋体"/>
                <w:spacing w:val="2"/>
                <w:sz w:val="16"/>
                <w:szCs w:val="16"/>
              </w:rPr>
              <w:t>出</w:t>
            </w:r>
          </w:p>
        </w:tc>
        <w:tc>
          <w:tcPr>
            <w:tcW w:w="1547" w:type="dxa"/>
            <w:vMerge w:val="restart"/>
            <w:tcBorders>
              <w:top w:val="single" w:color="000000" w:sz="2" w:space="0"/>
              <w:bottom w:val="nil"/>
            </w:tcBorders>
            <w:vAlign w:val="top"/>
          </w:tcPr>
          <w:p>
            <w:pPr>
              <w:spacing w:line="345" w:lineRule="auto"/>
              <w:rPr>
                <w:rFonts w:ascii="Arial"/>
                <w:sz w:val="21"/>
              </w:rPr>
            </w:pPr>
          </w:p>
          <w:p>
            <w:pPr>
              <w:spacing w:before="52" w:line="226" w:lineRule="auto"/>
              <w:ind w:left="462"/>
              <w:rPr>
                <w:rFonts w:ascii="宋体" w:hAnsi="宋体" w:eastAsia="宋体" w:cs="宋体"/>
                <w:sz w:val="16"/>
                <w:szCs w:val="16"/>
              </w:rPr>
            </w:pPr>
            <w:r>
              <w:rPr>
                <w:rFonts w:ascii="宋体" w:hAnsi="宋体" w:eastAsia="宋体" w:cs="宋体"/>
                <w:spacing w:val="3"/>
                <w:sz w:val="16"/>
                <w:szCs w:val="16"/>
              </w:rPr>
              <w:t>经</w:t>
            </w:r>
            <w:r>
              <w:rPr>
                <w:rFonts w:ascii="宋体" w:hAnsi="宋体" w:eastAsia="宋体" w:cs="宋体"/>
                <w:spacing w:val="2"/>
                <w:sz w:val="16"/>
                <w:szCs w:val="16"/>
              </w:rPr>
              <w:t>营支出</w:t>
            </w:r>
          </w:p>
        </w:tc>
        <w:tc>
          <w:tcPr>
            <w:tcW w:w="1555" w:type="dxa"/>
            <w:vMerge w:val="restart"/>
            <w:tcBorders>
              <w:top w:val="single" w:color="000000" w:sz="2" w:space="0"/>
              <w:bottom w:val="nil"/>
            </w:tcBorders>
            <w:vAlign w:val="top"/>
          </w:tcPr>
          <w:p>
            <w:pPr>
              <w:spacing w:line="344" w:lineRule="auto"/>
              <w:rPr>
                <w:rFonts w:ascii="Arial"/>
                <w:sz w:val="21"/>
              </w:rPr>
            </w:pPr>
          </w:p>
          <w:p>
            <w:pPr>
              <w:spacing w:before="52" w:line="225" w:lineRule="auto"/>
              <w:ind w:left="57"/>
              <w:rPr>
                <w:rFonts w:ascii="宋体" w:hAnsi="宋体" w:eastAsia="宋体" w:cs="宋体"/>
                <w:sz w:val="16"/>
                <w:szCs w:val="16"/>
              </w:rPr>
            </w:pPr>
            <w:r>
              <w:rPr>
                <w:rFonts w:ascii="宋体" w:hAnsi="宋体" w:eastAsia="宋体" w:cs="宋体"/>
                <w:spacing w:val="6"/>
                <w:sz w:val="16"/>
                <w:szCs w:val="16"/>
              </w:rPr>
              <w:t>对</w:t>
            </w:r>
            <w:r>
              <w:rPr>
                <w:rFonts w:ascii="宋体" w:hAnsi="宋体" w:eastAsia="宋体" w:cs="宋体"/>
                <w:spacing w:val="4"/>
                <w:sz w:val="16"/>
                <w:szCs w:val="16"/>
              </w:rPr>
              <w:t>附</w:t>
            </w:r>
            <w:r>
              <w:rPr>
                <w:rFonts w:ascii="宋体" w:hAnsi="宋体" w:eastAsia="宋体" w:cs="宋体"/>
                <w:spacing w:val="3"/>
                <w:sz w:val="16"/>
                <w:szCs w:val="16"/>
              </w:rPr>
              <w:t>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7" w:hRule="atLeast"/>
        </w:trPr>
        <w:tc>
          <w:tcPr>
            <w:tcW w:w="860" w:type="dxa"/>
            <w:tcBorders>
              <w:top w:val="single" w:color="000000" w:sz="2" w:space="0"/>
              <w:bottom w:val="single" w:color="000000" w:sz="2" w:space="0"/>
            </w:tcBorders>
            <w:vAlign w:val="top"/>
          </w:tcPr>
          <w:p>
            <w:pPr>
              <w:spacing w:before="181" w:line="245" w:lineRule="auto"/>
              <w:ind w:left="108" w:right="85" w:firstLine="2"/>
              <w:rPr>
                <w:rFonts w:ascii="宋体" w:hAnsi="宋体" w:eastAsia="宋体" w:cs="宋体"/>
                <w:sz w:val="16"/>
                <w:szCs w:val="16"/>
              </w:rPr>
            </w:pPr>
            <w:r>
              <w:rPr>
                <w:rFonts w:ascii="宋体" w:hAnsi="宋体" w:eastAsia="宋体" w:cs="宋体"/>
                <w:spacing w:val="2"/>
                <w:sz w:val="16"/>
                <w:szCs w:val="16"/>
              </w:rPr>
              <w:t>功能分</w:t>
            </w:r>
            <w:r>
              <w:rPr>
                <w:rFonts w:ascii="宋体" w:hAnsi="宋体" w:eastAsia="宋体" w:cs="宋体"/>
                <w:spacing w:val="1"/>
                <w:sz w:val="16"/>
                <w:szCs w:val="16"/>
              </w:rPr>
              <w:t>类</w:t>
            </w:r>
            <w:r>
              <w:rPr>
                <w:rFonts w:ascii="宋体" w:hAnsi="宋体" w:eastAsia="宋体" w:cs="宋体"/>
                <w:sz w:val="16"/>
                <w:szCs w:val="16"/>
              </w:rPr>
              <w:t xml:space="preserve"> </w:t>
            </w:r>
            <w:r>
              <w:rPr>
                <w:rFonts w:ascii="宋体" w:hAnsi="宋体" w:eastAsia="宋体" w:cs="宋体"/>
                <w:spacing w:val="4"/>
                <w:sz w:val="16"/>
                <w:szCs w:val="16"/>
              </w:rPr>
              <w:t>科</w:t>
            </w:r>
            <w:r>
              <w:rPr>
                <w:rFonts w:ascii="宋体" w:hAnsi="宋体" w:eastAsia="宋体" w:cs="宋体"/>
                <w:spacing w:val="2"/>
                <w:sz w:val="16"/>
                <w:szCs w:val="16"/>
              </w:rPr>
              <w:t>目编码</w:t>
            </w:r>
          </w:p>
        </w:tc>
        <w:tc>
          <w:tcPr>
            <w:tcW w:w="3367" w:type="dxa"/>
            <w:tcBorders>
              <w:top w:val="single" w:color="000000" w:sz="2" w:space="0"/>
              <w:bottom w:val="single" w:color="000000" w:sz="2" w:space="0"/>
            </w:tcBorders>
            <w:vAlign w:val="top"/>
          </w:tcPr>
          <w:p>
            <w:pPr>
              <w:spacing w:before="281" w:line="225" w:lineRule="auto"/>
              <w:ind w:left="1361"/>
              <w:rPr>
                <w:rFonts w:ascii="宋体" w:hAnsi="宋体" w:eastAsia="宋体" w:cs="宋体"/>
                <w:sz w:val="16"/>
                <w:szCs w:val="16"/>
              </w:rPr>
            </w:pPr>
            <w:r>
              <w:rPr>
                <w:rFonts w:ascii="宋体" w:hAnsi="宋体" w:eastAsia="宋体" w:cs="宋体"/>
                <w:spacing w:val="4"/>
                <w:sz w:val="16"/>
                <w:szCs w:val="16"/>
              </w:rPr>
              <w:t>科</w:t>
            </w:r>
            <w:r>
              <w:rPr>
                <w:rFonts w:ascii="宋体" w:hAnsi="宋体" w:eastAsia="宋体" w:cs="宋体"/>
                <w:spacing w:val="2"/>
                <w:sz w:val="16"/>
                <w:szCs w:val="16"/>
              </w:rPr>
              <w:t>目名称</w:t>
            </w:r>
          </w:p>
        </w:tc>
        <w:tc>
          <w:tcPr>
            <w:tcW w:w="1547" w:type="dxa"/>
            <w:vMerge w:val="continue"/>
            <w:tcBorders>
              <w:top w:val="nil"/>
              <w:bottom w:val="single" w:color="000000" w:sz="2" w:space="0"/>
            </w:tcBorders>
            <w:vAlign w:val="top"/>
          </w:tcPr>
          <w:p>
            <w:pPr>
              <w:rPr>
                <w:rFonts w:ascii="Arial"/>
                <w:sz w:val="21"/>
              </w:rPr>
            </w:pPr>
          </w:p>
        </w:tc>
        <w:tc>
          <w:tcPr>
            <w:tcW w:w="1548" w:type="dxa"/>
            <w:vMerge w:val="continue"/>
            <w:tcBorders>
              <w:top w:val="nil"/>
              <w:bottom w:val="single" w:color="000000" w:sz="2" w:space="0"/>
            </w:tcBorders>
            <w:vAlign w:val="top"/>
          </w:tcPr>
          <w:p>
            <w:pPr>
              <w:rPr>
                <w:rFonts w:ascii="Arial"/>
                <w:sz w:val="21"/>
              </w:rPr>
            </w:pPr>
          </w:p>
        </w:tc>
        <w:tc>
          <w:tcPr>
            <w:tcW w:w="1547" w:type="dxa"/>
            <w:vMerge w:val="continue"/>
            <w:tcBorders>
              <w:top w:val="nil"/>
              <w:bottom w:val="single" w:color="000000" w:sz="2" w:space="0"/>
            </w:tcBorders>
            <w:vAlign w:val="top"/>
          </w:tcPr>
          <w:p>
            <w:pPr>
              <w:rPr>
                <w:rFonts w:ascii="Arial"/>
                <w:sz w:val="21"/>
              </w:rPr>
            </w:pPr>
          </w:p>
        </w:tc>
        <w:tc>
          <w:tcPr>
            <w:tcW w:w="1548" w:type="dxa"/>
            <w:vMerge w:val="continue"/>
            <w:tcBorders>
              <w:top w:val="nil"/>
              <w:bottom w:val="single" w:color="000000" w:sz="2" w:space="0"/>
            </w:tcBorders>
            <w:vAlign w:val="top"/>
          </w:tcPr>
          <w:p>
            <w:pPr>
              <w:rPr>
                <w:rFonts w:ascii="Arial"/>
                <w:sz w:val="21"/>
              </w:rPr>
            </w:pPr>
          </w:p>
        </w:tc>
        <w:tc>
          <w:tcPr>
            <w:tcW w:w="1547" w:type="dxa"/>
            <w:vMerge w:val="continue"/>
            <w:tcBorders>
              <w:top w:val="nil"/>
              <w:bottom w:val="single" w:color="000000" w:sz="2" w:space="0"/>
            </w:tcBorders>
            <w:vAlign w:val="top"/>
          </w:tcPr>
          <w:p>
            <w:pPr>
              <w:rPr>
                <w:rFonts w:ascii="Arial"/>
                <w:sz w:val="21"/>
              </w:rPr>
            </w:pPr>
          </w:p>
        </w:tc>
        <w:tc>
          <w:tcPr>
            <w:tcW w:w="1555" w:type="dxa"/>
            <w:vMerge w:val="continue"/>
            <w:tcBorders>
              <w:top w:val="nil"/>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2" w:hRule="atLeast"/>
        </w:trPr>
        <w:tc>
          <w:tcPr>
            <w:tcW w:w="4227" w:type="dxa"/>
            <w:gridSpan w:val="2"/>
            <w:tcBorders>
              <w:top w:val="single" w:color="000000" w:sz="2" w:space="0"/>
              <w:bottom w:val="single" w:color="000000" w:sz="2" w:space="0"/>
            </w:tcBorders>
            <w:vAlign w:val="top"/>
          </w:tcPr>
          <w:p>
            <w:pPr>
              <w:spacing w:before="45" w:line="215" w:lineRule="auto"/>
              <w:ind w:left="1957"/>
              <w:rPr>
                <w:rFonts w:ascii="宋体" w:hAnsi="宋体" w:eastAsia="宋体" w:cs="宋体"/>
                <w:sz w:val="16"/>
                <w:szCs w:val="16"/>
              </w:rPr>
            </w:pPr>
            <w:r>
              <w:rPr>
                <w:rFonts w:ascii="宋体" w:hAnsi="宋体" w:eastAsia="宋体" w:cs="宋体"/>
                <w:spacing w:val="1"/>
                <w:sz w:val="16"/>
                <w:szCs w:val="16"/>
              </w:rPr>
              <w:t>栏次</w:t>
            </w:r>
          </w:p>
        </w:tc>
        <w:tc>
          <w:tcPr>
            <w:tcW w:w="1547" w:type="dxa"/>
            <w:tcBorders>
              <w:top w:val="single" w:color="000000" w:sz="2" w:space="0"/>
              <w:bottom w:val="single" w:color="000000" w:sz="2" w:space="0"/>
            </w:tcBorders>
            <w:vAlign w:val="top"/>
          </w:tcPr>
          <w:p>
            <w:pPr>
              <w:spacing w:before="70" w:line="186" w:lineRule="auto"/>
              <w:ind w:left="749"/>
              <w:rPr>
                <w:rFonts w:ascii="宋体" w:hAnsi="宋体" w:eastAsia="宋体" w:cs="宋体"/>
                <w:sz w:val="16"/>
                <w:szCs w:val="16"/>
              </w:rPr>
            </w:pPr>
            <w:r>
              <w:rPr>
                <w:rFonts w:ascii="宋体" w:hAnsi="宋体" w:eastAsia="宋体" w:cs="宋体"/>
                <w:sz w:val="16"/>
                <w:szCs w:val="16"/>
              </w:rPr>
              <w:t>1</w:t>
            </w:r>
          </w:p>
        </w:tc>
        <w:tc>
          <w:tcPr>
            <w:tcW w:w="1548" w:type="dxa"/>
            <w:tcBorders>
              <w:top w:val="single" w:color="000000" w:sz="2" w:space="0"/>
              <w:bottom w:val="single" w:color="000000" w:sz="2" w:space="0"/>
            </w:tcBorders>
            <w:vAlign w:val="top"/>
          </w:tcPr>
          <w:p>
            <w:pPr>
              <w:spacing w:before="71" w:line="185" w:lineRule="auto"/>
              <w:ind w:left="741"/>
              <w:rPr>
                <w:rFonts w:ascii="宋体" w:hAnsi="宋体" w:eastAsia="宋体" w:cs="宋体"/>
                <w:sz w:val="16"/>
                <w:szCs w:val="16"/>
              </w:rPr>
            </w:pPr>
            <w:r>
              <w:rPr>
                <w:rFonts w:ascii="宋体" w:hAnsi="宋体" w:eastAsia="宋体" w:cs="宋体"/>
                <w:sz w:val="16"/>
                <w:szCs w:val="16"/>
              </w:rPr>
              <w:t>2</w:t>
            </w:r>
          </w:p>
        </w:tc>
        <w:tc>
          <w:tcPr>
            <w:tcW w:w="1547" w:type="dxa"/>
            <w:tcBorders>
              <w:top w:val="single" w:color="000000" w:sz="2" w:space="0"/>
              <w:bottom w:val="single" w:color="000000" w:sz="2" w:space="0"/>
            </w:tcBorders>
            <w:vAlign w:val="top"/>
          </w:tcPr>
          <w:p>
            <w:pPr>
              <w:spacing w:before="71" w:line="185" w:lineRule="auto"/>
              <w:ind w:left="743"/>
              <w:rPr>
                <w:rFonts w:ascii="宋体" w:hAnsi="宋体" w:eastAsia="宋体" w:cs="宋体"/>
                <w:sz w:val="16"/>
                <w:szCs w:val="16"/>
              </w:rPr>
            </w:pPr>
            <w:r>
              <w:rPr>
                <w:rFonts w:ascii="宋体" w:hAnsi="宋体" w:eastAsia="宋体" w:cs="宋体"/>
                <w:sz w:val="16"/>
                <w:szCs w:val="16"/>
              </w:rPr>
              <w:t>3</w:t>
            </w:r>
          </w:p>
        </w:tc>
        <w:tc>
          <w:tcPr>
            <w:tcW w:w="1548" w:type="dxa"/>
            <w:tcBorders>
              <w:top w:val="single" w:color="000000" w:sz="2" w:space="0"/>
              <w:bottom w:val="single" w:color="000000" w:sz="2" w:space="0"/>
            </w:tcBorders>
            <w:vAlign w:val="top"/>
          </w:tcPr>
          <w:p>
            <w:pPr>
              <w:spacing w:before="71" w:line="185" w:lineRule="auto"/>
              <w:ind w:left="742"/>
              <w:rPr>
                <w:rFonts w:ascii="宋体" w:hAnsi="宋体" w:eastAsia="宋体" w:cs="宋体"/>
                <w:sz w:val="16"/>
                <w:szCs w:val="16"/>
              </w:rPr>
            </w:pPr>
            <w:r>
              <w:rPr>
                <w:rFonts w:ascii="宋体" w:hAnsi="宋体" w:eastAsia="宋体" w:cs="宋体"/>
                <w:sz w:val="16"/>
                <w:szCs w:val="16"/>
              </w:rPr>
              <w:t>4</w:t>
            </w:r>
          </w:p>
        </w:tc>
        <w:tc>
          <w:tcPr>
            <w:tcW w:w="1547" w:type="dxa"/>
            <w:tcBorders>
              <w:top w:val="single" w:color="000000" w:sz="2" w:space="0"/>
              <w:bottom w:val="single" w:color="000000" w:sz="2" w:space="0"/>
            </w:tcBorders>
            <w:vAlign w:val="top"/>
          </w:tcPr>
          <w:p>
            <w:pPr>
              <w:spacing w:before="72" w:line="184" w:lineRule="auto"/>
              <w:ind w:left="747"/>
              <w:rPr>
                <w:rFonts w:ascii="宋体" w:hAnsi="宋体" w:eastAsia="宋体" w:cs="宋体"/>
                <w:sz w:val="16"/>
                <w:szCs w:val="16"/>
              </w:rPr>
            </w:pPr>
            <w:r>
              <w:rPr>
                <w:rFonts w:ascii="宋体" w:hAnsi="宋体" w:eastAsia="宋体" w:cs="宋体"/>
                <w:sz w:val="16"/>
                <w:szCs w:val="16"/>
              </w:rPr>
              <w:t>5</w:t>
            </w:r>
          </w:p>
        </w:tc>
        <w:tc>
          <w:tcPr>
            <w:tcW w:w="1555" w:type="dxa"/>
            <w:tcBorders>
              <w:top w:val="single" w:color="000000" w:sz="2" w:space="0"/>
              <w:bottom w:val="single" w:color="000000" w:sz="2" w:space="0"/>
            </w:tcBorders>
            <w:vAlign w:val="top"/>
          </w:tcPr>
          <w:p>
            <w:pPr>
              <w:spacing w:before="71" w:line="185" w:lineRule="auto"/>
              <w:ind w:left="747"/>
              <w:rPr>
                <w:rFonts w:ascii="宋体" w:hAnsi="宋体" w:eastAsia="宋体" w:cs="宋体"/>
                <w:sz w:val="16"/>
                <w:szCs w:val="16"/>
              </w:rPr>
            </w:pPr>
            <w:r>
              <w:rPr>
                <w:rFonts w:ascii="宋体" w:hAnsi="宋体" w:eastAsia="宋体" w:cs="宋体"/>
                <w:sz w:val="16"/>
                <w:szCs w:val="16"/>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3" w:hRule="atLeast"/>
        </w:trPr>
        <w:tc>
          <w:tcPr>
            <w:tcW w:w="4227" w:type="dxa"/>
            <w:gridSpan w:val="2"/>
            <w:tcBorders>
              <w:top w:val="single" w:color="000000" w:sz="2" w:space="0"/>
              <w:bottom w:val="single" w:color="000000" w:sz="2" w:space="0"/>
            </w:tcBorders>
            <w:vAlign w:val="top"/>
          </w:tcPr>
          <w:p>
            <w:pPr>
              <w:spacing w:before="44" w:line="217" w:lineRule="auto"/>
              <w:ind w:left="31"/>
              <w:rPr>
                <w:rFonts w:ascii="宋体" w:hAnsi="宋体" w:eastAsia="宋体" w:cs="宋体"/>
                <w:sz w:val="16"/>
                <w:szCs w:val="16"/>
              </w:rPr>
            </w:pPr>
            <w:r>
              <w:rPr>
                <w:rFonts w:ascii="宋体" w:hAnsi="宋体" w:eastAsia="宋体" w:cs="宋体"/>
                <w:spacing w:val="1"/>
                <w:sz w:val="16"/>
                <w:szCs w:val="16"/>
              </w:rPr>
              <w:t xml:space="preserve">合                   </w:t>
            </w:r>
            <w:r>
              <w:rPr>
                <w:rFonts w:ascii="宋体" w:hAnsi="宋体" w:eastAsia="宋体" w:cs="宋体"/>
                <w:sz w:val="16"/>
                <w:szCs w:val="16"/>
              </w:rPr>
              <w:t xml:space="preserve">                             计</w:t>
            </w:r>
          </w:p>
        </w:tc>
        <w:tc>
          <w:tcPr>
            <w:tcW w:w="1547" w:type="dxa"/>
            <w:tcBorders>
              <w:top w:val="single" w:color="000000" w:sz="2" w:space="0"/>
              <w:bottom w:val="single" w:color="000000" w:sz="2" w:space="0"/>
            </w:tcBorders>
            <w:vAlign w:val="top"/>
          </w:tcPr>
          <w:p>
            <w:pPr>
              <w:spacing w:before="70" w:line="188" w:lineRule="auto"/>
              <w:ind w:left="880"/>
              <w:rPr>
                <w:rFonts w:ascii="宋体" w:hAnsi="宋体" w:eastAsia="宋体" w:cs="宋体"/>
                <w:sz w:val="16"/>
                <w:szCs w:val="16"/>
              </w:rPr>
            </w:pPr>
            <w:r>
              <w:rPr>
                <w:rFonts w:ascii="宋体" w:hAnsi="宋体" w:eastAsia="宋体" w:cs="宋体"/>
                <w:spacing w:val="2"/>
                <w:sz w:val="16"/>
                <w:szCs w:val="16"/>
                <w14:textOutline w14:w="2956" w14:cap="sq" w14:cmpd="sng">
                  <w14:solidFill>
                    <w14:srgbClr w14:val="000000"/>
                  </w14:solidFill>
                  <w14:prstDash w14:val="solid"/>
                  <w14:bevel/>
                </w14:textOutline>
              </w:rPr>
              <w:t>1</w:t>
            </w:r>
            <w:r>
              <w:rPr>
                <w:rFonts w:ascii="宋体" w:hAnsi="宋体" w:eastAsia="宋体" w:cs="宋体"/>
                <w:spacing w:val="1"/>
                <w:sz w:val="16"/>
                <w:szCs w:val="16"/>
                <w14:textOutline w14:w="2956" w14:cap="sq" w14:cmpd="sng">
                  <w14:solidFill>
                    <w14:srgbClr w14:val="000000"/>
                  </w14:solidFill>
                  <w14:prstDash w14:val="solid"/>
                  <w14:bevel/>
                </w14:textOutline>
              </w:rPr>
              <w:t>,304.28</w:t>
            </w:r>
          </w:p>
        </w:tc>
        <w:tc>
          <w:tcPr>
            <w:tcW w:w="1548" w:type="dxa"/>
            <w:tcBorders>
              <w:top w:val="single" w:color="000000" w:sz="2" w:space="0"/>
              <w:bottom w:val="single" w:color="000000" w:sz="2" w:space="0"/>
            </w:tcBorders>
            <w:vAlign w:val="top"/>
          </w:tcPr>
          <w:p>
            <w:pPr>
              <w:spacing w:before="70" w:line="187" w:lineRule="auto"/>
              <w:ind w:right="2"/>
              <w:jc w:val="right"/>
              <w:rPr>
                <w:rFonts w:ascii="宋体" w:hAnsi="宋体" w:eastAsia="宋体" w:cs="宋体"/>
                <w:sz w:val="16"/>
                <w:szCs w:val="16"/>
              </w:rPr>
            </w:pPr>
            <w:r>
              <w:rPr>
                <w:rFonts w:ascii="宋体" w:hAnsi="宋体" w:eastAsia="宋体" w:cs="宋体"/>
                <w:spacing w:val="3"/>
                <w:sz w:val="16"/>
                <w:szCs w:val="16"/>
                <w14:textOutline w14:w="2956" w14:cap="sq" w14:cmpd="sng">
                  <w14:solidFill>
                    <w14:srgbClr w14:val="000000"/>
                  </w14:solidFill>
                  <w14:prstDash w14:val="solid"/>
                  <w14:bevel/>
                </w14:textOutline>
              </w:rPr>
              <w:t>8</w:t>
            </w:r>
            <w:r>
              <w:rPr>
                <w:rFonts w:ascii="宋体" w:hAnsi="宋体" w:eastAsia="宋体" w:cs="宋体"/>
                <w:spacing w:val="2"/>
                <w:sz w:val="16"/>
                <w:szCs w:val="16"/>
                <w14:textOutline w14:w="2956" w14:cap="sq" w14:cmpd="sng">
                  <w14:solidFill>
                    <w14:srgbClr w14:val="000000"/>
                  </w14:solidFill>
                  <w14:prstDash w14:val="solid"/>
                  <w14:bevel/>
                </w14:textOutline>
              </w:rPr>
              <w:t>45.55</w:t>
            </w:r>
          </w:p>
        </w:tc>
        <w:tc>
          <w:tcPr>
            <w:tcW w:w="1547" w:type="dxa"/>
            <w:tcBorders>
              <w:top w:val="single" w:color="000000" w:sz="2" w:space="0"/>
              <w:bottom w:val="single" w:color="000000" w:sz="2" w:space="0"/>
            </w:tcBorders>
            <w:vAlign w:val="top"/>
          </w:tcPr>
          <w:p>
            <w:pPr>
              <w:spacing w:before="70" w:line="187" w:lineRule="auto"/>
              <w:ind w:right="1"/>
              <w:jc w:val="right"/>
              <w:rPr>
                <w:rFonts w:ascii="宋体" w:hAnsi="宋体" w:eastAsia="宋体" w:cs="宋体"/>
                <w:sz w:val="16"/>
                <w:szCs w:val="16"/>
              </w:rPr>
            </w:pPr>
            <w:r>
              <w:rPr>
                <w:rFonts w:ascii="宋体" w:hAnsi="宋体" w:eastAsia="宋体" w:cs="宋体"/>
                <w:spacing w:val="4"/>
                <w:sz w:val="16"/>
                <w:szCs w:val="16"/>
                <w14:textOutline w14:w="2956" w14:cap="sq" w14:cmpd="sng">
                  <w14:solidFill>
                    <w14:srgbClr w14:val="000000"/>
                  </w14:solidFill>
                  <w14:prstDash w14:val="solid"/>
                  <w14:bevel/>
                </w14:textOutline>
              </w:rPr>
              <w:t>4</w:t>
            </w:r>
            <w:r>
              <w:rPr>
                <w:rFonts w:ascii="宋体" w:hAnsi="宋体" w:eastAsia="宋体" w:cs="宋体"/>
                <w:spacing w:val="2"/>
                <w:sz w:val="16"/>
                <w:szCs w:val="16"/>
                <w14:textOutline w14:w="2956" w14:cap="sq" w14:cmpd="sng">
                  <w14:solidFill>
                    <w14:srgbClr w14:val="000000"/>
                  </w14:solidFill>
                  <w14:prstDash w14:val="solid"/>
                  <w14:bevel/>
                </w14:textOutline>
              </w:rPr>
              <w:t>53.73</w:t>
            </w:r>
          </w:p>
        </w:tc>
        <w:tc>
          <w:tcPr>
            <w:tcW w:w="1548" w:type="dxa"/>
            <w:tcBorders>
              <w:top w:val="single" w:color="000000" w:sz="2" w:space="0"/>
              <w:bottom w:val="single" w:color="000000" w:sz="2" w:space="0"/>
            </w:tcBorders>
            <w:vAlign w:val="top"/>
          </w:tcPr>
          <w:p>
            <w:pPr>
              <w:spacing w:before="70" w:line="187" w:lineRule="auto"/>
              <w:ind w:right="2"/>
              <w:jc w:val="right"/>
              <w:rPr>
                <w:rFonts w:ascii="宋体" w:hAnsi="宋体" w:eastAsia="宋体" w:cs="宋体"/>
                <w:sz w:val="16"/>
                <w:szCs w:val="16"/>
              </w:rPr>
            </w:pPr>
            <w:r>
              <w:rPr>
                <w:rFonts w:ascii="宋体" w:hAnsi="宋体" w:eastAsia="宋体" w:cs="宋体"/>
                <w:spacing w:val="2"/>
                <w:sz w:val="16"/>
                <w:szCs w:val="16"/>
                <w14:textOutline w14:w="2956" w14:cap="sq" w14:cmpd="sng">
                  <w14:solidFill>
                    <w14:srgbClr w14:val="000000"/>
                  </w14:solidFill>
                  <w14:prstDash w14:val="solid"/>
                  <w14:bevel/>
                </w14:textOutline>
              </w:rPr>
              <w:t>0</w:t>
            </w:r>
            <w:r>
              <w:rPr>
                <w:rFonts w:ascii="宋体" w:hAnsi="宋体" w:eastAsia="宋体" w:cs="宋体"/>
                <w:spacing w:val="1"/>
                <w:sz w:val="16"/>
                <w:szCs w:val="16"/>
                <w14:textOutline w14:w="2956" w14:cap="sq" w14:cmpd="sng">
                  <w14:solidFill>
                    <w14:srgbClr w14:val="000000"/>
                  </w14:solidFill>
                  <w14:prstDash w14:val="solid"/>
                  <w14:bevel/>
                </w14:textOutline>
              </w:rPr>
              <w:t>.00</w:t>
            </w:r>
          </w:p>
        </w:tc>
        <w:tc>
          <w:tcPr>
            <w:tcW w:w="1547" w:type="dxa"/>
            <w:tcBorders>
              <w:top w:val="single" w:color="000000" w:sz="2" w:space="0"/>
              <w:bottom w:val="single" w:color="000000" w:sz="2" w:space="0"/>
            </w:tcBorders>
            <w:vAlign w:val="top"/>
          </w:tcPr>
          <w:p>
            <w:pPr>
              <w:spacing w:before="70" w:line="187" w:lineRule="auto"/>
              <w:jc w:val="right"/>
              <w:rPr>
                <w:rFonts w:ascii="宋体" w:hAnsi="宋体" w:eastAsia="宋体" w:cs="宋体"/>
                <w:sz w:val="16"/>
                <w:szCs w:val="16"/>
              </w:rPr>
            </w:pPr>
            <w:r>
              <w:rPr>
                <w:rFonts w:ascii="宋体" w:hAnsi="宋体" w:eastAsia="宋体" w:cs="宋体"/>
                <w:spacing w:val="1"/>
                <w:sz w:val="16"/>
                <w:szCs w:val="16"/>
                <w14:textOutline w14:w="2956" w14:cap="sq" w14:cmpd="sng">
                  <w14:solidFill>
                    <w14:srgbClr w14:val="000000"/>
                  </w14:solidFill>
                  <w14:prstDash w14:val="solid"/>
                  <w14:bevel/>
                </w14:textOutline>
              </w:rPr>
              <w:t>5.0</w:t>
            </w:r>
            <w:r>
              <w:rPr>
                <w:rFonts w:ascii="宋体" w:hAnsi="宋体" w:eastAsia="宋体" w:cs="宋体"/>
                <w:sz w:val="16"/>
                <w:szCs w:val="16"/>
                <w14:textOutline w14:w="2956" w14:cap="sq" w14:cmpd="sng">
                  <w14:solidFill>
                    <w14:srgbClr w14:val="000000"/>
                  </w14:solidFill>
                  <w14:prstDash w14:val="solid"/>
                  <w14:bevel/>
                </w14:textOutline>
              </w:rPr>
              <w:t>0</w:t>
            </w:r>
          </w:p>
        </w:tc>
        <w:tc>
          <w:tcPr>
            <w:tcW w:w="1555" w:type="dxa"/>
            <w:tcBorders>
              <w:top w:val="single" w:color="000000" w:sz="2" w:space="0"/>
              <w:bottom w:val="single" w:color="000000" w:sz="2" w:space="0"/>
            </w:tcBorders>
            <w:vAlign w:val="top"/>
          </w:tcPr>
          <w:p>
            <w:pPr>
              <w:spacing w:before="70" w:line="187" w:lineRule="auto"/>
              <w:ind w:right="6"/>
              <w:jc w:val="right"/>
              <w:rPr>
                <w:rFonts w:ascii="宋体" w:hAnsi="宋体" w:eastAsia="宋体" w:cs="宋体"/>
                <w:sz w:val="16"/>
                <w:szCs w:val="16"/>
              </w:rPr>
            </w:pPr>
            <w:r>
              <w:rPr>
                <w:rFonts w:ascii="宋体" w:hAnsi="宋体" w:eastAsia="宋体" w:cs="宋体"/>
                <w:spacing w:val="2"/>
                <w:sz w:val="16"/>
                <w:szCs w:val="16"/>
                <w14:textOutline w14:w="2956" w14:cap="sq" w14:cmpd="sng">
                  <w14:solidFill>
                    <w14:srgbClr w14:val="000000"/>
                  </w14:solidFill>
                  <w14:prstDash w14:val="solid"/>
                  <w14:bevel/>
                </w14:textOutline>
              </w:rPr>
              <w:t>0</w:t>
            </w:r>
            <w:r>
              <w:rPr>
                <w:rFonts w:ascii="宋体" w:hAnsi="宋体" w:eastAsia="宋体" w:cs="宋体"/>
                <w:spacing w:val="1"/>
                <w:sz w:val="16"/>
                <w:szCs w:val="16"/>
                <w14:textOutline w14:w="2956" w14:cap="sq" w14:cmpd="sng">
                  <w14:solidFill>
                    <w14:srgbClr w14:val="000000"/>
                  </w14:solidFill>
                  <w14:prstDash w14:val="solid"/>
                  <w14:bevel/>
                </w14:textOutline>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3" w:hRule="atLeast"/>
        </w:trPr>
        <w:tc>
          <w:tcPr>
            <w:tcW w:w="860" w:type="dxa"/>
            <w:tcBorders>
              <w:top w:val="single" w:color="000000" w:sz="2" w:space="0"/>
              <w:bottom w:val="single" w:color="000000" w:sz="2" w:space="0"/>
            </w:tcBorders>
            <w:vAlign w:val="top"/>
          </w:tcPr>
          <w:p>
            <w:pPr>
              <w:spacing w:before="70" w:line="188" w:lineRule="auto"/>
              <w:ind w:left="33"/>
              <w:rPr>
                <w:rFonts w:ascii="宋体" w:hAnsi="宋体" w:eastAsia="宋体" w:cs="宋体"/>
                <w:sz w:val="16"/>
                <w:szCs w:val="16"/>
              </w:rPr>
            </w:pPr>
            <w:r>
              <w:rPr>
                <w:rFonts w:ascii="宋体" w:hAnsi="宋体" w:eastAsia="宋体" w:cs="宋体"/>
                <w:spacing w:val="1"/>
                <w:sz w:val="16"/>
                <w:szCs w:val="16"/>
                <w14:textOutline w14:w="2956" w14:cap="sq" w14:cmpd="sng">
                  <w14:solidFill>
                    <w14:srgbClr w14:val="000000"/>
                  </w14:solidFill>
                  <w14:prstDash w14:val="solid"/>
                  <w14:bevel/>
                </w14:textOutline>
              </w:rPr>
              <w:t>2</w:t>
            </w:r>
            <w:r>
              <w:rPr>
                <w:rFonts w:ascii="宋体" w:hAnsi="宋体" w:eastAsia="宋体" w:cs="宋体"/>
                <w:sz w:val="16"/>
                <w:szCs w:val="16"/>
                <w14:textOutline w14:w="2956" w14:cap="sq" w14:cmpd="sng">
                  <w14:solidFill>
                    <w14:srgbClr w14:val="000000"/>
                  </w14:solidFill>
                  <w14:prstDash w14:val="solid"/>
                  <w14:bevel/>
                </w14:textOutline>
              </w:rPr>
              <w:t>05</w:t>
            </w:r>
          </w:p>
        </w:tc>
        <w:tc>
          <w:tcPr>
            <w:tcW w:w="3367" w:type="dxa"/>
            <w:tcBorders>
              <w:top w:val="single" w:color="000000" w:sz="2" w:space="0"/>
              <w:bottom w:val="single" w:color="000000" w:sz="2" w:space="0"/>
            </w:tcBorders>
            <w:vAlign w:val="top"/>
          </w:tcPr>
          <w:p>
            <w:pPr>
              <w:spacing w:before="44" w:line="218" w:lineRule="auto"/>
              <w:ind w:left="27"/>
              <w:rPr>
                <w:rFonts w:ascii="宋体" w:hAnsi="宋体" w:eastAsia="宋体" w:cs="宋体"/>
                <w:sz w:val="16"/>
                <w:szCs w:val="16"/>
              </w:rPr>
            </w:pPr>
            <w:r>
              <w:rPr>
                <w:rFonts w:ascii="宋体" w:hAnsi="宋体" w:eastAsia="宋体" w:cs="宋体"/>
                <w:spacing w:val="4"/>
                <w:sz w:val="16"/>
                <w:szCs w:val="16"/>
                <w14:textOutline w14:w="2956" w14:cap="sq" w14:cmpd="sng">
                  <w14:solidFill>
                    <w14:srgbClr w14:val="000000"/>
                  </w14:solidFill>
                  <w14:prstDash w14:val="solid"/>
                  <w14:bevel/>
                </w14:textOutline>
              </w:rPr>
              <w:t>教</w:t>
            </w:r>
            <w:r>
              <w:rPr>
                <w:rFonts w:ascii="宋体" w:hAnsi="宋体" w:eastAsia="宋体" w:cs="宋体"/>
                <w:spacing w:val="3"/>
                <w:sz w:val="16"/>
                <w:szCs w:val="16"/>
                <w14:textOutline w14:w="2956" w14:cap="sq" w14:cmpd="sng">
                  <w14:solidFill>
                    <w14:srgbClr w14:val="000000"/>
                  </w14:solidFill>
                  <w14:prstDash w14:val="solid"/>
                  <w14:bevel/>
                </w14:textOutline>
              </w:rPr>
              <w:t>育支出</w:t>
            </w:r>
          </w:p>
        </w:tc>
        <w:tc>
          <w:tcPr>
            <w:tcW w:w="1547" w:type="dxa"/>
            <w:tcBorders>
              <w:top w:val="single" w:color="000000" w:sz="2" w:space="0"/>
              <w:bottom w:val="single" w:color="000000" w:sz="2" w:space="0"/>
            </w:tcBorders>
            <w:vAlign w:val="top"/>
          </w:tcPr>
          <w:p>
            <w:pPr>
              <w:spacing w:before="70" w:line="188" w:lineRule="auto"/>
              <w:ind w:right="6"/>
              <w:jc w:val="right"/>
              <w:rPr>
                <w:rFonts w:ascii="宋体" w:hAnsi="宋体" w:eastAsia="宋体" w:cs="宋体"/>
                <w:sz w:val="16"/>
                <w:szCs w:val="16"/>
              </w:rPr>
            </w:pPr>
            <w:r>
              <w:rPr>
                <w:rFonts w:ascii="宋体" w:hAnsi="宋体" w:eastAsia="宋体" w:cs="宋体"/>
                <w:spacing w:val="3"/>
                <w:sz w:val="16"/>
                <w:szCs w:val="16"/>
                <w14:textOutline w14:w="2956" w14:cap="sq" w14:cmpd="sng">
                  <w14:solidFill>
                    <w14:srgbClr w14:val="000000"/>
                  </w14:solidFill>
                  <w14:prstDash w14:val="solid"/>
                  <w14:bevel/>
                </w14:textOutline>
              </w:rPr>
              <w:t>4</w:t>
            </w:r>
            <w:r>
              <w:rPr>
                <w:rFonts w:ascii="宋体" w:hAnsi="宋体" w:eastAsia="宋体" w:cs="宋体"/>
                <w:spacing w:val="2"/>
                <w:sz w:val="16"/>
                <w:szCs w:val="16"/>
                <w14:textOutline w14:w="2956" w14:cap="sq" w14:cmpd="sng">
                  <w14:solidFill>
                    <w14:srgbClr w14:val="000000"/>
                  </w14:solidFill>
                  <w14:prstDash w14:val="solid"/>
                  <w14:bevel/>
                </w14:textOutline>
              </w:rPr>
              <w:t>0.00</w:t>
            </w:r>
          </w:p>
        </w:tc>
        <w:tc>
          <w:tcPr>
            <w:tcW w:w="1548" w:type="dxa"/>
            <w:tcBorders>
              <w:top w:val="single" w:color="000000" w:sz="2" w:space="0"/>
              <w:bottom w:val="single" w:color="000000" w:sz="2" w:space="0"/>
            </w:tcBorders>
            <w:vAlign w:val="top"/>
          </w:tcPr>
          <w:p>
            <w:pPr>
              <w:spacing w:line="232" w:lineRule="exact"/>
              <w:rPr>
                <w:rFonts w:ascii="Arial"/>
                <w:sz w:val="20"/>
              </w:rPr>
            </w:pPr>
          </w:p>
        </w:tc>
        <w:tc>
          <w:tcPr>
            <w:tcW w:w="1547" w:type="dxa"/>
            <w:tcBorders>
              <w:top w:val="single" w:color="000000" w:sz="2" w:space="0"/>
              <w:bottom w:val="single" w:color="000000" w:sz="2" w:space="0"/>
            </w:tcBorders>
            <w:vAlign w:val="top"/>
          </w:tcPr>
          <w:p>
            <w:pPr>
              <w:spacing w:before="70" w:line="188" w:lineRule="auto"/>
              <w:ind w:right="2"/>
              <w:jc w:val="right"/>
              <w:rPr>
                <w:rFonts w:ascii="宋体" w:hAnsi="宋体" w:eastAsia="宋体" w:cs="宋体"/>
                <w:sz w:val="16"/>
                <w:szCs w:val="16"/>
              </w:rPr>
            </w:pPr>
            <w:r>
              <w:rPr>
                <w:rFonts w:ascii="宋体" w:hAnsi="宋体" w:eastAsia="宋体" w:cs="宋体"/>
                <w:spacing w:val="3"/>
                <w:sz w:val="16"/>
                <w:szCs w:val="16"/>
                <w14:textOutline w14:w="2956" w14:cap="sq" w14:cmpd="sng">
                  <w14:solidFill>
                    <w14:srgbClr w14:val="000000"/>
                  </w14:solidFill>
                  <w14:prstDash w14:val="solid"/>
                  <w14:bevel/>
                </w14:textOutline>
              </w:rPr>
              <w:t>4</w:t>
            </w:r>
            <w:r>
              <w:rPr>
                <w:rFonts w:ascii="宋体" w:hAnsi="宋体" w:eastAsia="宋体" w:cs="宋体"/>
                <w:spacing w:val="2"/>
                <w:sz w:val="16"/>
                <w:szCs w:val="16"/>
                <w14:textOutline w14:w="2956" w14:cap="sq" w14:cmpd="sng">
                  <w14:solidFill>
                    <w14:srgbClr w14:val="000000"/>
                  </w14:solidFill>
                  <w14:prstDash w14:val="solid"/>
                  <w14:bevel/>
                </w14:textOutline>
              </w:rPr>
              <w:t>0.00</w:t>
            </w:r>
          </w:p>
        </w:tc>
        <w:tc>
          <w:tcPr>
            <w:tcW w:w="1548" w:type="dxa"/>
            <w:tcBorders>
              <w:top w:val="single" w:color="000000" w:sz="2" w:space="0"/>
              <w:bottom w:val="single" w:color="000000" w:sz="2" w:space="0"/>
            </w:tcBorders>
            <w:vAlign w:val="top"/>
          </w:tcPr>
          <w:p>
            <w:pPr>
              <w:spacing w:before="70" w:line="188" w:lineRule="auto"/>
              <w:ind w:right="2"/>
              <w:jc w:val="right"/>
              <w:rPr>
                <w:rFonts w:ascii="宋体" w:hAnsi="宋体" w:eastAsia="宋体" w:cs="宋体"/>
                <w:sz w:val="16"/>
                <w:szCs w:val="16"/>
              </w:rPr>
            </w:pPr>
            <w:r>
              <w:rPr>
                <w:rFonts w:ascii="宋体" w:hAnsi="宋体" w:eastAsia="宋体" w:cs="宋体"/>
                <w:spacing w:val="2"/>
                <w:sz w:val="16"/>
                <w:szCs w:val="16"/>
                <w14:textOutline w14:w="2956" w14:cap="sq" w14:cmpd="sng">
                  <w14:solidFill>
                    <w14:srgbClr w14:val="000000"/>
                  </w14:solidFill>
                  <w14:prstDash w14:val="solid"/>
                  <w14:bevel/>
                </w14:textOutline>
              </w:rPr>
              <w:t>0</w:t>
            </w:r>
            <w:r>
              <w:rPr>
                <w:rFonts w:ascii="宋体" w:hAnsi="宋体" w:eastAsia="宋体" w:cs="宋体"/>
                <w:spacing w:val="1"/>
                <w:sz w:val="16"/>
                <w:szCs w:val="16"/>
                <w14:textOutline w14:w="2956" w14:cap="sq" w14:cmpd="sng">
                  <w14:solidFill>
                    <w14:srgbClr w14:val="000000"/>
                  </w14:solidFill>
                  <w14:prstDash w14:val="solid"/>
                  <w14:bevel/>
                </w14:textOutline>
              </w:rPr>
              <w:t>.00</w:t>
            </w:r>
          </w:p>
        </w:tc>
        <w:tc>
          <w:tcPr>
            <w:tcW w:w="1547" w:type="dxa"/>
            <w:tcBorders>
              <w:top w:val="single" w:color="000000" w:sz="2" w:space="0"/>
              <w:bottom w:val="single" w:color="000000" w:sz="2" w:space="0"/>
            </w:tcBorders>
            <w:vAlign w:val="top"/>
          </w:tcPr>
          <w:p>
            <w:pPr>
              <w:spacing w:line="232" w:lineRule="exact"/>
              <w:rPr>
                <w:rFonts w:ascii="Arial"/>
                <w:sz w:val="20"/>
              </w:rPr>
            </w:pPr>
          </w:p>
        </w:tc>
        <w:tc>
          <w:tcPr>
            <w:tcW w:w="1555" w:type="dxa"/>
            <w:tcBorders>
              <w:top w:val="single" w:color="000000" w:sz="2" w:space="0"/>
              <w:bottom w:val="single" w:color="000000" w:sz="2" w:space="0"/>
            </w:tcBorders>
            <w:vAlign w:val="top"/>
          </w:tcPr>
          <w:p>
            <w:pPr>
              <w:spacing w:before="70" w:line="188" w:lineRule="auto"/>
              <w:ind w:right="6"/>
              <w:jc w:val="right"/>
              <w:rPr>
                <w:rFonts w:ascii="宋体" w:hAnsi="宋体" w:eastAsia="宋体" w:cs="宋体"/>
                <w:sz w:val="16"/>
                <w:szCs w:val="16"/>
              </w:rPr>
            </w:pPr>
            <w:r>
              <w:rPr>
                <w:rFonts w:ascii="宋体" w:hAnsi="宋体" w:eastAsia="宋体" w:cs="宋体"/>
                <w:spacing w:val="2"/>
                <w:sz w:val="16"/>
                <w:szCs w:val="16"/>
                <w14:textOutline w14:w="2956" w14:cap="sq" w14:cmpd="sng">
                  <w14:solidFill>
                    <w14:srgbClr w14:val="000000"/>
                  </w14:solidFill>
                  <w14:prstDash w14:val="solid"/>
                  <w14:bevel/>
                </w14:textOutline>
              </w:rPr>
              <w:t>0</w:t>
            </w:r>
            <w:r>
              <w:rPr>
                <w:rFonts w:ascii="宋体" w:hAnsi="宋体" w:eastAsia="宋体" w:cs="宋体"/>
                <w:spacing w:val="1"/>
                <w:sz w:val="16"/>
                <w:szCs w:val="16"/>
                <w14:textOutline w14:w="2956" w14:cap="sq" w14:cmpd="sng">
                  <w14:solidFill>
                    <w14:srgbClr w14:val="000000"/>
                  </w14:solidFill>
                  <w14:prstDash w14:val="solid"/>
                  <w14:bevel/>
                </w14:textOutline>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2" w:hRule="atLeast"/>
        </w:trPr>
        <w:tc>
          <w:tcPr>
            <w:tcW w:w="860" w:type="dxa"/>
            <w:tcBorders>
              <w:top w:val="single" w:color="000000" w:sz="2" w:space="0"/>
              <w:bottom w:val="single" w:color="000000" w:sz="2" w:space="0"/>
            </w:tcBorders>
            <w:vAlign w:val="top"/>
          </w:tcPr>
          <w:p>
            <w:pPr>
              <w:spacing w:before="71" w:line="185" w:lineRule="auto"/>
              <w:ind w:left="33"/>
              <w:rPr>
                <w:rFonts w:ascii="宋体" w:hAnsi="宋体" w:eastAsia="宋体" w:cs="宋体"/>
                <w:sz w:val="16"/>
                <w:szCs w:val="16"/>
              </w:rPr>
            </w:pPr>
            <w:r>
              <w:rPr>
                <w:rFonts w:ascii="宋体" w:hAnsi="宋体" w:eastAsia="宋体" w:cs="宋体"/>
                <w:spacing w:val="2"/>
                <w:sz w:val="16"/>
                <w:szCs w:val="16"/>
                <w14:textOutline w14:w="2956" w14:cap="sq" w14:cmpd="sng">
                  <w14:solidFill>
                    <w14:srgbClr w14:val="000000"/>
                  </w14:solidFill>
                  <w14:prstDash w14:val="solid"/>
                  <w14:bevel/>
                </w14:textOutline>
              </w:rPr>
              <w:t>205</w:t>
            </w:r>
            <w:r>
              <w:rPr>
                <w:rFonts w:ascii="宋体" w:hAnsi="宋体" w:eastAsia="宋体" w:cs="宋体"/>
                <w:spacing w:val="1"/>
                <w:sz w:val="16"/>
                <w:szCs w:val="16"/>
                <w14:textOutline w14:w="2956" w14:cap="sq" w14:cmpd="sng">
                  <w14:solidFill>
                    <w14:srgbClr w14:val="000000"/>
                  </w14:solidFill>
                  <w14:prstDash w14:val="solid"/>
                  <w14:bevel/>
                </w14:textOutline>
              </w:rPr>
              <w:t>08</w:t>
            </w:r>
          </w:p>
        </w:tc>
        <w:tc>
          <w:tcPr>
            <w:tcW w:w="3367" w:type="dxa"/>
            <w:tcBorders>
              <w:top w:val="single" w:color="000000" w:sz="2" w:space="0"/>
              <w:bottom w:val="single" w:color="000000" w:sz="2" w:space="0"/>
            </w:tcBorders>
            <w:vAlign w:val="top"/>
          </w:tcPr>
          <w:p>
            <w:pPr>
              <w:spacing w:before="45" w:line="215" w:lineRule="auto"/>
              <w:ind w:left="24"/>
              <w:rPr>
                <w:rFonts w:ascii="宋体" w:hAnsi="宋体" w:eastAsia="宋体" w:cs="宋体"/>
                <w:sz w:val="16"/>
                <w:szCs w:val="16"/>
              </w:rPr>
            </w:pPr>
            <w:r>
              <w:rPr>
                <w:rFonts w:ascii="宋体" w:hAnsi="宋体" w:eastAsia="宋体" w:cs="宋体"/>
                <w:spacing w:val="6"/>
                <w:sz w:val="16"/>
                <w:szCs w:val="16"/>
                <w14:textOutline w14:w="2956" w14:cap="sq" w14:cmpd="sng">
                  <w14:solidFill>
                    <w14:srgbClr w14:val="000000"/>
                  </w14:solidFill>
                  <w14:prstDash w14:val="solid"/>
                  <w14:bevel/>
                </w14:textOutline>
              </w:rPr>
              <w:t>进</w:t>
            </w:r>
            <w:r>
              <w:rPr>
                <w:rFonts w:ascii="宋体" w:hAnsi="宋体" w:eastAsia="宋体" w:cs="宋体"/>
                <w:spacing w:val="4"/>
                <w:sz w:val="16"/>
                <w:szCs w:val="16"/>
                <w14:textOutline w14:w="2956" w14:cap="sq" w14:cmpd="sng">
                  <w14:solidFill>
                    <w14:srgbClr w14:val="000000"/>
                  </w14:solidFill>
                  <w14:prstDash w14:val="solid"/>
                  <w14:bevel/>
                </w14:textOutline>
              </w:rPr>
              <w:t>修及培训</w:t>
            </w:r>
          </w:p>
        </w:tc>
        <w:tc>
          <w:tcPr>
            <w:tcW w:w="1547" w:type="dxa"/>
            <w:tcBorders>
              <w:top w:val="single" w:color="000000" w:sz="2" w:space="0"/>
              <w:bottom w:val="single" w:color="000000" w:sz="2" w:space="0"/>
            </w:tcBorders>
            <w:vAlign w:val="top"/>
          </w:tcPr>
          <w:p>
            <w:pPr>
              <w:spacing w:before="71" w:line="185" w:lineRule="auto"/>
              <w:ind w:right="6"/>
              <w:jc w:val="right"/>
              <w:rPr>
                <w:rFonts w:ascii="宋体" w:hAnsi="宋体" w:eastAsia="宋体" w:cs="宋体"/>
                <w:sz w:val="16"/>
                <w:szCs w:val="16"/>
              </w:rPr>
            </w:pPr>
            <w:r>
              <w:rPr>
                <w:rFonts w:ascii="宋体" w:hAnsi="宋体" w:eastAsia="宋体" w:cs="宋体"/>
                <w:spacing w:val="3"/>
                <w:sz w:val="16"/>
                <w:szCs w:val="16"/>
                <w14:textOutline w14:w="2956" w14:cap="sq" w14:cmpd="sng">
                  <w14:solidFill>
                    <w14:srgbClr w14:val="000000"/>
                  </w14:solidFill>
                  <w14:prstDash w14:val="solid"/>
                  <w14:bevel/>
                </w14:textOutline>
              </w:rPr>
              <w:t>4</w:t>
            </w:r>
            <w:r>
              <w:rPr>
                <w:rFonts w:ascii="宋体" w:hAnsi="宋体" w:eastAsia="宋体" w:cs="宋体"/>
                <w:spacing w:val="2"/>
                <w:sz w:val="16"/>
                <w:szCs w:val="16"/>
                <w14:textOutline w14:w="2956" w14:cap="sq" w14:cmpd="sng">
                  <w14:solidFill>
                    <w14:srgbClr w14:val="000000"/>
                  </w14:solidFill>
                  <w14:prstDash w14:val="solid"/>
                  <w14:bevel/>
                </w14:textOutline>
              </w:rPr>
              <w:t>0.00</w:t>
            </w:r>
          </w:p>
        </w:tc>
        <w:tc>
          <w:tcPr>
            <w:tcW w:w="1548" w:type="dxa"/>
            <w:tcBorders>
              <w:top w:val="single" w:color="000000" w:sz="2" w:space="0"/>
              <w:bottom w:val="single" w:color="000000" w:sz="2" w:space="0"/>
            </w:tcBorders>
            <w:vAlign w:val="top"/>
          </w:tcPr>
          <w:p>
            <w:pPr>
              <w:spacing w:line="232" w:lineRule="exact"/>
              <w:rPr>
                <w:rFonts w:ascii="Arial"/>
                <w:sz w:val="20"/>
              </w:rPr>
            </w:pPr>
          </w:p>
        </w:tc>
        <w:tc>
          <w:tcPr>
            <w:tcW w:w="1547" w:type="dxa"/>
            <w:tcBorders>
              <w:top w:val="single" w:color="000000" w:sz="2" w:space="0"/>
              <w:bottom w:val="single" w:color="000000" w:sz="2" w:space="0"/>
            </w:tcBorders>
            <w:vAlign w:val="top"/>
          </w:tcPr>
          <w:p>
            <w:pPr>
              <w:spacing w:before="71" w:line="185" w:lineRule="auto"/>
              <w:ind w:right="2"/>
              <w:jc w:val="right"/>
              <w:rPr>
                <w:rFonts w:ascii="宋体" w:hAnsi="宋体" w:eastAsia="宋体" w:cs="宋体"/>
                <w:sz w:val="16"/>
                <w:szCs w:val="16"/>
              </w:rPr>
            </w:pPr>
            <w:r>
              <w:rPr>
                <w:rFonts w:ascii="宋体" w:hAnsi="宋体" w:eastAsia="宋体" w:cs="宋体"/>
                <w:spacing w:val="3"/>
                <w:sz w:val="16"/>
                <w:szCs w:val="16"/>
                <w14:textOutline w14:w="2956" w14:cap="sq" w14:cmpd="sng">
                  <w14:solidFill>
                    <w14:srgbClr w14:val="000000"/>
                  </w14:solidFill>
                  <w14:prstDash w14:val="solid"/>
                  <w14:bevel/>
                </w14:textOutline>
              </w:rPr>
              <w:t>4</w:t>
            </w:r>
            <w:r>
              <w:rPr>
                <w:rFonts w:ascii="宋体" w:hAnsi="宋体" w:eastAsia="宋体" w:cs="宋体"/>
                <w:spacing w:val="2"/>
                <w:sz w:val="16"/>
                <w:szCs w:val="16"/>
                <w14:textOutline w14:w="2956" w14:cap="sq" w14:cmpd="sng">
                  <w14:solidFill>
                    <w14:srgbClr w14:val="000000"/>
                  </w14:solidFill>
                  <w14:prstDash w14:val="solid"/>
                  <w14:bevel/>
                </w14:textOutline>
              </w:rPr>
              <w:t>0.00</w:t>
            </w:r>
          </w:p>
        </w:tc>
        <w:tc>
          <w:tcPr>
            <w:tcW w:w="1548" w:type="dxa"/>
            <w:tcBorders>
              <w:top w:val="single" w:color="000000" w:sz="2" w:space="0"/>
              <w:bottom w:val="single" w:color="000000" w:sz="2" w:space="0"/>
            </w:tcBorders>
            <w:vAlign w:val="top"/>
          </w:tcPr>
          <w:p>
            <w:pPr>
              <w:spacing w:before="71" w:line="185" w:lineRule="auto"/>
              <w:ind w:right="2"/>
              <w:jc w:val="right"/>
              <w:rPr>
                <w:rFonts w:ascii="宋体" w:hAnsi="宋体" w:eastAsia="宋体" w:cs="宋体"/>
                <w:sz w:val="16"/>
                <w:szCs w:val="16"/>
              </w:rPr>
            </w:pPr>
            <w:r>
              <w:rPr>
                <w:rFonts w:ascii="宋体" w:hAnsi="宋体" w:eastAsia="宋体" w:cs="宋体"/>
                <w:spacing w:val="2"/>
                <w:sz w:val="16"/>
                <w:szCs w:val="16"/>
                <w14:textOutline w14:w="2956" w14:cap="sq" w14:cmpd="sng">
                  <w14:solidFill>
                    <w14:srgbClr w14:val="000000"/>
                  </w14:solidFill>
                  <w14:prstDash w14:val="solid"/>
                  <w14:bevel/>
                </w14:textOutline>
              </w:rPr>
              <w:t>0</w:t>
            </w:r>
            <w:r>
              <w:rPr>
                <w:rFonts w:ascii="宋体" w:hAnsi="宋体" w:eastAsia="宋体" w:cs="宋体"/>
                <w:spacing w:val="1"/>
                <w:sz w:val="16"/>
                <w:szCs w:val="16"/>
                <w14:textOutline w14:w="2956" w14:cap="sq" w14:cmpd="sng">
                  <w14:solidFill>
                    <w14:srgbClr w14:val="000000"/>
                  </w14:solidFill>
                  <w14:prstDash w14:val="solid"/>
                  <w14:bevel/>
                </w14:textOutline>
              </w:rPr>
              <w:t>.00</w:t>
            </w:r>
          </w:p>
        </w:tc>
        <w:tc>
          <w:tcPr>
            <w:tcW w:w="1547" w:type="dxa"/>
            <w:tcBorders>
              <w:top w:val="single" w:color="000000" w:sz="2" w:space="0"/>
              <w:bottom w:val="single" w:color="000000" w:sz="2" w:space="0"/>
            </w:tcBorders>
            <w:vAlign w:val="top"/>
          </w:tcPr>
          <w:p>
            <w:pPr>
              <w:spacing w:line="232" w:lineRule="exact"/>
              <w:rPr>
                <w:rFonts w:ascii="Arial"/>
                <w:sz w:val="20"/>
              </w:rPr>
            </w:pPr>
          </w:p>
        </w:tc>
        <w:tc>
          <w:tcPr>
            <w:tcW w:w="1555" w:type="dxa"/>
            <w:tcBorders>
              <w:top w:val="single" w:color="000000" w:sz="2" w:space="0"/>
              <w:bottom w:val="single" w:color="000000" w:sz="2" w:space="0"/>
            </w:tcBorders>
            <w:vAlign w:val="top"/>
          </w:tcPr>
          <w:p>
            <w:pPr>
              <w:spacing w:before="71" w:line="185" w:lineRule="auto"/>
              <w:ind w:right="6"/>
              <w:jc w:val="right"/>
              <w:rPr>
                <w:rFonts w:ascii="宋体" w:hAnsi="宋体" w:eastAsia="宋体" w:cs="宋体"/>
                <w:sz w:val="16"/>
                <w:szCs w:val="16"/>
              </w:rPr>
            </w:pPr>
            <w:r>
              <w:rPr>
                <w:rFonts w:ascii="宋体" w:hAnsi="宋体" w:eastAsia="宋体" w:cs="宋体"/>
                <w:spacing w:val="2"/>
                <w:sz w:val="16"/>
                <w:szCs w:val="16"/>
                <w14:textOutline w14:w="2956" w14:cap="sq" w14:cmpd="sng">
                  <w14:solidFill>
                    <w14:srgbClr w14:val="000000"/>
                  </w14:solidFill>
                  <w14:prstDash w14:val="solid"/>
                  <w14:bevel/>
                </w14:textOutline>
              </w:rPr>
              <w:t>0</w:t>
            </w:r>
            <w:r>
              <w:rPr>
                <w:rFonts w:ascii="宋体" w:hAnsi="宋体" w:eastAsia="宋体" w:cs="宋体"/>
                <w:spacing w:val="1"/>
                <w:sz w:val="16"/>
                <w:szCs w:val="16"/>
                <w14:textOutline w14:w="2956" w14:cap="sq" w14:cmpd="sng">
                  <w14:solidFill>
                    <w14:srgbClr w14:val="000000"/>
                  </w14:solidFill>
                  <w14:prstDash w14:val="solid"/>
                  <w14:bevel/>
                </w14:textOutline>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2" w:hRule="atLeast"/>
        </w:trPr>
        <w:tc>
          <w:tcPr>
            <w:tcW w:w="860" w:type="dxa"/>
            <w:tcBorders>
              <w:top w:val="single" w:color="000000" w:sz="2" w:space="0"/>
              <w:bottom w:val="single" w:color="000000" w:sz="2" w:space="0"/>
            </w:tcBorders>
            <w:vAlign w:val="top"/>
          </w:tcPr>
          <w:p>
            <w:pPr>
              <w:spacing w:before="70" w:line="186" w:lineRule="auto"/>
              <w:ind w:left="33"/>
              <w:rPr>
                <w:rFonts w:ascii="宋体" w:hAnsi="宋体" w:eastAsia="宋体" w:cs="宋体"/>
                <w:sz w:val="16"/>
                <w:szCs w:val="16"/>
              </w:rPr>
            </w:pPr>
            <w:r>
              <w:rPr>
                <w:rFonts w:ascii="宋体" w:hAnsi="宋体" w:eastAsia="宋体" w:cs="宋体"/>
                <w:spacing w:val="2"/>
                <w:sz w:val="16"/>
                <w:szCs w:val="16"/>
              </w:rPr>
              <w:t>205</w:t>
            </w:r>
            <w:r>
              <w:rPr>
                <w:rFonts w:ascii="宋体" w:hAnsi="宋体" w:eastAsia="宋体" w:cs="宋体"/>
                <w:spacing w:val="1"/>
                <w:sz w:val="16"/>
                <w:szCs w:val="16"/>
              </w:rPr>
              <w:t>0803</w:t>
            </w:r>
          </w:p>
        </w:tc>
        <w:tc>
          <w:tcPr>
            <w:tcW w:w="3367" w:type="dxa"/>
            <w:tcBorders>
              <w:top w:val="single" w:color="000000" w:sz="2" w:space="0"/>
              <w:bottom w:val="single" w:color="000000" w:sz="2" w:space="0"/>
            </w:tcBorders>
            <w:vAlign w:val="top"/>
          </w:tcPr>
          <w:p>
            <w:pPr>
              <w:spacing w:before="44" w:line="216" w:lineRule="auto"/>
              <w:ind w:left="189"/>
              <w:rPr>
                <w:rFonts w:ascii="宋体" w:hAnsi="宋体" w:eastAsia="宋体" w:cs="宋体"/>
                <w:sz w:val="16"/>
                <w:szCs w:val="16"/>
              </w:rPr>
            </w:pPr>
            <w:r>
              <w:rPr>
                <w:rFonts w:ascii="宋体" w:hAnsi="宋体" w:eastAsia="宋体" w:cs="宋体"/>
                <w:spacing w:val="3"/>
                <w:sz w:val="16"/>
                <w:szCs w:val="16"/>
              </w:rPr>
              <w:t>培</w:t>
            </w:r>
            <w:r>
              <w:rPr>
                <w:rFonts w:ascii="宋体" w:hAnsi="宋体" w:eastAsia="宋体" w:cs="宋体"/>
                <w:spacing w:val="2"/>
                <w:sz w:val="16"/>
                <w:szCs w:val="16"/>
              </w:rPr>
              <w:t>训支出</w:t>
            </w:r>
          </w:p>
        </w:tc>
        <w:tc>
          <w:tcPr>
            <w:tcW w:w="1547" w:type="dxa"/>
            <w:tcBorders>
              <w:top w:val="single" w:color="000000" w:sz="2" w:space="0"/>
              <w:bottom w:val="single" w:color="000000" w:sz="2" w:space="0"/>
            </w:tcBorders>
            <w:vAlign w:val="top"/>
          </w:tcPr>
          <w:p>
            <w:pPr>
              <w:spacing w:before="70" w:line="186" w:lineRule="auto"/>
              <w:ind w:right="6"/>
              <w:jc w:val="right"/>
              <w:rPr>
                <w:rFonts w:ascii="宋体" w:hAnsi="宋体" w:eastAsia="宋体" w:cs="宋体"/>
                <w:sz w:val="16"/>
                <w:szCs w:val="16"/>
              </w:rPr>
            </w:pPr>
            <w:r>
              <w:rPr>
                <w:rFonts w:ascii="宋体" w:hAnsi="宋体" w:eastAsia="宋体" w:cs="宋体"/>
                <w:spacing w:val="2"/>
                <w:sz w:val="16"/>
                <w:szCs w:val="16"/>
              </w:rPr>
              <w:t>40</w:t>
            </w:r>
            <w:r>
              <w:rPr>
                <w:rFonts w:ascii="宋体" w:hAnsi="宋体" w:eastAsia="宋体" w:cs="宋体"/>
                <w:spacing w:val="1"/>
                <w:sz w:val="16"/>
                <w:szCs w:val="16"/>
              </w:rPr>
              <w:t>.00</w:t>
            </w:r>
          </w:p>
        </w:tc>
        <w:tc>
          <w:tcPr>
            <w:tcW w:w="1548" w:type="dxa"/>
            <w:tcBorders>
              <w:top w:val="single" w:color="000000" w:sz="2" w:space="0"/>
              <w:bottom w:val="single" w:color="000000" w:sz="2" w:space="0"/>
            </w:tcBorders>
            <w:vAlign w:val="top"/>
          </w:tcPr>
          <w:p>
            <w:pPr>
              <w:spacing w:line="232" w:lineRule="exact"/>
              <w:rPr>
                <w:rFonts w:ascii="Arial"/>
                <w:sz w:val="20"/>
              </w:rPr>
            </w:pPr>
          </w:p>
        </w:tc>
        <w:tc>
          <w:tcPr>
            <w:tcW w:w="1547" w:type="dxa"/>
            <w:tcBorders>
              <w:top w:val="single" w:color="000000" w:sz="2" w:space="0"/>
              <w:bottom w:val="single" w:color="000000" w:sz="2" w:space="0"/>
            </w:tcBorders>
            <w:vAlign w:val="top"/>
          </w:tcPr>
          <w:p>
            <w:pPr>
              <w:spacing w:before="70" w:line="186" w:lineRule="auto"/>
              <w:ind w:right="2"/>
              <w:jc w:val="right"/>
              <w:rPr>
                <w:rFonts w:ascii="宋体" w:hAnsi="宋体" w:eastAsia="宋体" w:cs="宋体"/>
                <w:sz w:val="16"/>
                <w:szCs w:val="16"/>
              </w:rPr>
            </w:pPr>
            <w:r>
              <w:rPr>
                <w:rFonts w:ascii="宋体" w:hAnsi="宋体" w:eastAsia="宋体" w:cs="宋体"/>
                <w:spacing w:val="2"/>
                <w:sz w:val="16"/>
                <w:szCs w:val="16"/>
              </w:rPr>
              <w:t>40</w:t>
            </w:r>
            <w:r>
              <w:rPr>
                <w:rFonts w:ascii="宋体" w:hAnsi="宋体" w:eastAsia="宋体" w:cs="宋体"/>
                <w:spacing w:val="1"/>
                <w:sz w:val="16"/>
                <w:szCs w:val="16"/>
              </w:rPr>
              <w:t>.00</w:t>
            </w:r>
          </w:p>
        </w:tc>
        <w:tc>
          <w:tcPr>
            <w:tcW w:w="1548" w:type="dxa"/>
            <w:tcBorders>
              <w:top w:val="single" w:color="000000" w:sz="2" w:space="0"/>
              <w:bottom w:val="single" w:color="000000" w:sz="2" w:space="0"/>
            </w:tcBorders>
            <w:vAlign w:val="top"/>
          </w:tcPr>
          <w:p>
            <w:pPr>
              <w:spacing w:before="70" w:line="186" w:lineRule="auto"/>
              <w:ind w:right="1"/>
              <w:jc w:val="right"/>
              <w:rPr>
                <w:rFonts w:ascii="宋体" w:hAnsi="宋体" w:eastAsia="宋体" w:cs="宋体"/>
                <w:sz w:val="16"/>
                <w:szCs w:val="16"/>
              </w:rPr>
            </w:pPr>
            <w:r>
              <w:rPr>
                <w:rFonts w:ascii="宋体" w:hAnsi="宋体" w:eastAsia="宋体" w:cs="宋体"/>
                <w:spacing w:val="1"/>
                <w:sz w:val="16"/>
                <w:szCs w:val="16"/>
              </w:rPr>
              <w:t>0.0</w:t>
            </w:r>
            <w:r>
              <w:rPr>
                <w:rFonts w:ascii="宋体" w:hAnsi="宋体" w:eastAsia="宋体" w:cs="宋体"/>
                <w:sz w:val="16"/>
                <w:szCs w:val="16"/>
              </w:rPr>
              <w:t>0</w:t>
            </w:r>
          </w:p>
        </w:tc>
        <w:tc>
          <w:tcPr>
            <w:tcW w:w="1547" w:type="dxa"/>
            <w:tcBorders>
              <w:top w:val="single" w:color="000000" w:sz="2" w:space="0"/>
              <w:bottom w:val="single" w:color="000000" w:sz="2" w:space="0"/>
            </w:tcBorders>
            <w:vAlign w:val="top"/>
          </w:tcPr>
          <w:p>
            <w:pPr>
              <w:spacing w:line="232" w:lineRule="exact"/>
              <w:rPr>
                <w:rFonts w:ascii="Arial"/>
                <w:sz w:val="20"/>
              </w:rPr>
            </w:pPr>
          </w:p>
        </w:tc>
        <w:tc>
          <w:tcPr>
            <w:tcW w:w="1555" w:type="dxa"/>
            <w:tcBorders>
              <w:top w:val="single" w:color="000000" w:sz="2" w:space="0"/>
              <w:bottom w:val="single" w:color="000000" w:sz="2" w:space="0"/>
            </w:tcBorders>
            <w:vAlign w:val="top"/>
          </w:tcPr>
          <w:p>
            <w:pPr>
              <w:spacing w:before="70" w:line="186" w:lineRule="auto"/>
              <w:ind w:right="5"/>
              <w:jc w:val="right"/>
              <w:rPr>
                <w:rFonts w:ascii="宋体" w:hAnsi="宋体" w:eastAsia="宋体" w:cs="宋体"/>
                <w:sz w:val="16"/>
                <w:szCs w:val="16"/>
              </w:rPr>
            </w:pPr>
            <w:r>
              <w:rPr>
                <w:rFonts w:ascii="宋体" w:hAnsi="宋体" w:eastAsia="宋体" w:cs="宋体"/>
                <w:spacing w:val="1"/>
                <w:sz w:val="16"/>
                <w:szCs w:val="16"/>
              </w:rPr>
              <w:t>0.0</w:t>
            </w:r>
            <w:r>
              <w:rPr>
                <w:rFonts w:ascii="宋体" w:hAnsi="宋体" w:eastAsia="宋体" w:cs="宋体"/>
                <w:sz w:val="16"/>
                <w:szCs w:val="16"/>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2" w:hRule="atLeast"/>
        </w:trPr>
        <w:tc>
          <w:tcPr>
            <w:tcW w:w="860" w:type="dxa"/>
            <w:tcBorders>
              <w:top w:val="single" w:color="000000" w:sz="2" w:space="0"/>
              <w:bottom w:val="single" w:color="000000" w:sz="2" w:space="0"/>
            </w:tcBorders>
            <w:vAlign w:val="top"/>
          </w:tcPr>
          <w:p>
            <w:pPr>
              <w:spacing w:before="70" w:line="186" w:lineRule="auto"/>
              <w:ind w:left="33"/>
              <w:rPr>
                <w:rFonts w:ascii="宋体" w:hAnsi="宋体" w:eastAsia="宋体" w:cs="宋体"/>
                <w:sz w:val="16"/>
                <w:szCs w:val="16"/>
              </w:rPr>
            </w:pPr>
            <w:r>
              <w:rPr>
                <w:rFonts w:ascii="宋体" w:hAnsi="宋体" w:eastAsia="宋体" w:cs="宋体"/>
                <w:spacing w:val="1"/>
                <w:sz w:val="16"/>
                <w:szCs w:val="16"/>
                <w14:textOutline w14:w="2956" w14:cap="sq" w14:cmpd="sng">
                  <w14:solidFill>
                    <w14:srgbClr w14:val="000000"/>
                  </w14:solidFill>
                  <w14:prstDash w14:val="solid"/>
                  <w14:bevel/>
                </w14:textOutline>
              </w:rPr>
              <w:t>2</w:t>
            </w:r>
            <w:r>
              <w:rPr>
                <w:rFonts w:ascii="宋体" w:hAnsi="宋体" w:eastAsia="宋体" w:cs="宋体"/>
                <w:sz w:val="16"/>
                <w:szCs w:val="16"/>
                <w14:textOutline w14:w="2956" w14:cap="sq" w14:cmpd="sng">
                  <w14:solidFill>
                    <w14:srgbClr w14:val="000000"/>
                  </w14:solidFill>
                  <w14:prstDash w14:val="solid"/>
                  <w14:bevel/>
                </w14:textOutline>
              </w:rPr>
              <w:t>07</w:t>
            </w:r>
          </w:p>
        </w:tc>
        <w:tc>
          <w:tcPr>
            <w:tcW w:w="3367" w:type="dxa"/>
            <w:tcBorders>
              <w:top w:val="single" w:color="000000" w:sz="2" w:space="0"/>
              <w:bottom w:val="single" w:color="000000" w:sz="2" w:space="0"/>
            </w:tcBorders>
            <w:vAlign w:val="top"/>
          </w:tcPr>
          <w:p>
            <w:pPr>
              <w:spacing w:before="44" w:line="216" w:lineRule="auto"/>
              <w:ind w:left="27"/>
              <w:rPr>
                <w:rFonts w:ascii="宋体" w:hAnsi="宋体" w:eastAsia="宋体" w:cs="宋体"/>
                <w:sz w:val="16"/>
                <w:szCs w:val="16"/>
              </w:rPr>
            </w:pPr>
            <w:r>
              <w:rPr>
                <w:rFonts w:ascii="宋体" w:hAnsi="宋体" w:eastAsia="宋体" w:cs="宋体"/>
                <w:spacing w:val="5"/>
                <w:sz w:val="16"/>
                <w:szCs w:val="16"/>
                <w14:textOutline w14:w="2956" w14:cap="sq" w14:cmpd="sng">
                  <w14:solidFill>
                    <w14:srgbClr w14:val="000000"/>
                  </w14:solidFill>
                  <w14:prstDash w14:val="solid"/>
                  <w14:bevel/>
                </w14:textOutline>
              </w:rPr>
              <w:t>文化旅游体育与传媒支</w:t>
            </w:r>
            <w:r>
              <w:rPr>
                <w:rFonts w:ascii="宋体" w:hAnsi="宋体" w:eastAsia="宋体" w:cs="宋体"/>
                <w:spacing w:val="3"/>
                <w:sz w:val="16"/>
                <w:szCs w:val="16"/>
                <w14:textOutline w14:w="2956" w14:cap="sq" w14:cmpd="sng">
                  <w14:solidFill>
                    <w14:srgbClr w14:val="000000"/>
                  </w14:solidFill>
                  <w14:prstDash w14:val="solid"/>
                  <w14:bevel/>
                </w14:textOutline>
              </w:rPr>
              <w:t>出</w:t>
            </w:r>
          </w:p>
        </w:tc>
        <w:tc>
          <w:tcPr>
            <w:tcW w:w="1547" w:type="dxa"/>
            <w:tcBorders>
              <w:top w:val="single" w:color="000000" w:sz="2" w:space="0"/>
              <w:bottom w:val="single" w:color="000000" w:sz="2" w:space="0"/>
            </w:tcBorders>
            <w:vAlign w:val="top"/>
          </w:tcPr>
          <w:p>
            <w:pPr>
              <w:spacing w:before="70" w:line="186" w:lineRule="auto"/>
              <w:ind w:left="880"/>
              <w:rPr>
                <w:rFonts w:ascii="宋体" w:hAnsi="宋体" w:eastAsia="宋体" w:cs="宋体"/>
                <w:sz w:val="16"/>
                <w:szCs w:val="16"/>
              </w:rPr>
            </w:pPr>
            <w:r>
              <w:rPr>
                <w:rFonts w:ascii="宋体" w:hAnsi="宋体" w:eastAsia="宋体" w:cs="宋体"/>
                <w:spacing w:val="2"/>
                <w:sz w:val="16"/>
                <w:szCs w:val="16"/>
                <w14:textOutline w14:w="2956" w14:cap="sq" w14:cmpd="sng">
                  <w14:solidFill>
                    <w14:srgbClr w14:val="000000"/>
                  </w14:solidFill>
                  <w14:prstDash w14:val="solid"/>
                  <w14:bevel/>
                </w14:textOutline>
              </w:rPr>
              <w:t>1</w:t>
            </w:r>
            <w:r>
              <w:rPr>
                <w:rFonts w:ascii="宋体" w:hAnsi="宋体" w:eastAsia="宋体" w:cs="宋体"/>
                <w:spacing w:val="1"/>
                <w:sz w:val="16"/>
                <w:szCs w:val="16"/>
                <w14:textOutline w14:w="2956" w14:cap="sq" w14:cmpd="sng">
                  <w14:solidFill>
                    <w14:srgbClr w14:val="000000"/>
                  </w14:solidFill>
                  <w14:prstDash w14:val="solid"/>
                  <w14:bevel/>
                </w14:textOutline>
              </w:rPr>
              <w:t>,112.52</w:t>
            </w:r>
          </w:p>
        </w:tc>
        <w:tc>
          <w:tcPr>
            <w:tcW w:w="1548" w:type="dxa"/>
            <w:tcBorders>
              <w:top w:val="single" w:color="000000" w:sz="2" w:space="0"/>
              <w:bottom w:val="single" w:color="000000" w:sz="2" w:space="0"/>
            </w:tcBorders>
            <w:vAlign w:val="top"/>
          </w:tcPr>
          <w:p>
            <w:pPr>
              <w:spacing w:before="70" w:line="186" w:lineRule="auto"/>
              <w:ind w:right="2"/>
              <w:jc w:val="right"/>
              <w:rPr>
                <w:rFonts w:ascii="宋体" w:hAnsi="宋体" w:eastAsia="宋体" w:cs="宋体"/>
                <w:sz w:val="16"/>
                <w:szCs w:val="16"/>
              </w:rPr>
            </w:pPr>
            <w:r>
              <w:rPr>
                <w:rFonts w:ascii="宋体" w:hAnsi="宋体" w:eastAsia="宋体" w:cs="宋体"/>
                <w:spacing w:val="2"/>
                <w:sz w:val="16"/>
                <w:szCs w:val="16"/>
                <w14:textOutline w14:w="2956" w14:cap="sq" w14:cmpd="sng">
                  <w14:solidFill>
                    <w14:srgbClr w14:val="000000"/>
                  </w14:solidFill>
                  <w14:prstDash w14:val="solid"/>
                  <w14:bevel/>
                </w14:textOutline>
              </w:rPr>
              <w:t>693.79</w:t>
            </w:r>
          </w:p>
        </w:tc>
        <w:tc>
          <w:tcPr>
            <w:tcW w:w="1547" w:type="dxa"/>
            <w:tcBorders>
              <w:top w:val="single" w:color="000000" w:sz="2" w:space="0"/>
              <w:bottom w:val="single" w:color="000000" w:sz="2" w:space="0"/>
            </w:tcBorders>
            <w:vAlign w:val="top"/>
          </w:tcPr>
          <w:p>
            <w:pPr>
              <w:spacing w:before="70" w:line="186" w:lineRule="auto"/>
              <w:ind w:right="1"/>
              <w:jc w:val="right"/>
              <w:rPr>
                <w:rFonts w:ascii="宋体" w:hAnsi="宋体" w:eastAsia="宋体" w:cs="宋体"/>
                <w:sz w:val="16"/>
                <w:szCs w:val="16"/>
              </w:rPr>
            </w:pPr>
            <w:r>
              <w:rPr>
                <w:rFonts w:ascii="宋体" w:hAnsi="宋体" w:eastAsia="宋体" w:cs="宋体"/>
                <w:spacing w:val="4"/>
                <w:sz w:val="16"/>
                <w:szCs w:val="16"/>
                <w14:textOutline w14:w="2956" w14:cap="sq" w14:cmpd="sng">
                  <w14:solidFill>
                    <w14:srgbClr w14:val="000000"/>
                  </w14:solidFill>
                  <w14:prstDash w14:val="solid"/>
                  <w14:bevel/>
                </w14:textOutline>
              </w:rPr>
              <w:t>4</w:t>
            </w:r>
            <w:r>
              <w:rPr>
                <w:rFonts w:ascii="宋体" w:hAnsi="宋体" w:eastAsia="宋体" w:cs="宋体"/>
                <w:spacing w:val="2"/>
                <w:sz w:val="16"/>
                <w:szCs w:val="16"/>
                <w14:textOutline w14:w="2956" w14:cap="sq" w14:cmpd="sng">
                  <w14:solidFill>
                    <w14:srgbClr w14:val="000000"/>
                  </w14:solidFill>
                  <w14:prstDash w14:val="solid"/>
                  <w14:bevel/>
                </w14:textOutline>
              </w:rPr>
              <w:t>13.73</w:t>
            </w:r>
          </w:p>
        </w:tc>
        <w:tc>
          <w:tcPr>
            <w:tcW w:w="1548" w:type="dxa"/>
            <w:tcBorders>
              <w:top w:val="single" w:color="000000" w:sz="2" w:space="0"/>
              <w:bottom w:val="single" w:color="000000" w:sz="2" w:space="0"/>
            </w:tcBorders>
            <w:vAlign w:val="top"/>
          </w:tcPr>
          <w:p>
            <w:pPr>
              <w:spacing w:before="70" w:line="186" w:lineRule="auto"/>
              <w:ind w:right="2"/>
              <w:jc w:val="right"/>
              <w:rPr>
                <w:rFonts w:ascii="宋体" w:hAnsi="宋体" w:eastAsia="宋体" w:cs="宋体"/>
                <w:sz w:val="16"/>
                <w:szCs w:val="16"/>
              </w:rPr>
            </w:pPr>
            <w:r>
              <w:rPr>
                <w:rFonts w:ascii="宋体" w:hAnsi="宋体" w:eastAsia="宋体" w:cs="宋体"/>
                <w:spacing w:val="2"/>
                <w:sz w:val="16"/>
                <w:szCs w:val="16"/>
                <w14:textOutline w14:w="2956" w14:cap="sq" w14:cmpd="sng">
                  <w14:solidFill>
                    <w14:srgbClr w14:val="000000"/>
                  </w14:solidFill>
                  <w14:prstDash w14:val="solid"/>
                  <w14:bevel/>
                </w14:textOutline>
              </w:rPr>
              <w:t>0</w:t>
            </w:r>
            <w:r>
              <w:rPr>
                <w:rFonts w:ascii="宋体" w:hAnsi="宋体" w:eastAsia="宋体" w:cs="宋体"/>
                <w:spacing w:val="1"/>
                <w:sz w:val="16"/>
                <w:szCs w:val="16"/>
                <w14:textOutline w14:w="2956" w14:cap="sq" w14:cmpd="sng">
                  <w14:solidFill>
                    <w14:srgbClr w14:val="000000"/>
                  </w14:solidFill>
                  <w14:prstDash w14:val="solid"/>
                  <w14:bevel/>
                </w14:textOutline>
              </w:rPr>
              <w:t>.00</w:t>
            </w:r>
          </w:p>
        </w:tc>
        <w:tc>
          <w:tcPr>
            <w:tcW w:w="1547" w:type="dxa"/>
            <w:tcBorders>
              <w:top w:val="single" w:color="000000" w:sz="2" w:space="0"/>
              <w:bottom w:val="single" w:color="000000" w:sz="2" w:space="0"/>
            </w:tcBorders>
            <w:vAlign w:val="top"/>
          </w:tcPr>
          <w:p>
            <w:pPr>
              <w:spacing w:before="70" w:line="186" w:lineRule="auto"/>
              <w:jc w:val="right"/>
              <w:rPr>
                <w:rFonts w:ascii="宋体" w:hAnsi="宋体" w:eastAsia="宋体" w:cs="宋体"/>
                <w:sz w:val="16"/>
                <w:szCs w:val="16"/>
              </w:rPr>
            </w:pPr>
            <w:r>
              <w:rPr>
                <w:rFonts w:ascii="宋体" w:hAnsi="宋体" w:eastAsia="宋体" w:cs="宋体"/>
                <w:spacing w:val="1"/>
                <w:sz w:val="16"/>
                <w:szCs w:val="16"/>
                <w14:textOutline w14:w="2956" w14:cap="sq" w14:cmpd="sng">
                  <w14:solidFill>
                    <w14:srgbClr w14:val="000000"/>
                  </w14:solidFill>
                  <w14:prstDash w14:val="solid"/>
                  <w14:bevel/>
                </w14:textOutline>
              </w:rPr>
              <w:t>5.0</w:t>
            </w:r>
            <w:r>
              <w:rPr>
                <w:rFonts w:ascii="宋体" w:hAnsi="宋体" w:eastAsia="宋体" w:cs="宋体"/>
                <w:sz w:val="16"/>
                <w:szCs w:val="16"/>
                <w14:textOutline w14:w="2956" w14:cap="sq" w14:cmpd="sng">
                  <w14:solidFill>
                    <w14:srgbClr w14:val="000000"/>
                  </w14:solidFill>
                  <w14:prstDash w14:val="solid"/>
                  <w14:bevel/>
                </w14:textOutline>
              </w:rPr>
              <w:t>0</w:t>
            </w:r>
          </w:p>
        </w:tc>
        <w:tc>
          <w:tcPr>
            <w:tcW w:w="1555" w:type="dxa"/>
            <w:tcBorders>
              <w:top w:val="single" w:color="000000" w:sz="2" w:space="0"/>
              <w:bottom w:val="single" w:color="000000" w:sz="2" w:space="0"/>
            </w:tcBorders>
            <w:vAlign w:val="top"/>
          </w:tcPr>
          <w:p>
            <w:pPr>
              <w:spacing w:before="70" w:line="186" w:lineRule="auto"/>
              <w:ind w:right="6"/>
              <w:jc w:val="right"/>
              <w:rPr>
                <w:rFonts w:ascii="宋体" w:hAnsi="宋体" w:eastAsia="宋体" w:cs="宋体"/>
                <w:sz w:val="16"/>
                <w:szCs w:val="16"/>
              </w:rPr>
            </w:pPr>
            <w:r>
              <w:rPr>
                <w:rFonts w:ascii="宋体" w:hAnsi="宋体" w:eastAsia="宋体" w:cs="宋体"/>
                <w:spacing w:val="2"/>
                <w:sz w:val="16"/>
                <w:szCs w:val="16"/>
                <w14:textOutline w14:w="2956" w14:cap="sq" w14:cmpd="sng">
                  <w14:solidFill>
                    <w14:srgbClr w14:val="000000"/>
                  </w14:solidFill>
                  <w14:prstDash w14:val="solid"/>
                  <w14:bevel/>
                </w14:textOutline>
              </w:rPr>
              <w:t>0</w:t>
            </w:r>
            <w:r>
              <w:rPr>
                <w:rFonts w:ascii="宋体" w:hAnsi="宋体" w:eastAsia="宋体" w:cs="宋体"/>
                <w:spacing w:val="1"/>
                <w:sz w:val="16"/>
                <w:szCs w:val="16"/>
                <w14:textOutline w14:w="2956" w14:cap="sq" w14:cmpd="sng">
                  <w14:solidFill>
                    <w14:srgbClr w14:val="000000"/>
                  </w14:solidFill>
                  <w14:prstDash w14:val="solid"/>
                  <w14:bevel/>
                </w14:textOutline>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3" w:hRule="atLeast"/>
        </w:trPr>
        <w:tc>
          <w:tcPr>
            <w:tcW w:w="860" w:type="dxa"/>
            <w:tcBorders>
              <w:top w:val="single" w:color="000000" w:sz="2" w:space="0"/>
              <w:bottom w:val="single" w:color="000000" w:sz="2" w:space="0"/>
            </w:tcBorders>
            <w:vAlign w:val="top"/>
          </w:tcPr>
          <w:p>
            <w:pPr>
              <w:spacing w:before="72" w:line="185" w:lineRule="auto"/>
              <w:ind w:left="33"/>
              <w:rPr>
                <w:rFonts w:ascii="宋体" w:hAnsi="宋体" w:eastAsia="宋体" w:cs="宋体"/>
                <w:sz w:val="16"/>
                <w:szCs w:val="16"/>
              </w:rPr>
            </w:pPr>
            <w:r>
              <w:rPr>
                <w:rFonts w:ascii="宋体" w:hAnsi="宋体" w:eastAsia="宋体" w:cs="宋体"/>
                <w:spacing w:val="2"/>
                <w:sz w:val="16"/>
                <w:szCs w:val="16"/>
                <w14:textOutline w14:w="2956" w14:cap="sq" w14:cmpd="sng">
                  <w14:solidFill>
                    <w14:srgbClr w14:val="000000"/>
                  </w14:solidFill>
                  <w14:prstDash w14:val="solid"/>
                  <w14:bevel/>
                </w14:textOutline>
              </w:rPr>
              <w:t>207</w:t>
            </w:r>
            <w:r>
              <w:rPr>
                <w:rFonts w:ascii="宋体" w:hAnsi="宋体" w:eastAsia="宋体" w:cs="宋体"/>
                <w:spacing w:val="1"/>
                <w:sz w:val="16"/>
                <w:szCs w:val="16"/>
                <w14:textOutline w14:w="2956" w14:cap="sq" w14:cmpd="sng">
                  <w14:solidFill>
                    <w14:srgbClr w14:val="000000"/>
                  </w14:solidFill>
                  <w14:prstDash w14:val="solid"/>
                  <w14:bevel/>
                </w14:textOutline>
              </w:rPr>
              <w:t>01</w:t>
            </w:r>
          </w:p>
        </w:tc>
        <w:tc>
          <w:tcPr>
            <w:tcW w:w="3367" w:type="dxa"/>
            <w:tcBorders>
              <w:top w:val="single" w:color="000000" w:sz="2" w:space="0"/>
              <w:bottom w:val="single" w:color="000000" w:sz="2" w:space="0"/>
            </w:tcBorders>
            <w:vAlign w:val="top"/>
          </w:tcPr>
          <w:p>
            <w:pPr>
              <w:spacing w:before="46" w:line="215" w:lineRule="auto"/>
              <w:ind w:left="27"/>
              <w:rPr>
                <w:rFonts w:ascii="宋体" w:hAnsi="宋体" w:eastAsia="宋体" w:cs="宋体"/>
                <w:sz w:val="16"/>
                <w:szCs w:val="16"/>
              </w:rPr>
            </w:pPr>
            <w:r>
              <w:rPr>
                <w:rFonts w:ascii="宋体" w:hAnsi="宋体" w:eastAsia="宋体" w:cs="宋体"/>
                <w:spacing w:val="4"/>
                <w:sz w:val="16"/>
                <w:szCs w:val="16"/>
                <w14:textOutline w14:w="2956" w14:cap="sq" w14:cmpd="sng">
                  <w14:solidFill>
                    <w14:srgbClr w14:val="000000"/>
                  </w14:solidFill>
                  <w14:prstDash w14:val="solid"/>
                  <w14:bevel/>
                </w14:textOutline>
              </w:rPr>
              <w:t>文化和旅</w:t>
            </w:r>
            <w:r>
              <w:rPr>
                <w:rFonts w:ascii="宋体" w:hAnsi="宋体" w:eastAsia="宋体" w:cs="宋体"/>
                <w:spacing w:val="3"/>
                <w:sz w:val="16"/>
                <w:szCs w:val="16"/>
                <w14:textOutline w14:w="2956" w14:cap="sq" w14:cmpd="sng">
                  <w14:solidFill>
                    <w14:srgbClr w14:val="000000"/>
                  </w14:solidFill>
                  <w14:prstDash w14:val="solid"/>
                  <w14:bevel/>
                </w14:textOutline>
              </w:rPr>
              <w:t>游</w:t>
            </w:r>
          </w:p>
        </w:tc>
        <w:tc>
          <w:tcPr>
            <w:tcW w:w="1547" w:type="dxa"/>
            <w:tcBorders>
              <w:top w:val="single" w:color="000000" w:sz="2" w:space="0"/>
              <w:bottom w:val="single" w:color="000000" w:sz="2" w:space="0"/>
            </w:tcBorders>
            <w:vAlign w:val="top"/>
          </w:tcPr>
          <w:p>
            <w:pPr>
              <w:spacing w:before="72" w:line="185" w:lineRule="auto"/>
              <w:ind w:right="5"/>
              <w:jc w:val="right"/>
              <w:rPr>
                <w:rFonts w:ascii="宋体" w:hAnsi="宋体" w:eastAsia="宋体" w:cs="宋体"/>
                <w:sz w:val="16"/>
                <w:szCs w:val="16"/>
              </w:rPr>
            </w:pPr>
            <w:r>
              <w:rPr>
                <w:rFonts w:ascii="宋体" w:hAnsi="宋体" w:eastAsia="宋体" w:cs="宋体"/>
                <w:spacing w:val="3"/>
                <w:sz w:val="16"/>
                <w:szCs w:val="16"/>
                <w14:textOutline w14:w="2956" w14:cap="sq" w14:cmpd="sng">
                  <w14:solidFill>
                    <w14:srgbClr w14:val="000000"/>
                  </w14:solidFill>
                  <w14:prstDash w14:val="solid"/>
                  <w14:bevel/>
                </w14:textOutline>
              </w:rPr>
              <w:t>9</w:t>
            </w:r>
            <w:r>
              <w:rPr>
                <w:rFonts w:ascii="宋体" w:hAnsi="宋体" w:eastAsia="宋体" w:cs="宋体"/>
                <w:spacing w:val="2"/>
                <w:sz w:val="16"/>
                <w:szCs w:val="16"/>
                <w14:textOutline w14:w="2956" w14:cap="sq" w14:cmpd="sng">
                  <w14:solidFill>
                    <w14:srgbClr w14:val="000000"/>
                  </w14:solidFill>
                  <w14:prstDash w14:val="solid"/>
                  <w14:bevel/>
                </w14:textOutline>
              </w:rPr>
              <w:t>50.52</w:t>
            </w:r>
          </w:p>
        </w:tc>
        <w:tc>
          <w:tcPr>
            <w:tcW w:w="1548" w:type="dxa"/>
            <w:tcBorders>
              <w:top w:val="single" w:color="000000" w:sz="2" w:space="0"/>
              <w:bottom w:val="single" w:color="000000" w:sz="2" w:space="0"/>
            </w:tcBorders>
            <w:vAlign w:val="top"/>
          </w:tcPr>
          <w:p>
            <w:pPr>
              <w:spacing w:before="72" w:line="185" w:lineRule="auto"/>
              <w:ind w:right="2"/>
              <w:jc w:val="right"/>
              <w:rPr>
                <w:rFonts w:ascii="宋体" w:hAnsi="宋体" w:eastAsia="宋体" w:cs="宋体"/>
                <w:sz w:val="16"/>
                <w:szCs w:val="16"/>
              </w:rPr>
            </w:pPr>
            <w:r>
              <w:rPr>
                <w:rFonts w:ascii="宋体" w:hAnsi="宋体" w:eastAsia="宋体" w:cs="宋体"/>
                <w:spacing w:val="2"/>
                <w:sz w:val="16"/>
                <w:szCs w:val="16"/>
                <w14:textOutline w14:w="2956" w14:cap="sq" w14:cmpd="sng">
                  <w14:solidFill>
                    <w14:srgbClr w14:val="000000"/>
                  </w14:solidFill>
                  <w14:prstDash w14:val="solid"/>
                  <w14:bevel/>
                </w14:textOutline>
              </w:rPr>
              <w:t>693.79</w:t>
            </w:r>
          </w:p>
        </w:tc>
        <w:tc>
          <w:tcPr>
            <w:tcW w:w="1547" w:type="dxa"/>
            <w:tcBorders>
              <w:top w:val="single" w:color="000000" w:sz="2" w:space="0"/>
              <w:bottom w:val="single" w:color="000000" w:sz="2" w:space="0"/>
            </w:tcBorders>
            <w:vAlign w:val="top"/>
          </w:tcPr>
          <w:p>
            <w:pPr>
              <w:spacing w:before="72" w:line="185" w:lineRule="auto"/>
              <w:ind w:right="1"/>
              <w:jc w:val="right"/>
              <w:rPr>
                <w:rFonts w:ascii="宋体" w:hAnsi="宋体" w:eastAsia="宋体" w:cs="宋体"/>
                <w:sz w:val="16"/>
                <w:szCs w:val="16"/>
              </w:rPr>
            </w:pPr>
            <w:r>
              <w:rPr>
                <w:rFonts w:ascii="宋体" w:hAnsi="宋体" w:eastAsia="宋体" w:cs="宋体"/>
                <w:spacing w:val="2"/>
                <w:sz w:val="16"/>
                <w:szCs w:val="16"/>
                <w14:textOutline w14:w="2956" w14:cap="sq" w14:cmpd="sng">
                  <w14:solidFill>
                    <w14:srgbClr w14:val="000000"/>
                  </w14:solidFill>
                  <w14:prstDash w14:val="solid"/>
                  <w14:bevel/>
                </w14:textOutline>
              </w:rPr>
              <w:t>251.73</w:t>
            </w:r>
          </w:p>
        </w:tc>
        <w:tc>
          <w:tcPr>
            <w:tcW w:w="1548" w:type="dxa"/>
            <w:tcBorders>
              <w:top w:val="single" w:color="000000" w:sz="2" w:space="0"/>
              <w:bottom w:val="single" w:color="000000" w:sz="2" w:space="0"/>
            </w:tcBorders>
            <w:vAlign w:val="top"/>
          </w:tcPr>
          <w:p>
            <w:pPr>
              <w:spacing w:before="72" w:line="185" w:lineRule="auto"/>
              <w:ind w:right="2"/>
              <w:jc w:val="right"/>
              <w:rPr>
                <w:rFonts w:ascii="宋体" w:hAnsi="宋体" w:eastAsia="宋体" w:cs="宋体"/>
                <w:sz w:val="16"/>
                <w:szCs w:val="16"/>
              </w:rPr>
            </w:pPr>
            <w:r>
              <w:rPr>
                <w:rFonts w:ascii="宋体" w:hAnsi="宋体" w:eastAsia="宋体" w:cs="宋体"/>
                <w:spacing w:val="2"/>
                <w:sz w:val="16"/>
                <w:szCs w:val="16"/>
                <w14:textOutline w14:w="2956" w14:cap="sq" w14:cmpd="sng">
                  <w14:solidFill>
                    <w14:srgbClr w14:val="000000"/>
                  </w14:solidFill>
                  <w14:prstDash w14:val="solid"/>
                  <w14:bevel/>
                </w14:textOutline>
              </w:rPr>
              <w:t>0</w:t>
            </w:r>
            <w:r>
              <w:rPr>
                <w:rFonts w:ascii="宋体" w:hAnsi="宋体" w:eastAsia="宋体" w:cs="宋体"/>
                <w:spacing w:val="1"/>
                <w:sz w:val="16"/>
                <w:szCs w:val="16"/>
                <w14:textOutline w14:w="2956" w14:cap="sq" w14:cmpd="sng">
                  <w14:solidFill>
                    <w14:srgbClr w14:val="000000"/>
                  </w14:solidFill>
                  <w14:prstDash w14:val="solid"/>
                  <w14:bevel/>
                </w14:textOutline>
              </w:rPr>
              <w:t>.00</w:t>
            </w:r>
          </w:p>
        </w:tc>
        <w:tc>
          <w:tcPr>
            <w:tcW w:w="1547" w:type="dxa"/>
            <w:tcBorders>
              <w:top w:val="single" w:color="000000" w:sz="2" w:space="0"/>
              <w:bottom w:val="single" w:color="000000" w:sz="2" w:space="0"/>
            </w:tcBorders>
            <w:vAlign w:val="top"/>
          </w:tcPr>
          <w:p>
            <w:pPr>
              <w:spacing w:before="72" w:line="185" w:lineRule="auto"/>
              <w:jc w:val="right"/>
              <w:rPr>
                <w:rFonts w:ascii="宋体" w:hAnsi="宋体" w:eastAsia="宋体" w:cs="宋体"/>
                <w:sz w:val="16"/>
                <w:szCs w:val="16"/>
              </w:rPr>
            </w:pPr>
            <w:r>
              <w:rPr>
                <w:rFonts w:ascii="宋体" w:hAnsi="宋体" w:eastAsia="宋体" w:cs="宋体"/>
                <w:spacing w:val="1"/>
                <w:sz w:val="16"/>
                <w:szCs w:val="16"/>
                <w14:textOutline w14:w="2956" w14:cap="sq" w14:cmpd="sng">
                  <w14:solidFill>
                    <w14:srgbClr w14:val="000000"/>
                  </w14:solidFill>
                  <w14:prstDash w14:val="solid"/>
                  <w14:bevel/>
                </w14:textOutline>
              </w:rPr>
              <w:t>5.0</w:t>
            </w:r>
            <w:r>
              <w:rPr>
                <w:rFonts w:ascii="宋体" w:hAnsi="宋体" w:eastAsia="宋体" w:cs="宋体"/>
                <w:sz w:val="16"/>
                <w:szCs w:val="16"/>
                <w14:textOutline w14:w="2956" w14:cap="sq" w14:cmpd="sng">
                  <w14:solidFill>
                    <w14:srgbClr w14:val="000000"/>
                  </w14:solidFill>
                  <w14:prstDash w14:val="solid"/>
                  <w14:bevel/>
                </w14:textOutline>
              </w:rPr>
              <w:t>0</w:t>
            </w:r>
          </w:p>
        </w:tc>
        <w:tc>
          <w:tcPr>
            <w:tcW w:w="1555" w:type="dxa"/>
            <w:tcBorders>
              <w:top w:val="single" w:color="000000" w:sz="2" w:space="0"/>
              <w:bottom w:val="single" w:color="000000" w:sz="2" w:space="0"/>
            </w:tcBorders>
            <w:vAlign w:val="top"/>
          </w:tcPr>
          <w:p>
            <w:pPr>
              <w:spacing w:before="72" w:line="185" w:lineRule="auto"/>
              <w:ind w:right="6"/>
              <w:jc w:val="right"/>
              <w:rPr>
                <w:rFonts w:ascii="宋体" w:hAnsi="宋体" w:eastAsia="宋体" w:cs="宋体"/>
                <w:sz w:val="16"/>
                <w:szCs w:val="16"/>
              </w:rPr>
            </w:pPr>
            <w:r>
              <w:rPr>
                <w:rFonts w:ascii="宋体" w:hAnsi="宋体" w:eastAsia="宋体" w:cs="宋体"/>
                <w:spacing w:val="2"/>
                <w:sz w:val="16"/>
                <w:szCs w:val="16"/>
                <w14:textOutline w14:w="2956" w14:cap="sq" w14:cmpd="sng">
                  <w14:solidFill>
                    <w14:srgbClr w14:val="000000"/>
                  </w14:solidFill>
                  <w14:prstDash w14:val="solid"/>
                  <w14:bevel/>
                </w14:textOutline>
              </w:rPr>
              <w:t>0</w:t>
            </w:r>
            <w:r>
              <w:rPr>
                <w:rFonts w:ascii="宋体" w:hAnsi="宋体" w:eastAsia="宋体" w:cs="宋体"/>
                <w:spacing w:val="1"/>
                <w:sz w:val="16"/>
                <w:szCs w:val="16"/>
                <w14:textOutline w14:w="2956" w14:cap="sq" w14:cmpd="sng">
                  <w14:solidFill>
                    <w14:srgbClr w14:val="000000"/>
                  </w14:solidFill>
                  <w14:prstDash w14:val="solid"/>
                  <w14:bevel/>
                </w14:textOutline>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2" w:hRule="atLeast"/>
        </w:trPr>
        <w:tc>
          <w:tcPr>
            <w:tcW w:w="860" w:type="dxa"/>
            <w:tcBorders>
              <w:top w:val="single" w:color="000000" w:sz="2" w:space="0"/>
              <w:bottom w:val="single" w:color="000000" w:sz="2" w:space="0"/>
            </w:tcBorders>
            <w:vAlign w:val="top"/>
          </w:tcPr>
          <w:p>
            <w:pPr>
              <w:spacing w:before="70" w:line="186" w:lineRule="auto"/>
              <w:ind w:left="33"/>
              <w:rPr>
                <w:rFonts w:ascii="宋体" w:hAnsi="宋体" w:eastAsia="宋体" w:cs="宋体"/>
                <w:sz w:val="16"/>
                <w:szCs w:val="16"/>
              </w:rPr>
            </w:pPr>
            <w:r>
              <w:rPr>
                <w:rFonts w:ascii="宋体" w:hAnsi="宋体" w:eastAsia="宋体" w:cs="宋体"/>
                <w:spacing w:val="2"/>
                <w:sz w:val="16"/>
                <w:szCs w:val="16"/>
              </w:rPr>
              <w:t>207</w:t>
            </w:r>
            <w:r>
              <w:rPr>
                <w:rFonts w:ascii="宋体" w:hAnsi="宋体" w:eastAsia="宋体" w:cs="宋体"/>
                <w:spacing w:val="1"/>
                <w:sz w:val="16"/>
                <w:szCs w:val="16"/>
              </w:rPr>
              <w:t>0111</w:t>
            </w:r>
          </w:p>
        </w:tc>
        <w:tc>
          <w:tcPr>
            <w:tcW w:w="3367" w:type="dxa"/>
            <w:tcBorders>
              <w:top w:val="single" w:color="000000" w:sz="2" w:space="0"/>
              <w:bottom w:val="single" w:color="000000" w:sz="2" w:space="0"/>
            </w:tcBorders>
            <w:vAlign w:val="top"/>
          </w:tcPr>
          <w:p>
            <w:pPr>
              <w:spacing w:before="45" w:line="215" w:lineRule="auto"/>
              <w:ind w:left="189"/>
              <w:rPr>
                <w:rFonts w:ascii="宋体" w:hAnsi="宋体" w:eastAsia="宋体" w:cs="宋体"/>
                <w:sz w:val="16"/>
                <w:szCs w:val="16"/>
              </w:rPr>
            </w:pPr>
            <w:r>
              <w:rPr>
                <w:rFonts w:ascii="宋体" w:hAnsi="宋体" w:eastAsia="宋体" w:cs="宋体"/>
                <w:spacing w:val="3"/>
                <w:sz w:val="16"/>
                <w:szCs w:val="16"/>
              </w:rPr>
              <w:t>文化创作与保护</w:t>
            </w:r>
          </w:p>
        </w:tc>
        <w:tc>
          <w:tcPr>
            <w:tcW w:w="1547" w:type="dxa"/>
            <w:tcBorders>
              <w:top w:val="single" w:color="000000" w:sz="2" w:space="0"/>
              <w:bottom w:val="single" w:color="000000" w:sz="2" w:space="0"/>
            </w:tcBorders>
            <w:vAlign w:val="top"/>
          </w:tcPr>
          <w:p>
            <w:pPr>
              <w:spacing w:before="71" w:line="185" w:lineRule="auto"/>
              <w:ind w:right="4"/>
              <w:jc w:val="right"/>
              <w:rPr>
                <w:rFonts w:ascii="宋体" w:hAnsi="宋体" w:eastAsia="宋体" w:cs="宋体"/>
                <w:sz w:val="16"/>
                <w:szCs w:val="16"/>
              </w:rPr>
            </w:pPr>
            <w:r>
              <w:rPr>
                <w:rFonts w:ascii="宋体" w:hAnsi="宋体" w:eastAsia="宋体" w:cs="宋体"/>
                <w:spacing w:val="1"/>
                <w:sz w:val="16"/>
                <w:szCs w:val="16"/>
              </w:rPr>
              <w:t>738.38</w:t>
            </w:r>
          </w:p>
        </w:tc>
        <w:tc>
          <w:tcPr>
            <w:tcW w:w="1548" w:type="dxa"/>
            <w:tcBorders>
              <w:top w:val="single" w:color="000000" w:sz="2" w:space="0"/>
              <w:bottom w:val="single" w:color="000000" w:sz="2" w:space="0"/>
            </w:tcBorders>
            <w:vAlign w:val="top"/>
          </w:tcPr>
          <w:p>
            <w:pPr>
              <w:spacing w:before="71" w:line="185" w:lineRule="auto"/>
              <w:ind w:right="1"/>
              <w:jc w:val="right"/>
              <w:rPr>
                <w:rFonts w:ascii="宋体" w:hAnsi="宋体" w:eastAsia="宋体" w:cs="宋体"/>
                <w:sz w:val="16"/>
                <w:szCs w:val="16"/>
              </w:rPr>
            </w:pPr>
            <w:r>
              <w:rPr>
                <w:rFonts w:ascii="宋体" w:hAnsi="宋体" w:eastAsia="宋体" w:cs="宋体"/>
                <w:spacing w:val="2"/>
                <w:sz w:val="16"/>
                <w:szCs w:val="16"/>
              </w:rPr>
              <w:t>68</w:t>
            </w:r>
            <w:r>
              <w:rPr>
                <w:rFonts w:ascii="宋体" w:hAnsi="宋体" w:eastAsia="宋体" w:cs="宋体"/>
                <w:spacing w:val="1"/>
                <w:sz w:val="16"/>
                <w:szCs w:val="16"/>
              </w:rPr>
              <w:t>9.79</w:t>
            </w:r>
          </w:p>
        </w:tc>
        <w:tc>
          <w:tcPr>
            <w:tcW w:w="1547" w:type="dxa"/>
            <w:tcBorders>
              <w:top w:val="single" w:color="000000" w:sz="2" w:space="0"/>
              <w:bottom w:val="single" w:color="000000" w:sz="2" w:space="0"/>
            </w:tcBorders>
            <w:vAlign w:val="top"/>
          </w:tcPr>
          <w:p>
            <w:pPr>
              <w:spacing w:before="71" w:line="185" w:lineRule="auto"/>
              <w:ind w:right="2"/>
              <w:jc w:val="right"/>
              <w:rPr>
                <w:rFonts w:ascii="宋体" w:hAnsi="宋体" w:eastAsia="宋体" w:cs="宋体"/>
                <w:sz w:val="16"/>
                <w:szCs w:val="16"/>
              </w:rPr>
            </w:pPr>
            <w:r>
              <w:rPr>
                <w:rFonts w:ascii="宋体" w:hAnsi="宋体" w:eastAsia="宋体" w:cs="宋体"/>
                <w:spacing w:val="2"/>
                <w:sz w:val="16"/>
                <w:szCs w:val="16"/>
              </w:rPr>
              <w:t>43</w:t>
            </w:r>
            <w:r>
              <w:rPr>
                <w:rFonts w:ascii="宋体" w:hAnsi="宋体" w:eastAsia="宋体" w:cs="宋体"/>
                <w:spacing w:val="1"/>
                <w:sz w:val="16"/>
                <w:szCs w:val="16"/>
              </w:rPr>
              <w:t>.60</w:t>
            </w:r>
          </w:p>
        </w:tc>
        <w:tc>
          <w:tcPr>
            <w:tcW w:w="1548" w:type="dxa"/>
            <w:tcBorders>
              <w:top w:val="single" w:color="000000" w:sz="2" w:space="0"/>
              <w:bottom w:val="single" w:color="000000" w:sz="2" w:space="0"/>
            </w:tcBorders>
            <w:vAlign w:val="top"/>
          </w:tcPr>
          <w:p>
            <w:pPr>
              <w:spacing w:before="71" w:line="185" w:lineRule="auto"/>
              <w:ind w:right="1"/>
              <w:jc w:val="right"/>
              <w:rPr>
                <w:rFonts w:ascii="宋体" w:hAnsi="宋体" w:eastAsia="宋体" w:cs="宋体"/>
                <w:sz w:val="16"/>
                <w:szCs w:val="16"/>
              </w:rPr>
            </w:pPr>
            <w:r>
              <w:rPr>
                <w:rFonts w:ascii="宋体" w:hAnsi="宋体" w:eastAsia="宋体" w:cs="宋体"/>
                <w:spacing w:val="1"/>
                <w:sz w:val="16"/>
                <w:szCs w:val="16"/>
              </w:rPr>
              <w:t>0.0</w:t>
            </w:r>
            <w:r>
              <w:rPr>
                <w:rFonts w:ascii="宋体" w:hAnsi="宋体" w:eastAsia="宋体" w:cs="宋体"/>
                <w:sz w:val="16"/>
                <w:szCs w:val="16"/>
              </w:rPr>
              <w:t>0</w:t>
            </w:r>
          </w:p>
        </w:tc>
        <w:tc>
          <w:tcPr>
            <w:tcW w:w="1547" w:type="dxa"/>
            <w:tcBorders>
              <w:top w:val="single" w:color="000000" w:sz="2" w:space="0"/>
              <w:bottom w:val="single" w:color="000000" w:sz="2" w:space="0"/>
            </w:tcBorders>
            <w:vAlign w:val="top"/>
          </w:tcPr>
          <w:p>
            <w:pPr>
              <w:spacing w:before="71" w:line="185" w:lineRule="auto"/>
              <w:jc w:val="right"/>
              <w:rPr>
                <w:rFonts w:ascii="宋体" w:hAnsi="宋体" w:eastAsia="宋体" w:cs="宋体"/>
                <w:sz w:val="16"/>
                <w:szCs w:val="16"/>
              </w:rPr>
            </w:pPr>
            <w:r>
              <w:rPr>
                <w:rFonts w:ascii="宋体" w:hAnsi="宋体" w:eastAsia="宋体" w:cs="宋体"/>
                <w:spacing w:val="1"/>
                <w:sz w:val="16"/>
                <w:szCs w:val="16"/>
              </w:rPr>
              <w:t>5</w:t>
            </w:r>
            <w:r>
              <w:rPr>
                <w:rFonts w:ascii="宋体" w:hAnsi="宋体" w:eastAsia="宋体" w:cs="宋体"/>
                <w:sz w:val="16"/>
                <w:szCs w:val="16"/>
              </w:rPr>
              <w:t>.00</w:t>
            </w:r>
          </w:p>
        </w:tc>
        <w:tc>
          <w:tcPr>
            <w:tcW w:w="1555" w:type="dxa"/>
            <w:tcBorders>
              <w:top w:val="single" w:color="000000" w:sz="2" w:space="0"/>
              <w:bottom w:val="single" w:color="000000" w:sz="2" w:space="0"/>
            </w:tcBorders>
            <w:vAlign w:val="top"/>
          </w:tcPr>
          <w:p>
            <w:pPr>
              <w:spacing w:before="71" w:line="185" w:lineRule="auto"/>
              <w:ind w:right="5"/>
              <w:jc w:val="right"/>
              <w:rPr>
                <w:rFonts w:ascii="宋体" w:hAnsi="宋体" w:eastAsia="宋体" w:cs="宋体"/>
                <w:sz w:val="16"/>
                <w:szCs w:val="16"/>
              </w:rPr>
            </w:pPr>
            <w:r>
              <w:rPr>
                <w:rFonts w:ascii="宋体" w:hAnsi="宋体" w:eastAsia="宋体" w:cs="宋体"/>
                <w:spacing w:val="1"/>
                <w:sz w:val="16"/>
                <w:szCs w:val="16"/>
              </w:rPr>
              <w:t>0.0</w:t>
            </w:r>
            <w:r>
              <w:rPr>
                <w:rFonts w:ascii="宋体" w:hAnsi="宋体" w:eastAsia="宋体" w:cs="宋体"/>
                <w:sz w:val="16"/>
                <w:szCs w:val="16"/>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2" w:hRule="atLeast"/>
        </w:trPr>
        <w:tc>
          <w:tcPr>
            <w:tcW w:w="860" w:type="dxa"/>
            <w:tcBorders>
              <w:top w:val="single" w:color="000000" w:sz="2" w:space="0"/>
              <w:bottom w:val="single" w:color="000000" w:sz="2" w:space="0"/>
            </w:tcBorders>
            <w:vAlign w:val="top"/>
          </w:tcPr>
          <w:p>
            <w:pPr>
              <w:spacing w:before="71" w:line="185" w:lineRule="auto"/>
              <w:ind w:left="33"/>
              <w:rPr>
                <w:rFonts w:ascii="宋体" w:hAnsi="宋体" w:eastAsia="宋体" w:cs="宋体"/>
                <w:sz w:val="16"/>
                <w:szCs w:val="16"/>
              </w:rPr>
            </w:pPr>
            <w:r>
              <w:rPr>
                <w:rFonts w:ascii="宋体" w:hAnsi="宋体" w:eastAsia="宋体" w:cs="宋体"/>
                <w:spacing w:val="2"/>
                <w:sz w:val="16"/>
                <w:szCs w:val="16"/>
              </w:rPr>
              <w:t>207</w:t>
            </w:r>
            <w:r>
              <w:rPr>
                <w:rFonts w:ascii="宋体" w:hAnsi="宋体" w:eastAsia="宋体" w:cs="宋体"/>
                <w:spacing w:val="1"/>
                <w:sz w:val="16"/>
                <w:szCs w:val="16"/>
              </w:rPr>
              <w:t>0199</w:t>
            </w:r>
          </w:p>
        </w:tc>
        <w:tc>
          <w:tcPr>
            <w:tcW w:w="3367" w:type="dxa"/>
            <w:tcBorders>
              <w:top w:val="single" w:color="000000" w:sz="2" w:space="0"/>
              <w:bottom w:val="single" w:color="000000" w:sz="2" w:space="0"/>
            </w:tcBorders>
            <w:vAlign w:val="top"/>
          </w:tcPr>
          <w:p>
            <w:pPr>
              <w:spacing w:before="45" w:line="215" w:lineRule="auto"/>
              <w:ind w:left="189"/>
              <w:rPr>
                <w:rFonts w:ascii="宋体" w:hAnsi="宋体" w:eastAsia="宋体" w:cs="宋体"/>
                <w:sz w:val="16"/>
                <w:szCs w:val="16"/>
              </w:rPr>
            </w:pPr>
            <w:r>
              <w:rPr>
                <w:rFonts w:ascii="宋体" w:hAnsi="宋体" w:eastAsia="宋体" w:cs="宋体"/>
                <w:spacing w:val="5"/>
                <w:sz w:val="16"/>
                <w:szCs w:val="16"/>
              </w:rPr>
              <w:t>其</w:t>
            </w:r>
            <w:r>
              <w:rPr>
                <w:rFonts w:ascii="宋体" w:hAnsi="宋体" w:eastAsia="宋体" w:cs="宋体"/>
                <w:spacing w:val="3"/>
                <w:sz w:val="16"/>
                <w:szCs w:val="16"/>
              </w:rPr>
              <w:t>他文化和旅游支出</w:t>
            </w:r>
          </w:p>
        </w:tc>
        <w:tc>
          <w:tcPr>
            <w:tcW w:w="1547" w:type="dxa"/>
            <w:tcBorders>
              <w:top w:val="single" w:color="000000" w:sz="2" w:space="0"/>
              <w:bottom w:val="single" w:color="000000" w:sz="2" w:space="0"/>
            </w:tcBorders>
            <w:vAlign w:val="top"/>
          </w:tcPr>
          <w:p>
            <w:pPr>
              <w:spacing w:before="71" w:line="185" w:lineRule="auto"/>
              <w:ind w:right="4"/>
              <w:jc w:val="right"/>
              <w:rPr>
                <w:rFonts w:ascii="宋体" w:hAnsi="宋体" w:eastAsia="宋体" w:cs="宋体"/>
                <w:sz w:val="16"/>
                <w:szCs w:val="16"/>
              </w:rPr>
            </w:pPr>
            <w:r>
              <w:rPr>
                <w:rFonts w:ascii="宋体" w:hAnsi="宋体" w:eastAsia="宋体" w:cs="宋体"/>
                <w:spacing w:val="2"/>
                <w:sz w:val="16"/>
                <w:szCs w:val="16"/>
              </w:rPr>
              <w:t>21</w:t>
            </w:r>
            <w:r>
              <w:rPr>
                <w:rFonts w:ascii="宋体" w:hAnsi="宋体" w:eastAsia="宋体" w:cs="宋体"/>
                <w:spacing w:val="1"/>
                <w:sz w:val="16"/>
                <w:szCs w:val="16"/>
              </w:rPr>
              <w:t>2.14</w:t>
            </w:r>
          </w:p>
        </w:tc>
        <w:tc>
          <w:tcPr>
            <w:tcW w:w="1548" w:type="dxa"/>
            <w:tcBorders>
              <w:top w:val="single" w:color="000000" w:sz="2" w:space="0"/>
              <w:bottom w:val="single" w:color="000000" w:sz="2" w:space="0"/>
            </w:tcBorders>
            <w:vAlign w:val="top"/>
          </w:tcPr>
          <w:p>
            <w:pPr>
              <w:spacing w:before="71" w:line="185" w:lineRule="auto"/>
              <w:ind w:right="4"/>
              <w:jc w:val="right"/>
              <w:rPr>
                <w:rFonts w:ascii="宋体" w:hAnsi="宋体" w:eastAsia="宋体" w:cs="宋体"/>
                <w:sz w:val="16"/>
                <w:szCs w:val="16"/>
              </w:rPr>
            </w:pPr>
            <w:r>
              <w:rPr>
                <w:rFonts w:ascii="宋体" w:hAnsi="宋体" w:eastAsia="宋体" w:cs="宋体"/>
                <w:spacing w:val="2"/>
                <w:sz w:val="16"/>
                <w:szCs w:val="16"/>
              </w:rPr>
              <w:t>4</w:t>
            </w:r>
            <w:r>
              <w:rPr>
                <w:rFonts w:ascii="宋体" w:hAnsi="宋体" w:eastAsia="宋体" w:cs="宋体"/>
                <w:spacing w:val="1"/>
                <w:sz w:val="16"/>
                <w:szCs w:val="16"/>
              </w:rPr>
              <w:t>.00</w:t>
            </w:r>
          </w:p>
        </w:tc>
        <w:tc>
          <w:tcPr>
            <w:tcW w:w="1547" w:type="dxa"/>
            <w:tcBorders>
              <w:top w:val="single" w:color="000000" w:sz="2" w:space="0"/>
              <w:bottom w:val="single" w:color="000000" w:sz="2" w:space="0"/>
            </w:tcBorders>
            <w:vAlign w:val="top"/>
          </w:tcPr>
          <w:p>
            <w:pPr>
              <w:spacing w:before="71" w:line="185" w:lineRule="auto"/>
              <w:ind w:right="1"/>
              <w:jc w:val="right"/>
              <w:rPr>
                <w:rFonts w:ascii="宋体" w:hAnsi="宋体" w:eastAsia="宋体" w:cs="宋体"/>
                <w:sz w:val="16"/>
                <w:szCs w:val="16"/>
              </w:rPr>
            </w:pPr>
            <w:r>
              <w:rPr>
                <w:rFonts w:ascii="宋体" w:hAnsi="宋体" w:eastAsia="宋体" w:cs="宋体"/>
                <w:spacing w:val="2"/>
                <w:sz w:val="16"/>
                <w:szCs w:val="16"/>
              </w:rPr>
              <w:t>20</w:t>
            </w:r>
            <w:r>
              <w:rPr>
                <w:rFonts w:ascii="宋体" w:hAnsi="宋体" w:eastAsia="宋体" w:cs="宋体"/>
                <w:spacing w:val="1"/>
                <w:sz w:val="16"/>
                <w:szCs w:val="16"/>
              </w:rPr>
              <w:t>8.14</w:t>
            </w:r>
          </w:p>
        </w:tc>
        <w:tc>
          <w:tcPr>
            <w:tcW w:w="1548" w:type="dxa"/>
            <w:tcBorders>
              <w:top w:val="single" w:color="000000" w:sz="2" w:space="0"/>
              <w:bottom w:val="single" w:color="000000" w:sz="2" w:space="0"/>
            </w:tcBorders>
            <w:vAlign w:val="top"/>
          </w:tcPr>
          <w:p>
            <w:pPr>
              <w:spacing w:before="71" w:line="185" w:lineRule="auto"/>
              <w:ind w:right="1"/>
              <w:jc w:val="right"/>
              <w:rPr>
                <w:rFonts w:ascii="宋体" w:hAnsi="宋体" w:eastAsia="宋体" w:cs="宋体"/>
                <w:sz w:val="16"/>
                <w:szCs w:val="16"/>
              </w:rPr>
            </w:pPr>
            <w:r>
              <w:rPr>
                <w:rFonts w:ascii="宋体" w:hAnsi="宋体" w:eastAsia="宋体" w:cs="宋体"/>
                <w:spacing w:val="1"/>
                <w:sz w:val="16"/>
                <w:szCs w:val="16"/>
              </w:rPr>
              <w:t>0.0</w:t>
            </w:r>
            <w:r>
              <w:rPr>
                <w:rFonts w:ascii="宋体" w:hAnsi="宋体" w:eastAsia="宋体" w:cs="宋体"/>
                <w:sz w:val="16"/>
                <w:szCs w:val="16"/>
              </w:rPr>
              <w:t>0</w:t>
            </w:r>
          </w:p>
        </w:tc>
        <w:tc>
          <w:tcPr>
            <w:tcW w:w="1547" w:type="dxa"/>
            <w:tcBorders>
              <w:top w:val="single" w:color="000000" w:sz="2" w:space="0"/>
              <w:bottom w:val="single" w:color="000000" w:sz="2" w:space="0"/>
            </w:tcBorders>
            <w:vAlign w:val="top"/>
          </w:tcPr>
          <w:p>
            <w:pPr>
              <w:spacing w:line="232" w:lineRule="exact"/>
              <w:rPr>
                <w:rFonts w:ascii="Arial"/>
                <w:sz w:val="20"/>
              </w:rPr>
            </w:pPr>
          </w:p>
        </w:tc>
        <w:tc>
          <w:tcPr>
            <w:tcW w:w="1555" w:type="dxa"/>
            <w:tcBorders>
              <w:top w:val="single" w:color="000000" w:sz="2" w:space="0"/>
              <w:bottom w:val="single" w:color="000000" w:sz="2" w:space="0"/>
            </w:tcBorders>
            <w:vAlign w:val="top"/>
          </w:tcPr>
          <w:p>
            <w:pPr>
              <w:spacing w:before="71" w:line="185" w:lineRule="auto"/>
              <w:ind w:right="5"/>
              <w:jc w:val="right"/>
              <w:rPr>
                <w:rFonts w:ascii="宋体" w:hAnsi="宋体" w:eastAsia="宋体" w:cs="宋体"/>
                <w:sz w:val="16"/>
                <w:szCs w:val="16"/>
              </w:rPr>
            </w:pPr>
            <w:r>
              <w:rPr>
                <w:rFonts w:ascii="宋体" w:hAnsi="宋体" w:eastAsia="宋体" w:cs="宋体"/>
                <w:spacing w:val="1"/>
                <w:sz w:val="16"/>
                <w:szCs w:val="16"/>
              </w:rPr>
              <w:t>0.0</w:t>
            </w:r>
            <w:r>
              <w:rPr>
                <w:rFonts w:ascii="宋体" w:hAnsi="宋体" w:eastAsia="宋体" w:cs="宋体"/>
                <w:sz w:val="16"/>
                <w:szCs w:val="16"/>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3" w:hRule="atLeast"/>
        </w:trPr>
        <w:tc>
          <w:tcPr>
            <w:tcW w:w="860" w:type="dxa"/>
            <w:tcBorders>
              <w:top w:val="single" w:color="000000" w:sz="2" w:space="0"/>
              <w:bottom w:val="single" w:color="000000" w:sz="2" w:space="0"/>
            </w:tcBorders>
            <w:vAlign w:val="top"/>
          </w:tcPr>
          <w:p>
            <w:pPr>
              <w:spacing w:before="73" w:line="184" w:lineRule="auto"/>
              <w:ind w:left="33"/>
              <w:rPr>
                <w:rFonts w:ascii="宋体" w:hAnsi="宋体" w:eastAsia="宋体" w:cs="宋体"/>
                <w:sz w:val="16"/>
                <w:szCs w:val="16"/>
              </w:rPr>
            </w:pPr>
            <w:r>
              <w:rPr>
                <w:rFonts w:ascii="宋体" w:hAnsi="宋体" w:eastAsia="宋体" w:cs="宋体"/>
                <w:spacing w:val="2"/>
                <w:sz w:val="16"/>
                <w:szCs w:val="16"/>
                <w14:textOutline w14:w="2956" w14:cap="sq" w14:cmpd="sng">
                  <w14:solidFill>
                    <w14:srgbClr w14:val="000000"/>
                  </w14:solidFill>
                  <w14:prstDash w14:val="solid"/>
                  <w14:bevel/>
                </w14:textOutline>
              </w:rPr>
              <w:t>207</w:t>
            </w:r>
            <w:r>
              <w:rPr>
                <w:rFonts w:ascii="宋体" w:hAnsi="宋体" w:eastAsia="宋体" w:cs="宋体"/>
                <w:spacing w:val="1"/>
                <w:sz w:val="16"/>
                <w:szCs w:val="16"/>
                <w14:textOutline w14:w="2956" w14:cap="sq" w14:cmpd="sng">
                  <w14:solidFill>
                    <w14:srgbClr w14:val="000000"/>
                  </w14:solidFill>
                  <w14:prstDash w14:val="solid"/>
                  <w14:bevel/>
                </w14:textOutline>
              </w:rPr>
              <w:t>99</w:t>
            </w:r>
          </w:p>
        </w:tc>
        <w:tc>
          <w:tcPr>
            <w:tcW w:w="3367" w:type="dxa"/>
            <w:tcBorders>
              <w:top w:val="single" w:color="000000" w:sz="2" w:space="0"/>
              <w:bottom w:val="single" w:color="000000" w:sz="2" w:space="0"/>
            </w:tcBorders>
            <w:vAlign w:val="top"/>
          </w:tcPr>
          <w:p>
            <w:pPr>
              <w:spacing w:before="47" w:line="214" w:lineRule="auto"/>
              <w:ind w:left="26"/>
              <w:rPr>
                <w:rFonts w:ascii="宋体" w:hAnsi="宋体" w:eastAsia="宋体" w:cs="宋体"/>
                <w:sz w:val="16"/>
                <w:szCs w:val="16"/>
              </w:rPr>
            </w:pPr>
            <w:r>
              <w:rPr>
                <w:rFonts w:ascii="宋体" w:hAnsi="宋体" w:eastAsia="宋体" w:cs="宋体"/>
                <w:spacing w:val="5"/>
                <w:sz w:val="16"/>
                <w:szCs w:val="16"/>
                <w14:textOutline w14:w="2956" w14:cap="sq" w14:cmpd="sng">
                  <w14:solidFill>
                    <w14:srgbClr w14:val="000000"/>
                  </w14:solidFill>
                  <w14:prstDash w14:val="solid"/>
                  <w14:bevel/>
                </w14:textOutline>
              </w:rPr>
              <w:t>其他文化旅游体育与传媒支出</w:t>
            </w:r>
          </w:p>
        </w:tc>
        <w:tc>
          <w:tcPr>
            <w:tcW w:w="1547" w:type="dxa"/>
            <w:tcBorders>
              <w:top w:val="single" w:color="000000" w:sz="2" w:space="0"/>
              <w:bottom w:val="single" w:color="000000" w:sz="2" w:space="0"/>
            </w:tcBorders>
            <w:vAlign w:val="top"/>
          </w:tcPr>
          <w:p>
            <w:pPr>
              <w:spacing w:before="73" w:line="184" w:lineRule="auto"/>
              <w:ind w:right="5"/>
              <w:jc w:val="right"/>
              <w:rPr>
                <w:rFonts w:ascii="宋体" w:hAnsi="宋体" w:eastAsia="宋体" w:cs="宋体"/>
                <w:sz w:val="16"/>
                <w:szCs w:val="16"/>
              </w:rPr>
            </w:pPr>
            <w:r>
              <w:rPr>
                <w:rFonts w:ascii="宋体" w:hAnsi="宋体" w:eastAsia="宋体" w:cs="宋体"/>
                <w:spacing w:val="1"/>
                <w:sz w:val="16"/>
                <w:szCs w:val="16"/>
                <w14:textOutline w14:w="2956" w14:cap="sq" w14:cmpd="sng">
                  <w14:solidFill>
                    <w14:srgbClr w14:val="000000"/>
                  </w14:solidFill>
                  <w14:prstDash w14:val="solid"/>
                  <w14:bevel/>
                </w14:textOutline>
              </w:rPr>
              <w:t>1</w:t>
            </w:r>
            <w:r>
              <w:rPr>
                <w:rFonts w:ascii="宋体" w:hAnsi="宋体" w:eastAsia="宋体" w:cs="宋体"/>
                <w:sz w:val="16"/>
                <w:szCs w:val="16"/>
                <w14:textOutline w14:w="2956" w14:cap="sq" w14:cmpd="sng">
                  <w14:solidFill>
                    <w14:srgbClr w14:val="000000"/>
                  </w14:solidFill>
                  <w14:prstDash w14:val="solid"/>
                  <w14:bevel/>
                </w14:textOutline>
              </w:rPr>
              <w:t>62.00</w:t>
            </w:r>
          </w:p>
        </w:tc>
        <w:tc>
          <w:tcPr>
            <w:tcW w:w="1548" w:type="dxa"/>
            <w:tcBorders>
              <w:top w:val="single" w:color="000000" w:sz="2" w:space="0"/>
              <w:bottom w:val="single" w:color="000000" w:sz="2" w:space="0"/>
            </w:tcBorders>
            <w:vAlign w:val="top"/>
          </w:tcPr>
          <w:p>
            <w:pPr>
              <w:spacing w:line="232" w:lineRule="exact"/>
              <w:rPr>
                <w:rFonts w:ascii="Arial"/>
                <w:sz w:val="20"/>
              </w:rPr>
            </w:pPr>
          </w:p>
        </w:tc>
        <w:tc>
          <w:tcPr>
            <w:tcW w:w="1547" w:type="dxa"/>
            <w:tcBorders>
              <w:top w:val="single" w:color="000000" w:sz="2" w:space="0"/>
              <w:bottom w:val="single" w:color="000000" w:sz="2" w:space="0"/>
            </w:tcBorders>
            <w:vAlign w:val="top"/>
          </w:tcPr>
          <w:p>
            <w:pPr>
              <w:spacing w:before="73" w:line="184" w:lineRule="auto"/>
              <w:ind w:right="1"/>
              <w:jc w:val="right"/>
              <w:rPr>
                <w:rFonts w:ascii="宋体" w:hAnsi="宋体" w:eastAsia="宋体" w:cs="宋体"/>
                <w:sz w:val="16"/>
                <w:szCs w:val="16"/>
              </w:rPr>
            </w:pPr>
            <w:r>
              <w:rPr>
                <w:rFonts w:ascii="宋体" w:hAnsi="宋体" w:eastAsia="宋体" w:cs="宋体"/>
                <w:spacing w:val="1"/>
                <w:sz w:val="16"/>
                <w:szCs w:val="16"/>
                <w14:textOutline w14:w="2956" w14:cap="sq" w14:cmpd="sng">
                  <w14:solidFill>
                    <w14:srgbClr w14:val="000000"/>
                  </w14:solidFill>
                  <w14:prstDash w14:val="solid"/>
                  <w14:bevel/>
                </w14:textOutline>
              </w:rPr>
              <w:t>1</w:t>
            </w:r>
            <w:r>
              <w:rPr>
                <w:rFonts w:ascii="宋体" w:hAnsi="宋体" w:eastAsia="宋体" w:cs="宋体"/>
                <w:sz w:val="16"/>
                <w:szCs w:val="16"/>
                <w14:textOutline w14:w="2956" w14:cap="sq" w14:cmpd="sng">
                  <w14:solidFill>
                    <w14:srgbClr w14:val="000000"/>
                  </w14:solidFill>
                  <w14:prstDash w14:val="solid"/>
                  <w14:bevel/>
                </w14:textOutline>
              </w:rPr>
              <w:t>62.00</w:t>
            </w:r>
          </w:p>
        </w:tc>
        <w:tc>
          <w:tcPr>
            <w:tcW w:w="1548" w:type="dxa"/>
            <w:tcBorders>
              <w:top w:val="single" w:color="000000" w:sz="2" w:space="0"/>
              <w:bottom w:val="single" w:color="000000" w:sz="2" w:space="0"/>
            </w:tcBorders>
            <w:vAlign w:val="top"/>
          </w:tcPr>
          <w:p>
            <w:pPr>
              <w:spacing w:before="73" w:line="184" w:lineRule="auto"/>
              <w:ind w:right="2"/>
              <w:jc w:val="right"/>
              <w:rPr>
                <w:rFonts w:ascii="宋体" w:hAnsi="宋体" w:eastAsia="宋体" w:cs="宋体"/>
                <w:sz w:val="16"/>
                <w:szCs w:val="16"/>
              </w:rPr>
            </w:pPr>
            <w:r>
              <w:rPr>
                <w:rFonts w:ascii="宋体" w:hAnsi="宋体" w:eastAsia="宋体" w:cs="宋体"/>
                <w:spacing w:val="2"/>
                <w:sz w:val="16"/>
                <w:szCs w:val="16"/>
                <w14:textOutline w14:w="2956" w14:cap="sq" w14:cmpd="sng">
                  <w14:solidFill>
                    <w14:srgbClr w14:val="000000"/>
                  </w14:solidFill>
                  <w14:prstDash w14:val="solid"/>
                  <w14:bevel/>
                </w14:textOutline>
              </w:rPr>
              <w:t>0</w:t>
            </w:r>
            <w:r>
              <w:rPr>
                <w:rFonts w:ascii="宋体" w:hAnsi="宋体" w:eastAsia="宋体" w:cs="宋体"/>
                <w:spacing w:val="1"/>
                <w:sz w:val="16"/>
                <w:szCs w:val="16"/>
                <w14:textOutline w14:w="2956" w14:cap="sq" w14:cmpd="sng">
                  <w14:solidFill>
                    <w14:srgbClr w14:val="000000"/>
                  </w14:solidFill>
                  <w14:prstDash w14:val="solid"/>
                  <w14:bevel/>
                </w14:textOutline>
              </w:rPr>
              <w:t>.00</w:t>
            </w:r>
          </w:p>
        </w:tc>
        <w:tc>
          <w:tcPr>
            <w:tcW w:w="1547" w:type="dxa"/>
            <w:tcBorders>
              <w:top w:val="single" w:color="000000" w:sz="2" w:space="0"/>
              <w:bottom w:val="single" w:color="000000" w:sz="2" w:space="0"/>
            </w:tcBorders>
            <w:vAlign w:val="top"/>
          </w:tcPr>
          <w:p>
            <w:pPr>
              <w:spacing w:line="232" w:lineRule="exact"/>
              <w:rPr>
                <w:rFonts w:ascii="Arial"/>
                <w:sz w:val="20"/>
              </w:rPr>
            </w:pPr>
          </w:p>
        </w:tc>
        <w:tc>
          <w:tcPr>
            <w:tcW w:w="1555" w:type="dxa"/>
            <w:tcBorders>
              <w:top w:val="single" w:color="000000" w:sz="2" w:space="0"/>
              <w:bottom w:val="single" w:color="000000" w:sz="2" w:space="0"/>
            </w:tcBorders>
            <w:vAlign w:val="top"/>
          </w:tcPr>
          <w:p>
            <w:pPr>
              <w:spacing w:before="73" w:line="184" w:lineRule="auto"/>
              <w:ind w:right="6"/>
              <w:jc w:val="right"/>
              <w:rPr>
                <w:rFonts w:ascii="宋体" w:hAnsi="宋体" w:eastAsia="宋体" w:cs="宋体"/>
                <w:sz w:val="16"/>
                <w:szCs w:val="16"/>
              </w:rPr>
            </w:pPr>
            <w:r>
              <w:rPr>
                <w:rFonts w:ascii="宋体" w:hAnsi="宋体" w:eastAsia="宋体" w:cs="宋体"/>
                <w:spacing w:val="2"/>
                <w:sz w:val="16"/>
                <w:szCs w:val="16"/>
                <w14:textOutline w14:w="2956" w14:cap="sq" w14:cmpd="sng">
                  <w14:solidFill>
                    <w14:srgbClr w14:val="000000"/>
                  </w14:solidFill>
                  <w14:prstDash w14:val="solid"/>
                  <w14:bevel/>
                </w14:textOutline>
              </w:rPr>
              <w:t>0</w:t>
            </w:r>
            <w:r>
              <w:rPr>
                <w:rFonts w:ascii="宋体" w:hAnsi="宋体" w:eastAsia="宋体" w:cs="宋体"/>
                <w:spacing w:val="1"/>
                <w:sz w:val="16"/>
                <w:szCs w:val="16"/>
                <w14:textOutline w14:w="2956" w14:cap="sq" w14:cmpd="sng">
                  <w14:solidFill>
                    <w14:srgbClr w14:val="000000"/>
                  </w14:solidFill>
                  <w14:prstDash w14:val="solid"/>
                  <w14:bevel/>
                </w14:textOutline>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2" w:hRule="atLeast"/>
        </w:trPr>
        <w:tc>
          <w:tcPr>
            <w:tcW w:w="860" w:type="dxa"/>
            <w:tcBorders>
              <w:top w:val="single" w:color="000000" w:sz="2" w:space="0"/>
              <w:bottom w:val="single" w:color="000000" w:sz="2" w:space="0"/>
            </w:tcBorders>
            <w:vAlign w:val="top"/>
          </w:tcPr>
          <w:p>
            <w:pPr>
              <w:spacing w:before="72" w:line="184" w:lineRule="auto"/>
              <w:ind w:left="33"/>
              <w:rPr>
                <w:rFonts w:ascii="宋体" w:hAnsi="宋体" w:eastAsia="宋体" w:cs="宋体"/>
                <w:sz w:val="16"/>
                <w:szCs w:val="16"/>
              </w:rPr>
            </w:pPr>
            <w:r>
              <w:rPr>
                <w:rFonts w:ascii="宋体" w:hAnsi="宋体" w:eastAsia="宋体" w:cs="宋体"/>
                <w:spacing w:val="2"/>
                <w:sz w:val="16"/>
                <w:szCs w:val="16"/>
              </w:rPr>
              <w:t>207</w:t>
            </w:r>
            <w:r>
              <w:rPr>
                <w:rFonts w:ascii="宋体" w:hAnsi="宋体" w:eastAsia="宋体" w:cs="宋体"/>
                <w:spacing w:val="1"/>
                <w:sz w:val="16"/>
                <w:szCs w:val="16"/>
              </w:rPr>
              <w:t>9999</w:t>
            </w:r>
          </w:p>
        </w:tc>
        <w:tc>
          <w:tcPr>
            <w:tcW w:w="3367" w:type="dxa"/>
            <w:tcBorders>
              <w:top w:val="single" w:color="000000" w:sz="2" w:space="0"/>
              <w:bottom w:val="single" w:color="000000" w:sz="2" w:space="0"/>
            </w:tcBorders>
            <w:vAlign w:val="top"/>
          </w:tcPr>
          <w:p>
            <w:pPr>
              <w:spacing w:before="46" w:line="214" w:lineRule="auto"/>
              <w:ind w:left="189"/>
              <w:rPr>
                <w:rFonts w:ascii="宋体" w:hAnsi="宋体" w:eastAsia="宋体" w:cs="宋体"/>
                <w:sz w:val="16"/>
                <w:szCs w:val="16"/>
              </w:rPr>
            </w:pPr>
            <w:r>
              <w:rPr>
                <w:rFonts w:ascii="宋体" w:hAnsi="宋体" w:eastAsia="宋体" w:cs="宋体"/>
                <w:spacing w:val="6"/>
                <w:sz w:val="16"/>
                <w:szCs w:val="16"/>
              </w:rPr>
              <w:t>其他</w:t>
            </w:r>
            <w:r>
              <w:rPr>
                <w:rFonts w:ascii="宋体" w:hAnsi="宋体" w:eastAsia="宋体" w:cs="宋体"/>
                <w:spacing w:val="3"/>
                <w:sz w:val="16"/>
                <w:szCs w:val="16"/>
              </w:rPr>
              <w:t>文化旅游体育与传媒支出</w:t>
            </w:r>
          </w:p>
        </w:tc>
        <w:tc>
          <w:tcPr>
            <w:tcW w:w="1547" w:type="dxa"/>
            <w:tcBorders>
              <w:top w:val="single" w:color="000000" w:sz="2" w:space="0"/>
              <w:bottom w:val="single" w:color="000000" w:sz="2" w:space="0"/>
            </w:tcBorders>
            <w:vAlign w:val="top"/>
          </w:tcPr>
          <w:p>
            <w:pPr>
              <w:spacing w:before="71" w:line="185" w:lineRule="auto"/>
              <w:ind w:right="4"/>
              <w:jc w:val="right"/>
              <w:rPr>
                <w:rFonts w:ascii="宋体" w:hAnsi="宋体" w:eastAsia="宋体" w:cs="宋体"/>
                <w:sz w:val="16"/>
                <w:szCs w:val="16"/>
              </w:rPr>
            </w:pPr>
            <w:r>
              <w:rPr>
                <w:rFonts w:ascii="宋体" w:hAnsi="宋体" w:eastAsia="宋体" w:cs="宋体"/>
                <w:spacing w:val="-1"/>
                <w:sz w:val="16"/>
                <w:szCs w:val="16"/>
              </w:rPr>
              <w:t>162</w:t>
            </w:r>
            <w:r>
              <w:rPr>
                <w:rFonts w:ascii="宋体" w:hAnsi="宋体" w:eastAsia="宋体" w:cs="宋体"/>
                <w:sz w:val="16"/>
                <w:szCs w:val="16"/>
              </w:rPr>
              <w:t>.00</w:t>
            </w:r>
          </w:p>
        </w:tc>
        <w:tc>
          <w:tcPr>
            <w:tcW w:w="1548" w:type="dxa"/>
            <w:tcBorders>
              <w:top w:val="single" w:color="000000" w:sz="2" w:space="0"/>
              <w:bottom w:val="single" w:color="000000" w:sz="2" w:space="0"/>
            </w:tcBorders>
            <w:vAlign w:val="top"/>
          </w:tcPr>
          <w:p>
            <w:pPr>
              <w:spacing w:line="232" w:lineRule="exact"/>
              <w:rPr>
                <w:rFonts w:ascii="Arial"/>
                <w:sz w:val="20"/>
              </w:rPr>
            </w:pPr>
          </w:p>
        </w:tc>
        <w:tc>
          <w:tcPr>
            <w:tcW w:w="1547" w:type="dxa"/>
            <w:tcBorders>
              <w:top w:val="single" w:color="000000" w:sz="2" w:space="0"/>
              <w:bottom w:val="single" w:color="000000" w:sz="2" w:space="0"/>
            </w:tcBorders>
            <w:vAlign w:val="top"/>
          </w:tcPr>
          <w:p>
            <w:pPr>
              <w:spacing w:before="71" w:line="185" w:lineRule="auto"/>
              <w:ind w:right="1"/>
              <w:jc w:val="right"/>
              <w:rPr>
                <w:rFonts w:ascii="宋体" w:hAnsi="宋体" w:eastAsia="宋体" w:cs="宋体"/>
                <w:sz w:val="16"/>
                <w:szCs w:val="16"/>
              </w:rPr>
            </w:pPr>
            <w:r>
              <w:rPr>
                <w:rFonts w:ascii="宋体" w:hAnsi="宋体" w:eastAsia="宋体" w:cs="宋体"/>
                <w:spacing w:val="-1"/>
                <w:sz w:val="16"/>
                <w:szCs w:val="16"/>
              </w:rPr>
              <w:t>162</w:t>
            </w:r>
            <w:r>
              <w:rPr>
                <w:rFonts w:ascii="宋体" w:hAnsi="宋体" w:eastAsia="宋体" w:cs="宋体"/>
                <w:sz w:val="16"/>
                <w:szCs w:val="16"/>
              </w:rPr>
              <w:t>.00</w:t>
            </w:r>
          </w:p>
        </w:tc>
        <w:tc>
          <w:tcPr>
            <w:tcW w:w="1548" w:type="dxa"/>
            <w:tcBorders>
              <w:top w:val="single" w:color="000000" w:sz="2" w:space="0"/>
              <w:bottom w:val="single" w:color="000000" w:sz="2" w:space="0"/>
            </w:tcBorders>
            <w:vAlign w:val="top"/>
          </w:tcPr>
          <w:p>
            <w:pPr>
              <w:spacing w:before="72" w:line="184" w:lineRule="auto"/>
              <w:ind w:right="1"/>
              <w:jc w:val="right"/>
              <w:rPr>
                <w:rFonts w:ascii="宋体" w:hAnsi="宋体" w:eastAsia="宋体" w:cs="宋体"/>
                <w:sz w:val="16"/>
                <w:szCs w:val="16"/>
              </w:rPr>
            </w:pPr>
            <w:r>
              <w:rPr>
                <w:rFonts w:ascii="宋体" w:hAnsi="宋体" w:eastAsia="宋体" w:cs="宋体"/>
                <w:spacing w:val="1"/>
                <w:sz w:val="16"/>
                <w:szCs w:val="16"/>
              </w:rPr>
              <w:t>0.0</w:t>
            </w:r>
            <w:r>
              <w:rPr>
                <w:rFonts w:ascii="宋体" w:hAnsi="宋体" w:eastAsia="宋体" w:cs="宋体"/>
                <w:sz w:val="16"/>
                <w:szCs w:val="16"/>
              </w:rPr>
              <w:t>0</w:t>
            </w:r>
          </w:p>
        </w:tc>
        <w:tc>
          <w:tcPr>
            <w:tcW w:w="1547" w:type="dxa"/>
            <w:tcBorders>
              <w:top w:val="single" w:color="000000" w:sz="2" w:space="0"/>
              <w:bottom w:val="single" w:color="000000" w:sz="2" w:space="0"/>
            </w:tcBorders>
            <w:vAlign w:val="top"/>
          </w:tcPr>
          <w:p>
            <w:pPr>
              <w:spacing w:line="232" w:lineRule="exact"/>
              <w:rPr>
                <w:rFonts w:ascii="Arial"/>
                <w:sz w:val="20"/>
              </w:rPr>
            </w:pPr>
          </w:p>
        </w:tc>
        <w:tc>
          <w:tcPr>
            <w:tcW w:w="1555" w:type="dxa"/>
            <w:tcBorders>
              <w:top w:val="single" w:color="000000" w:sz="2" w:space="0"/>
              <w:bottom w:val="single" w:color="000000" w:sz="2" w:space="0"/>
            </w:tcBorders>
            <w:vAlign w:val="top"/>
          </w:tcPr>
          <w:p>
            <w:pPr>
              <w:spacing w:before="72" w:line="184" w:lineRule="auto"/>
              <w:ind w:right="5"/>
              <w:jc w:val="right"/>
              <w:rPr>
                <w:rFonts w:ascii="宋体" w:hAnsi="宋体" w:eastAsia="宋体" w:cs="宋体"/>
                <w:sz w:val="16"/>
                <w:szCs w:val="16"/>
              </w:rPr>
            </w:pPr>
            <w:r>
              <w:rPr>
                <w:rFonts w:ascii="宋体" w:hAnsi="宋体" w:eastAsia="宋体" w:cs="宋体"/>
                <w:spacing w:val="1"/>
                <w:sz w:val="16"/>
                <w:szCs w:val="16"/>
              </w:rPr>
              <w:t>0.0</w:t>
            </w:r>
            <w:r>
              <w:rPr>
                <w:rFonts w:ascii="宋体" w:hAnsi="宋体" w:eastAsia="宋体" w:cs="宋体"/>
                <w:sz w:val="16"/>
                <w:szCs w:val="16"/>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3" w:hRule="atLeast"/>
        </w:trPr>
        <w:tc>
          <w:tcPr>
            <w:tcW w:w="860" w:type="dxa"/>
            <w:tcBorders>
              <w:top w:val="single" w:color="000000" w:sz="2" w:space="0"/>
              <w:bottom w:val="single" w:color="000000" w:sz="2" w:space="0"/>
            </w:tcBorders>
            <w:vAlign w:val="top"/>
          </w:tcPr>
          <w:p>
            <w:pPr>
              <w:spacing w:before="72" w:line="185" w:lineRule="auto"/>
              <w:ind w:left="33"/>
              <w:rPr>
                <w:rFonts w:ascii="宋体" w:hAnsi="宋体" w:eastAsia="宋体" w:cs="宋体"/>
                <w:sz w:val="16"/>
                <w:szCs w:val="16"/>
              </w:rPr>
            </w:pPr>
            <w:r>
              <w:rPr>
                <w:rFonts w:ascii="宋体" w:hAnsi="宋体" w:eastAsia="宋体" w:cs="宋体"/>
                <w:spacing w:val="1"/>
                <w:sz w:val="16"/>
                <w:szCs w:val="16"/>
                <w14:textOutline w14:w="2956" w14:cap="sq" w14:cmpd="sng">
                  <w14:solidFill>
                    <w14:srgbClr w14:val="000000"/>
                  </w14:solidFill>
                  <w14:prstDash w14:val="solid"/>
                  <w14:bevel/>
                </w14:textOutline>
              </w:rPr>
              <w:t>2</w:t>
            </w:r>
            <w:r>
              <w:rPr>
                <w:rFonts w:ascii="宋体" w:hAnsi="宋体" w:eastAsia="宋体" w:cs="宋体"/>
                <w:sz w:val="16"/>
                <w:szCs w:val="16"/>
                <w14:textOutline w14:w="2956" w14:cap="sq" w14:cmpd="sng">
                  <w14:solidFill>
                    <w14:srgbClr w14:val="000000"/>
                  </w14:solidFill>
                  <w14:prstDash w14:val="solid"/>
                  <w14:bevel/>
                </w14:textOutline>
              </w:rPr>
              <w:t>08</w:t>
            </w:r>
          </w:p>
        </w:tc>
        <w:tc>
          <w:tcPr>
            <w:tcW w:w="3367" w:type="dxa"/>
            <w:tcBorders>
              <w:top w:val="single" w:color="000000" w:sz="2" w:space="0"/>
              <w:bottom w:val="single" w:color="000000" w:sz="2" w:space="0"/>
            </w:tcBorders>
            <w:vAlign w:val="top"/>
          </w:tcPr>
          <w:p>
            <w:pPr>
              <w:spacing w:before="46" w:line="215" w:lineRule="auto"/>
              <w:ind w:left="27"/>
              <w:rPr>
                <w:rFonts w:ascii="宋体" w:hAnsi="宋体" w:eastAsia="宋体" w:cs="宋体"/>
                <w:sz w:val="16"/>
                <w:szCs w:val="16"/>
              </w:rPr>
            </w:pPr>
            <w:r>
              <w:rPr>
                <w:rFonts w:ascii="宋体" w:hAnsi="宋体" w:eastAsia="宋体" w:cs="宋体"/>
                <w:spacing w:val="8"/>
                <w:sz w:val="16"/>
                <w:szCs w:val="16"/>
                <w14:textOutline w14:w="2956" w14:cap="sq" w14:cmpd="sng">
                  <w14:solidFill>
                    <w14:srgbClr w14:val="000000"/>
                  </w14:solidFill>
                  <w14:prstDash w14:val="solid"/>
                  <w14:bevel/>
                </w14:textOutline>
              </w:rPr>
              <w:t>社</w:t>
            </w:r>
            <w:r>
              <w:rPr>
                <w:rFonts w:ascii="宋体" w:hAnsi="宋体" w:eastAsia="宋体" w:cs="宋体"/>
                <w:spacing w:val="6"/>
                <w:sz w:val="16"/>
                <w:szCs w:val="16"/>
                <w14:textOutline w14:w="2956" w14:cap="sq" w14:cmpd="sng">
                  <w14:solidFill>
                    <w14:srgbClr w14:val="000000"/>
                  </w14:solidFill>
                  <w14:prstDash w14:val="solid"/>
                  <w14:bevel/>
                </w14:textOutline>
              </w:rPr>
              <w:t>会</w:t>
            </w:r>
            <w:r>
              <w:rPr>
                <w:rFonts w:ascii="宋体" w:hAnsi="宋体" w:eastAsia="宋体" w:cs="宋体"/>
                <w:spacing w:val="4"/>
                <w:sz w:val="16"/>
                <w:szCs w:val="16"/>
                <w14:textOutline w14:w="2956" w14:cap="sq" w14:cmpd="sng">
                  <w14:solidFill>
                    <w14:srgbClr w14:val="000000"/>
                  </w14:solidFill>
                  <w14:prstDash w14:val="solid"/>
                  <w14:bevel/>
                </w14:textOutline>
              </w:rPr>
              <w:t>保障和就业支出</w:t>
            </w:r>
          </w:p>
        </w:tc>
        <w:tc>
          <w:tcPr>
            <w:tcW w:w="1547" w:type="dxa"/>
            <w:tcBorders>
              <w:top w:val="single" w:color="000000" w:sz="2" w:space="0"/>
              <w:bottom w:val="single" w:color="000000" w:sz="2" w:space="0"/>
            </w:tcBorders>
            <w:vAlign w:val="top"/>
          </w:tcPr>
          <w:p>
            <w:pPr>
              <w:spacing w:before="71" w:line="186" w:lineRule="auto"/>
              <w:ind w:right="6"/>
              <w:jc w:val="right"/>
              <w:rPr>
                <w:rFonts w:ascii="宋体" w:hAnsi="宋体" w:eastAsia="宋体" w:cs="宋体"/>
                <w:sz w:val="16"/>
                <w:szCs w:val="16"/>
              </w:rPr>
            </w:pPr>
            <w:r>
              <w:rPr>
                <w:rFonts w:ascii="宋体" w:hAnsi="宋体" w:eastAsia="宋体" w:cs="宋体"/>
                <w:spacing w:val="2"/>
                <w:sz w:val="16"/>
                <w:szCs w:val="16"/>
                <w14:textOutline w14:w="2956" w14:cap="sq" w14:cmpd="sng">
                  <w14:solidFill>
                    <w14:srgbClr w14:val="000000"/>
                  </w14:solidFill>
                  <w14:prstDash w14:val="solid"/>
                  <w14:bevel/>
                </w14:textOutline>
              </w:rPr>
              <w:t>68.1</w:t>
            </w:r>
            <w:r>
              <w:rPr>
                <w:rFonts w:ascii="宋体" w:hAnsi="宋体" w:eastAsia="宋体" w:cs="宋体"/>
                <w:spacing w:val="1"/>
                <w:sz w:val="16"/>
                <w:szCs w:val="16"/>
                <w14:textOutline w14:w="2956" w14:cap="sq" w14:cmpd="sng">
                  <w14:solidFill>
                    <w14:srgbClr w14:val="000000"/>
                  </w14:solidFill>
                  <w14:prstDash w14:val="solid"/>
                  <w14:bevel/>
                </w14:textOutline>
              </w:rPr>
              <w:t>6</w:t>
            </w:r>
          </w:p>
        </w:tc>
        <w:tc>
          <w:tcPr>
            <w:tcW w:w="1548" w:type="dxa"/>
            <w:tcBorders>
              <w:top w:val="single" w:color="000000" w:sz="2" w:space="0"/>
              <w:bottom w:val="single" w:color="000000" w:sz="2" w:space="0"/>
            </w:tcBorders>
            <w:vAlign w:val="top"/>
          </w:tcPr>
          <w:p>
            <w:pPr>
              <w:spacing w:before="71" w:line="186" w:lineRule="auto"/>
              <w:ind w:right="5"/>
              <w:jc w:val="right"/>
              <w:rPr>
                <w:rFonts w:ascii="宋体" w:hAnsi="宋体" w:eastAsia="宋体" w:cs="宋体"/>
                <w:sz w:val="16"/>
                <w:szCs w:val="16"/>
              </w:rPr>
            </w:pPr>
            <w:r>
              <w:rPr>
                <w:rFonts w:ascii="宋体" w:hAnsi="宋体" w:eastAsia="宋体" w:cs="宋体"/>
                <w:spacing w:val="2"/>
                <w:sz w:val="16"/>
                <w:szCs w:val="16"/>
                <w14:textOutline w14:w="2956" w14:cap="sq" w14:cmpd="sng">
                  <w14:solidFill>
                    <w14:srgbClr w14:val="000000"/>
                  </w14:solidFill>
                  <w14:prstDash w14:val="solid"/>
                  <w14:bevel/>
                </w14:textOutline>
              </w:rPr>
              <w:t>68.1</w:t>
            </w:r>
            <w:r>
              <w:rPr>
                <w:rFonts w:ascii="宋体" w:hAnsi="宋体" w:eastAsia="宋体" w:cs="宋体"/>
                <w:spacing w:val="1"/>
                <w:sz w:val="16"/>
                <w:szCs w:val="16"/>
                <w14:textOutline w14:w="2956" w14:cap="sq" w14:cmpd="sng">
                  <w14:solidFill>
                    <w14:srgbClr w14:val="000000"/>
                  </w14:solidFill>
                  <w14:prstDash w14:val="solid"/>
                  <w14:bevel/>
                </w14:textOutline>
              </w:rPr>
              <w:t>6</w:t>
            </w:r>
          </w:p>
        </w:tc>
        <w:tc>
          <w:tcPr>
            <w:tcW w:w="1547" w:type="dxa"/>
            <w:tcBorders>
              <w:top w:val="single" w:color="000000" w:sz="2" w:space="0"/>
              <w:bottom w:val="single" w:color="000000" w:sz="2" w:space="0"/>
            </w:tcBorders>
            <w:vAlign w:val="top"/>
          </w:tcPr>
          <w:p>
            <w:pPr>
              <w:spacing w:line="232" w:lineRule="exact"/>
              <w:rPr>
                <w:rFonts w:ascii="Arial"/>
                <w:sz w:val="20"/>
              </w:rPr>
            </w:pPr>
          </w:p>
        </w:tc>
        <w:tc>
          <w:tcPr>
            <w:tcW w:w="1548" w:type="dxa"/>
            <w:tcBorders>
              <w:top w:val="single" w:color="000000" w:sz="2" w:space="0"/>
              <w:bottom w:val="single" w:color="000000" w:sz="2" w:space="0"/>
            </w:tcBorders>
            <w:vAlign w:val="top"/>
          </w:tcPr>
          <w:p>
            <w:pPr>
              <w:spacing w:before="72" w:line="185" w:lineRule="auto"/>
              <w:ind w:right="2"/>
              <w:jc w:val="right"/>
              <w:rPr>
                <w:rFonts w:ascii="宋体" w:hAnsi="宋体" w:eastAsia="宋体" w:cs="宋体"/>
                <w:sz w:val="16"/>
                <w:szCs w:val="16"/>
              </w:rPr>
            </w:pPr>
            <w:r>
              <w:rPr>
                <w:rFonts w:ascii="宋体" w:hAnsi="宋体" w:eastAsia="宋体" w:cs="宋体"/>
                <w:spacing w:val="2"/>
                <w:sz w:val="16"/>
                <w:szCs w:val="16"/>
                <w14:textOutline w14:w="2956" w14:cap="sq" w14:cmpd="sng">
                  <w14:solidFill>
                    <w14:srgbClr w14:val="000000"/>
                  </w14:solidFill>
                  <w14:prstDash w14:val="solid"/>
                  <w14:bevel/>
                </w14:textOutline>
              </w:rPr>
              <w:t>0</w:t>
            </w:r>
            <w:r>
              <w:rPr>
                <w:rFonts w:ascii="宋体" w:hAnsi="宋体" w:eastAsia="宋体" w:cs="宋体"/>
                <w:spacing w:val="1"/>
                <w:sz w:val="16"/>
                <w:szCs w:val="16"/>
                <w14:textOutline w14:w="2956" w14:cap="sq" w14:cmpd="sng">
                  <w14:solidFill>
                    <w14:srgbClr w14:val="000000"/>
                  </w14:solidFill>
                  <w14:prstDash w14:val="solid"/>
                  <w14:bevel/>
                </w14:textOutline>
              </w:rPr>
              <w:t>.00</w:t>
            </w:r>
          </w:p>
        </w:tc>
        <w:tc>
          <w:tcPr>
            <w:tcW w:w="1547" w:type="dxa"/>
            <w:tcBorders>
              <w:top w:val="single" w:color="000000" w:sz="2" w:space="0"/>
              <w:bottom w:val="single" w:color="000000" w:sz="2" w:space="0"/>
            </w:tcBorders>
            <w:vAlign w:val="top"/>
          </w:tcPr>
          <w:p>
            <w:pPr>
              <w:spacing w:line="232" w:lineRule="exact"/>
              <w:rPr>
                <w:rFonts w:ascii="Arial"/>
                <w:sz w:val="20"/>
              </w:rPr>
            </w:pPr>
          </w:p>
        </w:tc>
        <w:tc>
          <w:tcPr>
            <w:tcW w:w="1555" w:type="dxa"/>
            <w:tcBorders>
              <w:top w:val="single" w:color="000000" w:sz="2" w:space="0"/>
              <w:bottom w:val="single" w:color="000000" w:sz="2" w:space="0"/>
            </w:tcBorders>
            <w:vAlign w:val="top"/>
          </w:tcPr>
          <w:p>
            <w:pPr>
              <w:spacing w:before="72" w:line="185" w:lineRule="auto"/>
              <w:ind w:right="6"/>
              <w:jc w:val="right"/>
              <w:rPr>
                <w:rFonts w:ascii="宋体" w:hAnsi="宋体" w:eastAsia="宋体" w:cs="宋体"/>
                <w:sz w:val="16"/>
                <w:szCs w:val="16"/>
              </w:rPr>
            </w:pPr>
            <w:r>
              <w:rPr>
                <w:rFonts w:ascii="宋体" w:hAnsi="宋体" w:eastAsia="宋体" w:cs="宋体"/>
                <w:spacing w:val="2"/>
                <w:sz w:val="16"/>
                <w:szCs w:val="16"/>
                <w14:textOutline w14:w="2956" w14:cap="sq" w14:cmpd="sng">
                  <w14:solidFill>
                    <w14:srgbClr w14:val="000000"/>
                  </w14:solidFill>
                  <w14:prstDash w14:val="solid"/>
                  <w14:bevel/>
                </w14:textOutline>
              </w:rPr>
              <w:t>0</w:t>
            </w:r>
            <w:r>
              <w:rPr>
                <w:rFonts w:ascii="宋体" w:hAnsi="宋体" w:eastAsia="宋体" w:cs="宋体"/>
                <w:spacing w:val="1"/>
                <w:sz w:val="16"/>
                <w:szCs w:val="16"/>
                <w14:textOutline w14:w="2956" w14:cap="sq" w14:cmpd="sng">
                  <w14:solidFill>
                    <w14:srgbClr w14:val="000000"/>
                  </w14:solidFill>
                  <w14:prstDash w14:val="solid"/>
                  <w14:bevel/>
                </w14:textOutline>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2" w:hRule="atLeast"/>
        </w:trPr>
        <w:tc>
          <w:tcPr>
            <w:tcW w:w="860" w:type="dxa"/>
            <w:tcBorders>
              <w:top w:val="single" w:color="000000" w:sz="2" w:space="0"/>
              <w:bottom w:val="single" w:color="000000" w:sz="2" w:space="0"/>
            </w:tcBorders>
            <w:vAlign w:val="top"/>
          </w:tcPr>
          <w:p>
            <w:pPr>
              <w:spacing w:before="73" w:line="183" w:lineRule="auto"/>
              <w:ind w:left="33"/>
              <w:rPr>
                <w:rFonts w:ascii="宋体" w:hAnsi="宋体" w:eastAsia="宋体" w:cs="宋体"/>
                <w:sz w:val="16"/>
                <w:szCs w:val="16"/>
              </w:rPr>
            </w:pPr>
            <w:r>
              <w:rPr>
                <w:rFonts w:ascii="宋体" w:hAnsi="宋体" w:eastAsia="宋体" w:cs="宋体"/>
                <w:spacing w:val="2"/>
                <w:sz w:val="16"/>
                <w:szCs w:val="16"/>
                <w14:textOutline w14:w="2956" w14:cap="sq" w14:cmpd="sng">
                  <w14:solidFill>
                    <w14:srgbClr w14:val="000000"/>
                  </w14:solidFill>
                  <w14:prstDash w14:val="solid"/>
                  <w14:bevel/>
                </w14:textOutline>
              </w:rPr>
              <w:t>208</w:t>
            </w:r>
            <w:r>
              <w:rPr>
                <w:rFonts w:ascii="宋体" w:hAnsi="宋体" w:eastAsia="宋体" w:cs="宋体"/>
                <w:spacing w:val="1"/>
                <w:sz w:val="16"/>
                <w:szCs w:val="16"/>
                <w14:textOutline w14:w="2956" w14:cap="sq" w14:cmpd="sng">
                  <w14:solidFill>
                    <w14:srgbClr w14:val="000000"/>
                  </w14:solidFill>
                  <w14:prstDash w14:val="solid"/>
                  <w14:bevel/>
                </w14:textOutline>
              </w:rPr>
              <w:t>05</w:t>
            </w:r>
          </w:p>
        </w:tc>
        <w:tc>
          <w:tcPr>
            <w:tcW w:w="3367" w:type="dxa"/>
            <w:tcBorders>
              <w:top w:val="single" w:color="000000" w:sz="2" w:space="0"/>
              <w:bottom w:val="single" w:color="000000" w:sz="2" w:space="0"/>
            </w:tcBorders>
            <w:vAlign w:val="top"/>
          </w:tcPr>
          <w:p>
            <w:pPr>
              <w:spacing w:before="47" w:line="213" w:lineRule="auto"/>
              <w:ind w:left="28"/>
              <w:rPr>
                <w:rFonts w:ascii="宋体" w:hAnsi="宋体" w:eastAsia="宋体" w:cs="宋体"/>
                <w:sz w:val="16"/>
                <w:szCs w:val="16"/>
              </w:rPr>
            </w:pPr>
            <w:r>
              <w:rPr>
                <w:rFonts w:ascii="宋体" w:hAnsi="宋体" w:eastAsia="宋体" w:cs="宋体"/>
                <w:spacing w:val="8"/>
                <w:sz w:val="16"/>
                <w:szCs w:val="16"/>
                <w14:textOutline w14:w="2956" w14:cap="sq" w14:cmpd="sng">
                  <w14:solidFill>
                    <w14:srgbClr w14:val="000000"/>
                  </w14:solidFill>
                  <w14:prstDash w14:val="solid"/>
                  <w14:bevel/>
                </w14:textOutline>
              </w:rPr>
              <w:t>行</w:t>
            </w:r>
            <w:r>
              <w:rPr>
                <w:rFonts w:ascii="宋体" w:hAnsi="宋体" w:eastAsia="宋体" w:cs="宋体"/>
                <w:spacing w:val="6"/>
                <w:sz w:val="16"/>
                <w:szCs w:val="16"/>
                <w14:textOutline w14:w="2956" w14:cap="sq" w14:cmpd="sng">
                  <w14:solidFill>
                    <w14:srgbClr w14:val="000000"/>
                  </w14:solidFill>
                  <w14:prstDash w14:val="solid"/>
                  <w14:bevel/>
                </w14:textOutline>
              </w:rPr>
              <w:t>政</w:t>
            </w:r>
            <w:r>
              <w:rPr>
                <w:rFonts w:ascii="宋体" w:hAnsi="宋体" w:eastAsia="宋体" w:cs="宋体"/>
                <w:spacing w:val="4"/>
                <w:sz w:val="16"/>
                <w:szCs w:val="16"/>
                <w14:textOutline w14:w="2956" w14:cap="sq" w14:cmpd="sng">
                  <w14:solidFill>
                    <w14:srgbClr w14:val="000000"/>
                  </w14:solidFill>
                  <w14:prstDash w14:val="solid"/>
                  <w14:bevel/>
                </w14:textOutline>
              </w:rPr>
              <w:t>事业单位养老支出</w:t>
            </w:r>
          </w:p>
        </w:tc>
        <w:tc>
          <w:tcPr>
            <w:tcW w:w="1547" w:type="dxa"/>
            <w:tcBorders>
              <w:top w:val="single" w:color="000000" w:sz="2" w:space="0"/>
              <w:bottom w:val="single" w:color="000000" w:sz="2" w:space="0"/>
            </w:tcBorders>
            <w:vAlign w:val="top"/>
          </w:tcPr>
          <w:p>
            <w:pPr>
              <w:spacing w:before="73" w:line="183" w:lineRule="auto"/>
              <w:ind w:right="6"/>
              <w:jc w:val="right"/>
              <w:rPr>
                <w:rFonts w:ascii="宋体" w:hAnsi="宋体" w:eastAsia="宋体" w:cs="宋体"/>
                <w:sz w:val="16"/>
                <w:szCs w:val="16"/>
              </w:rPr>
            </w:pPr>
            <w:r>
              <w:rPr>
                <w:rFonts w:ascii="宋体" w:hAnsi="宋体" w:eastAsia="宋体" w:cs="宋体"/>
                <w:spacing w:val="2"/>
                <w:sz w:val="16"/>
                <w:szCs w:val="16"/>
                <w14:textOutline w14:w="2956" w14:cap="sq" w14:cmpd="sng">
                  <w14:solidFill>
                    <w14:srgbClr w14:val="000000"/>
                  </w14:solidFill>
                  <w14:prstDash w14:val="solid"/>
                  <w14:bevel/>
                </w14:textOutline>
              </w:rPr>
              <w:t>66.0</w:t>
            </w:r>
            <w:r>
              <w:rPr>
                <w:rFonts w:ascii="宋体" w:hAnsi="宋体" w:eastAsia="宋体" w:cs="宋体"/>
                <w:spacing w:val="1"/>
                <w:sz w:val="16"/>
                <w:szCs w:val="16"/>
                <w14:textOutline w14:w="2956" w14:cap="sq" w14:cmpd="sng">
                  <w14:solidFill>
                    <w14:srgbClr w14:val="000000"/>
                  </w14:solidFill>
                  <w14:prstDash w14:val="solid"/>
                  <w14:bevel/>
                </w14:textOutline>
              </w:rPr>
              <w:t>0</w:t>
            </w:r>
          </w:p>
        </w:tc>
        <w:tc>
          <w:tcPr>
            <w:tcW w:w="1548" w:type="dxa"/>
            <w:tcBorders>
              <w:top w:val="single" w:color="000000" w:sz="2" w:space="0"/>
              <w:bottom w:val="single" w:color="000000" w:sz="2" w:space="0"/>
            </w:tcBorders>
            <w:vAlign w:val="top"/>
          </w:tcPr>
          <w:p>
            <w:pPr>
              <w:spacing w:before="73" w:line="183" w:lineRule="auto"/>
              <w:ind w:right="5"/>
              <w:jc w:val="right"/>
              <w:rPr>
                <w:rFonts w:ascii="宋体" w:hAnsi="宋体" w:eastAsia="宋体" w:cs="宋体"/>
                <w:sz w:val="16"/>
                <w:szCs w:val="16"/>
              </w:rPr>
            </w:pPr>
            <w:r>
              <w:rPr>
                <w:rFonts w:ascii="宋体" w:hAnsi="宋体" w:eastAsia="宋体" w:cs="宋体"/>
                <w:spacing w:val="2"/>
                <w:sz w:val="16"/>
                <w:szCs w:val="16"/>
                <w14:textOutline w14:w="2956" w14:cap="sq" w14:cmpd="sng">
                  <w14:solidFill>
                    <w14:srgbClr w14:val="000000"/>
                  </w14:solidFill>
                  <w14:prstDash w14:val="solid"/>
                  <w14:bevel/>
                </w14:textOutline>
              </w:rPr>
              <w:t>66.0</w:t>
            </w:r>
            <w:r>
              <w:rPr>
                <w:rFonts w:ascii="宋体" w:hAnsi="宋体" w:eastAsia="宋体" w:cs="宋体"/>
                <w:spacing w:val="1"/>
                <w:sz w:val="16"/>
                <w:szCs w:val="16"/>
                <w14:textOutline w14:w="2956" w14:cap="sq" w14:cmpd="sng">
                  <w14:solidFill>
                    <w14:srgbClr w14:val="000000"/>
                  </w14:solidFill>
                  <w14:prstDash w14:val="solid"/>
                  <w14:bevel/>
                </w14:textOutline>
              </w:rPr>
              <w:t>0</w:t>
            </w:r>
          </w:p>
        </w:tc>
        <w:tc>
          <w:tcPr>
            <w:tcW w:w="1547" w:type="dxa"/>
            <w:tcBorders>
              <w:top w:val="single" w:color="000000" w:sz="2" w:space="0"/>
              <w:bottom w:val="single" w:color="000000" w:sz="2" w:space="0"/>
            </w:tcBorders>
            <w:vAlign w:val="top"/>
          </w:tcPr>
          <w:p>
            <w:pPr>
              <w:spacing w:line="232" w:lineRule="exact"/>
              <w:rPr>
                <w:rFonts w:ascii="Arial"/>
                <w:sz w:val="20"/>
              </w:rPr>
            </w:pPr>
          </w:p>
        </w:tc>
        <w:tc>
          <w:tcPr>
            <w:tcW w:w="1548" w:type="dxa"/>
            <w:tcBorders>
              <w:top w:val="single" w:color="000000" w:sz="2" w:space="0"/>
              <w:bottom w:val="single" w:color="000000" w:sz="2" w:space="0"/>
            </w:tcBorders>
            <w:vAlign w:val="top"/>
          </w:tcPr>
          <w:p>
            <w:pPr>
              <w:spacing w:before="73" w:line="183" w:lineRule="auto"/>
              <w:ind w:right="2"/>
              <w:jc w:val="right"/>
              <w:rPr>
                <w:rFonts w:ascii="宋体" w:hAnsi="宋体" w:eastAsia="宋体" w:cs="宋体"/>
                <w:sz w:val="16"/>
                <w:szCs w:val="16"/>
              </w:rPr>
            </w:pPr>
            <w:r>
              <w:rPr>
                <w:rFonts w:ascii="宋体" w:hAnsi="宋体" w:eastAsia="宋体" w:cs="宋体"/>
                <w:spacing w:val="2"/>
                <w:sz w:val="16"/>
                <w:szCs w:val="16"/>
                <w14:textOutline w14:w="2956" w14:cap="sq" w14:cmpd="sng">
                  <w14:solidFill>
                    <w14:srgbClr w14:val="000000"/>
                  </w14:solidFill>
                  <w14:prstDash w14:val="solid"/>
                  <w14:bevel/>
                </w14:textOutline>
              </w:rPr>
              <w:t>0</w:t>
            </w:r>
            <w:r>
              <w:rPr>
                <w:rFonts w:ascii="宋体" w:hAnsi="宋体" w:eastAsia="宋体" w:cs="宋体"/>
                <w:spacing w:val="1"/>
                <w:sz w:val="16"/>
                <w:szCs w:val="16"/>
                <w14:textOutline w14:w="2956" w14:cap="sq" w14:cmpd="sng">
                  <w14:solidFill>
                    <w14:srgbClr w14:val="000000"/>
                  </w14:solidFill>
                  <w14:prstDash w14:val="solid"/>
                  <w14:bevel/>
                </w14:textOutline>
              </w:rPr>
              <w:t>.00</w:t>
            </w:r>
          </w:p>
        </w:tc>
        <w:tc>
          <w:tcPr>
            <w:tcW w:w="1547" w:type="dxa"/>
            <w:tcBorders>
              <w:top w:val="single" w:color="000000" w:sz="2" w:space="0"/>
              <w:bottom w:val="single" w:color="000000" w:sz="2" w:space="0"/>
            </w:tcBorders>
            <w:vAlign w:val="top"/>
          </w:tcPr>
          <w:p>
            <w:pPr>
              <w:spacing w:line="232" w:lineRule="exact"/>
              <w:rPr>
                <w:rFonts w:ascii="Arial"/>
                <w:sz w:val="20"/>
              </w:rPr>
            </w:pPr>
          </w:p>
        </w:tc>
        <w:tc>
          <w:tcPr>
            <w:tcW w:w="1555" w:type="dxa"/>
            <w:tcBorders>
              <w:top w:val="single" w:color="000000" w:sz="2" w:space="0"/>
              <w:bottom w:val="single" w:color="000000" w:sz="2" w:space="0"/>
            </w:tcBorders>
            <w:vAlign w:val="top"/>
          </w:tcPr>
          <w:p>
            <w:pPr>
              <w:spacing w:before="73" w:line="183" w:lineRule="auto"/>
              <w:ind w:right="6"/>
              <w:jc w:val="right"/>
              <w:rPr>
                <w:rFonts w:ascii="宋体" w:hAnsi="宋体" w:eastAsia="宋体" w:cs="宋体"/>
                <w:sz w:val="16"/>
                <w:szCs w:val="16"/>
              </w:rPr>
            </w:pPr>
            <w:r>
              <w:rPr>
                <w:rFonts w:ascii="宋体" w:hAnsi="宋体" w:eastAsia="宋体" w:cs="宋体"/>
                <w:spacing w:val="2"/>
                <w:sz w:val="16"/>
                <w:szCs w:val="16"/>
                <w14:textOutline w14:w="2956" w14:cap="sq" w14:cmpd="sng">
                  <w14:solidFill>
                    <w14:srgbClr w14:val="000000"/>
                  </w14:solidFill>
                  <w14:prstDash w14:val="solid"/>
                  <w14:bevel/>
                </w14:textOutline>
              </w:rPr>
              <w:t>0</w:t>
            </w:r>
            <w:r>
              <w:rPr>
                <w:rFonts w:ascii="宋体" w:hAnsi="宋体" w:eastAsia="宋体" w:cs="宋体"/>
                <w:spacing w:val="1"/>
                <w:sz w:val="16"/>
                <w:szCs w:val="16"/>
                <w14:textOutline w14:w="2956" w14:cap="sq" w14:cmpd="sng">
                  <w14:solidFill>
                    <w14:srgbClr w14:val="000000"/>
                  </w14:solidFill>
                  <w14:prstDash w14:val="solid"/>
                  <w14:bevel/>
                </w14:textOutline>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3" w:hRule="atLeast"/>
        </w:trPr>
        <w:tc>
          <w:tcPr>
            <w:tcW w:w="860" w:type="dxa"/>
            <w:tcBorders>
              <w:top w:val="single" w:color="000000" w:sz="2" w:space="0"/>
              <w:bottom w:val="single" w:color="000000" w:sz="2" w:space="0"/>
            </w:tcBorders>
            <w:vAlign w:val="top"/>
          </w:tcPr>
          <w:p>
            <w:pPr>
              <w:spacing w:before="73" w:line="184" w:lineRule="auto"/>
              <w:ind w:left="33"/>
              <w:rPr>
                <w:rFonts w:ascii="宋体" w:hAnsi="宋体" w:eastAsia="宋体" w:cs="宋体"/>
                <w:sz w:val="16"/>
                <w:szCs w:val="16"/>
              </w:rPr>
            </w:pPr>
            <w:r>
              <w:rPr>
                <w:rFonts w:ascii="宋体" w:hAnsi="宋体" w:eastAsia="宋体" w:cs="宋体"/>
                <w:spacing w:val="2"/>
                <w:sz w:val="16"/>
                <w:szCs w:val="16"/>
              </w:rPr>
              <w:t>208</w:t>
            </w:r>
            <w:r>
              <w:rPr>
                <w:rFonts w:ascii="宋体" w:hAnsi="宋体" w:eastAsia="宋体" w:cs="宋体"/>
                <w:spacing w:val="1"/>
                <w:sz w:val="16"/>
                <w:szCs w:val="16"/>
              </w:rPr>
              <w:t>0505</w:t>
            </w:r>
          </w:p>
        </w:tc>
        <w:tc>
          <w:tcPr>
            <w:tcW w:w="3367" w:type="dxa"/>
            <w:tcBorders>
              <w:top w:val="single" w:color="000000" w:sz="2" w:space="0"/>
              <w:bottom w:val="single" w:color="000000" w:sz="2" w:space="0"/>
            </w:tcBorders>
            <w:vAlign w:val="top"/>
          </w:tcPr>
          <w:p>
            <w:pPr>
              <w:spacing w:before="47" w:line="214" w:lineRule="auto"/>
              <w:ind w:left="187"/>
              <w:rPr>
                <w:rFonts w:ascii="宋体" w:hAnsi="宋体" w:eastAsia="宋体" w:cs="宋体"/>
                <w:sz w:val="16"/>
                <w:szCs w:val="16"/>
              </w:rPr>
            </w:pPr>
            <w:r>
              <w:rPr>
                <w:rFonts w:ascii="宋体" w:hAnsi="宋体" w:eastAsia="宋体" w:cs="宋体"/>
                <w:spacing w:val="6"/>
                <w:sz w:val="16"/>
                <w:szCs w:val="16"/>
              </w:rPr>
              <w:t>机关事</w:t>
            </w:r>
            <w:r>
              <w:rPr>
                <w:rFonts w:ascii="宋体" w:hAnsi="宋体" w:eastAsia="宋体" w:cs="宋体"/>
                <w:spacing w:val="5"/>
                <w:sz w:val="16"/>
                <w:szCs w:val="16"/>
              </w:rPr>
              <w:t>业</w:t>
            </w:r>
            <w:r>
              <w:rPr>
                <w:rFonts w:ascii="宋体" w:hAnsi="宋体" w:eastAsia="宋体" w:cs="宋体"/>
                <w:spacing w:val="3"/>
                <w:sz w:val="16"/>
                <w:szCs w:val="16"/>
              </w:rPr>
              <w:t>单位基本养老保险缴费支出</w:t>
            </w:r>
          </w:p>
        </w:tc>
        <w:tc>
          <w:tcPr>
            <w:tcW w:w="1547" w:type="dxa"/>
            <w:tcBorders>
              <w:top w:val="single" w:color="000000" w:sz="2" w:space="0"/>
              <w:bottom w:val="single" w:color="000000" w:sz="2" w:space="0"/>
            </w:tcBorders>
            <w:vAlign w:val="top"/>
          </w:tcPr>
          <w:p>
            <w:pPr>
              <w:spacing w:before="73" w:line="184" w:lineRule="auto"/>
              <w:ind w:right="6"/>
              <w:jc w:val="right"/>
              <w:rPr>
                <w:rFonts w:ascii="宋体" w:hAnsi="宋体" w:eastAsia="宋体" w:cs="宋体"/>
                <w:sz w:val="16"/>
                <w:szCs w:val="16"/>
              </w:rPr>
            </w:pPr>
            <w:r>
              <w:rPr>
                <w:rFonts w:ascii="宋体" w:hAnsi="宋体" w:eastAsia="宋体" w:cs="宋体"/>
                <w:spacing w:val="1"/>
                <w:sz w:val="16"/>
                <w:szCs w:val="16"/>
              </w:rPr>
              <w:t>66.00</w:t>
            </w:r>
          </w:p>
        </w:tc>
        <w:tc>
          <w:tcPr>
            <w:tcW w:w="1548" w:type="dxa"/>
            <w:tcBorders>
              <w:top w:val="single" w:color="000000" w:sz="2" w:space="0"/>
              <w:bottom w:val="single" w:color="000000" w:sz="2" w:space="0"/>
            </w:tcBorders>
            <w:vAlign w:val="top"/>
          </w:tcPr>
          <w:p>
            <w:pPr>
              <w:spacing w:before="73" w:line="184" w:lineRule="auto"/>
              <w:ind w:right="3"/>
              <w:jc w:val="right"/>
              <w:rPr>
                <w:rFonts w:ascii="宋体" w:hAnsi="宋体" w:eastAsia="宋体" w:cs="宋体"/>
                <w:sz w:val="16"/>
                <w:szCs w:val="16"/>
              </w:rPr>
            </w:pPr>
            <w:r>
              <w:rPr>
                <w:rFonts w:ascii="宋体" w:hAnsi="宋体" w:eastAsia="宋体" w:cs="宋体"/>
                <w:spacing w:val="1"/>
                <w:sz w:val="16"/>
                <w:szCs w:val="16"/>
              </w:rPr>
              <w:t>66.00</w:t>
            </w:r>
          </w:p>
        </w:tc>
        <w:tc>
          <w:tcPr>
            <w:tcW w:w="1547" w:type="dxa"/>
            <w:tcBorders>
              <w:top w:val="single" w:color="000000" w:sz="2" w:space="0"/>
              <w:bottom w:val="single" w:color="000000" w:sz="2" w:space="0"/>
            </w:tcBorders>
            <w:vAlign w:val="top"/>
          </w:tcPr>
          <w:p>
            <w:pPr>
              <w:spacing w:line="232" w:lineRule="exact"/>
              <w:rPr>
                <w:rFonts w:ascii="Arial"/>
                <w:sz w:val="20"/>
              </w:rPr>
            </w:pPr>
          </w:p>
        </w:tc>
        <w:tc>
          <w:tcPr>
            <w:tcW w:w="1548" w:type="dxa"/>
            <w:tcBorders>
              <w:top w:val="single" w:color="000000" w:sz="2" w:space="0"/>
              <w:bottom w:val="single" w:color="000000" w:sz="2" w:space="0"/>
            </w:tcBorders>
            <w:vAlign w:val="top"/>
          </w:tcPr>
          <w:p>
            <w:pPr>
              <w:spacing w:before="73" w:line="184" w:lineRule="auto"/>
              <w:ind w:right="1"/>
              <w:jc w:val="right"/>
              <w:rPr>
                <w:rFonts w:ascii="宋体" w:hAnsi="宋体" w:eastAsia="宋体" w:cs="宋体"/>
                <w:sz w:val="16"/>
                <w:szCs w:val="16"/>
              </w:rPr>
            </w:pPr>
            <w:r>
              <w:rPr>
                <w:rFonts w:ascii="宋体" w:hAnsi="宋体" w:eastAsia="宋体" w:cs="宋体"/>
                <w:spacing w:val="1"/>
                <w:sz w:val="16"/>
                <w:szCs w:val="16"/>
              </w:rPr>
              <w:t>0.0</w:t>
            </w:r>
            <w:r>
              <w:rPr>
                <w:rFonts w:ascii="宋体" w:hAnsi="宋体" w:eastAsia="宋体" w:cs="宋体"/>
                <w:sz w:val="16"/>
                <w:szCs w:val="16"/>
              </w:rPr>
              <w:t>0</w:t>
            </w:r>
          </w:p>
        </w:tc>
        <w:tc>
          <w:tcPr>
            <w:tcW w:w="1547" w:type="dxa"/>
            <w:tcBorders>
              <w:top w:val="single" w:color="000000" w:sz="2" w:space="0"/>
              <w:bottom w:val="single" w:color="000000" w:sz="2" w:space="0"/>
            </w:tcBorders>
            <w:vAlign w:val="top"/>
          </w:tcPr>
          <w:p>
            <w:pPr>
              <w:spacing w:line="232" w:lineRule="exact"/>
              <w:rPr>
                <w:rFonts w:ascii="Arial"/>
                <w:sz w:val="20"/>
              </w:rPr>
            </w:pPr>
          </w:p>
        </w:tc>
        <w:tc>
          <w:tcPr>
            <w:tcW w:w="1555" w:type="dxa"/>
            <w:tcBorders>
              <w:top w:val="single" w:color="000000" w:sz="2" w:space="0"/>
              <w:bottom w:val="single" w:color="000000" w:sz="2" w:space="0"/>
            </w:tcBorders>
            <w:vAlign w:val="top"/>
          </w:tcPr>
          <w:p>
            <w:pPr>
              <w:spacing w:before="73" w:line="184" w:lineRule="auto"/>
              <w:ind w:right="5"/>
              <w:jc w:val="right"/>
              <w:rPr>
                <w:rFonts w:ascii="宋体" w:hAnsi="宋体" w:eastAsia="宋体" w:cs="宋体"/>
                <w:sz w:val="16"/>
                <w:szCs w:val="16"/>
              </w:rPr>
            </w:pPr>
            <w:r>
              <w:rPr>
                <w:rFonts w:ascii="宋体" w:hAnsi="宋体" w:eastAsia="宋体" w:cs="宋体"/>
                <w:spacing w:val="1"/>
                <w:sz w:val="16"/>
                <w:szCs w:val="16"/>
              </w:rPr>
              <w:t>0.0</w:t>
            </w:r>
            <w:r>
              <w:rPr>
                <w:rFonts w:ascii="宋体" w:hAnsi="宋体" w:eastAsia="宋体" w:cs="宋体"/>
                <w:sz w:val="16"/>
                <w:szCs w:val="16"/>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2" w:hRule="atLeast"/>
        </w:trPr>
        <w:tc>
          <w:tcPr>
            <w:tcW w:w="860" w:type="dxa"/>
            <w:tcBorders>
              <w:top w:val="single" w:color="000000" w:sz="2" w:space="0"/>
              <w:bottom w:val="single" w:color="000000" w:sz="2" w:space="0"/>
            </w:tcBorders>
            <w:vAlign w:val="top"/>
          </w:tcPr>
          <w:p>
            <w:pPr>
              <w:spacing w:before="72" w:line="184" w:lineRule="auto"/>
              <w:ind w:left="33"/>
              <w:rPr>
                <w:rFonts w:ascii="宋体" w:hAnsi="宋体" w:eastAsia="宋体" w:cs="宋体"/>
                <w:sz w:val="16"/>
                <w:szCs w:val="16"/>
              </w:rPr>
            </w:pPr>
            <w:r>
              <w:rPr>
                <w:rFonts w:ascii="宋体" w:hAnsi="宋体" w:eastAsia="宋体" w:cs="宋体"/>
                <w:spacing w:val="2"/>
                <w:sz w:val="16"/>
                <w:szCs w:val="16"/>
                <w14:textOutline w14:w="2956" w14:cap="sq" w14:cmpd="sng">
                  <w14:solidFill>
                    <w14:srgbClr w14:val="000000"/>
                  </w14:solidFill>
                  <w14:prstDash w14:val="solid"/>
                  <w14:bevel/>
                </w14:textOutline>
              </w:rPr>
              <w:t>208</w:t>
            </w:r>
            <w:r>
              <w:rPr>
                <w:rFonts w:ascii="宋体" w:hAnsi="宋体" w:eastAsia="宋体" w:cs="宋体"/>
                <w:spacing w:val="1"/>
                <w:sz w:val="16"/>
                <w:szCs w:val="16"/>
                <w14:textOutline w14:w="2956" w14:cap="sq" w14:cmpd="sng">
                  <w14:solidFill>
                    <w14:srgbClr w14:val="000000"/>
                  </w14:solidFill>
                  <w14:prstDash w14:val="solid"/>
                  <w14:bevel/>
                </w14:textOutline>
              </w:rPr>
              <w:t>99</w:t>
            </w:r>
          </w:p>
        </w:tc>
        <w:tc>
          <w:tcPr>
            <w:tcW w:w="3367" w:type="dxa"/>
            <w:tcBorders>
              <w:top w:val="single" w:color="000000" w:sz="2" w:space="0"/>
              <w:bottom w:val="single" w:color="000000" w:sz="2" w:space="0"/>
            </w:tcBorders>
            <w:vAlign w:val="top"/>
          </w:tcPr>
          <w:p>
            <w:pPr>
              <w:spacing w:before="46" w:line="214" w:lineRule="auto"/>
              <w:ind w:left="26"/>
              <w:rPr>
                <w:rFonts w:ascii="宋体" w:hAnsi="宋体" w:eastAsia="宋体" w:cs="宋体"/>
                <w:sz w:val="16"/>
                <w:szCs w:val="16"/>
              </w:rPr>
            </w:pPr>
            <w:r>
              <w:rPr>
                <w:rFonts w:ascii="宋体" w:hAnsi="宋体" w:eastAsia="宋体" w:cs="宋体"/>
                <w:spacing w:val="5"/>
                <w:sz w:val="16"/>
                <w:szCs w:val="16"/>
                <w14:textOutline w14:w="2956" w14:cap="sq" w14:cmpd="sng">
                  <w14:solidFill>
                    <w14:srgbClr w14:val="000000"/>
                  </w14:solidFill>
                  <w14:prstDash w14:val="solid"/>
                  <w14:bevel/>
                </w14:textOutline>
              </w:rPr>
              <w:t>其他社会保障和就业支</w:t>
            </w:r>
            <w:r>
              <w:rPr>
                <w:rFonts w:ascii="宋体" w:hAnsi="宋体" w:eastAsia="宋体" w:cs="宋体"/>
                <w:spacing w:val="4"/>
                <w:sz w:val="16"/>
                <w:szCs w:val="16"/>
                <w14:textOutline w14:w="2956" w14:cap="sq" w14:cmpd="sng">
                  <w14:solidFill>
                    <w14:srgbClr w14:val="000000"/>
                  </w14:solidFill>
                  <w14:prstDash w14:val="solid"/>
                  <w14:bevel/>
                </w14:textOutline>
              </w:rPr>
              <w:t>出</w:t>
            </w:r>
          </w:p>
        </w:tc>
        <w:tc>
          <w:tcPr>
            <w:tcW w:w="1547" w:type="dxa"/>
            <w:tcBorders>
              <w:top w:val="single" w:color="000000" w:sz="2" w:space="0"/>
              <w:bottom w:val="single" w:color="000000" w:sz="2" w:space="0"/>
            </w:tcBorders>
            <w:vAlign w:val="top"/>
          </w:tcPr>
          <w:p>
            <w:pPr>
              <w:spacing w:before="71" w:line="185" w:lineRule="auto"/>
              <w:ind w:right="7"/>
              <w:jc w:val="right"/>
              <w:rPr>
                <w:rFonts w:ascii="宋体" w:hAnsi="宋体" w:eastAsia="宋体" w:cs="宋体"/>
                <w:sz w:val="16"/>
                <w:szCs w:val="16"/>
              </w:rPr>
            </w:pPr>
            <w:r>
              <w:rPr>
                <w:rFonts w:ascii="宋体" w:hAnsi="宋体" w:eastAsia="宋体" w:cs="宋体"/>
                <w:spacing w:val="1"/>
                <w:sz w:val="16"/>
                <w:szCs w:val="16"/>
                <w14:textOutline w14:w="2956" w14:cap="sq" w14:cmpd="sng">
                  <w14:solidFill>
                    <w14:srgbClr w14:val="000000"/>
                  </w14:solidFill>
                  <w14:prstDash w14:val="solid"/>
                  <w14:bevel/>
                </w14:textOutline>
              </w:rPr>
              <w:t>2.16</w:t>
            </w:r>
          </w:p>
        </w:tc>
        <w:tc>
          <w:tcPr>
            <w:tcW w:w="1548" w:type="dxa"/>
            <w:tcBorders>
              <w:top w:val="single" w:color="000000" w:sz="2" w:space="0"/>
              <w:bottom w:val="single" w:color="000000" w:sz="2" w:space="0"/>
            </w:tcBorders>
            <w:vAlign w:val="top"/>
          </w:tcPr>
          <w:p>
            <w:pPr>
              <w:spacing w:before="71" w:line="185" w:lineRule="auto"/>
              <w:ind w:right="5"/>
              <w:jc w:val="right"/>
              <w:rPr>
                <w:rFonts w:ascii="宋体" w:hAnsi="宋体" w:eastAsia="宋体" w:cs="宋体"/>
                <w:sz w:val="16"/>
                <w:szCs w:val="16"/>
              </w:rPr>
            </w:pPr>
            <w:r>
              <w:rPr>
                <w:rFonts w:ascii="宋体" w:hAnsi="宋体" w:eastAsia="宋体" w:cs="宋体"/>
                <w:spacing w:val="1"/>
                <w:sz w:val="16"/>
                <w:szCs w:val="16"/>
                <w14:textOutline w14:w="2956" w14:cap="sq" w14:cmpd="sng">
                  <w14:solidFill>
                    <w14:srgbClr w14:val="000000"/>
                  </w14:solidFill>
                  <w14:prstDash w14:val="solid"/>
                  <w14:bevel/>
                </w14:textOutline>
              </w:rPr>
              <w:t>2.16</w:t>
            </w:r>
          </w:p>
        </w:tc>
        <w:tc>
          <w:tcPr>
            <w:tcW w:w="1547" w:type="dxa"/>
            <w:tcBorders>
              <w:top w:val="single" w:color="000000" w:sz="2" w:space="0"/>
              <w:bottom w:val="single" w:color="000000" w:sz="2" w:space="0"/>
            </w:tcBorders>
            <w:vAlign w:val="top"/>
          </w:tcPr>
          <w:p>
            <w:pPr>
              <w:spacing w:line="232" w:lineRule="exact"/>
              <w:rPr>
                <w:rFonts w:ascii="Arial"/>
                <w:sz w:val="20"/>
              </w:rPr>
            </w:pPr>
          </w:p>
        </w:tc>
        <w:tc>
          <w:tcPr>
            <w:tcW w:w="1548" w:type="dxa"/>
            <w:tcBorders>
              <w:top w:val="single" w:color="000000" w:sz="2" w:space="0"/>
              <w:bottom w:val="single" w:color="000000" w:sz="2" w:space="0"/>
            </w:tcBorders>
            <w:vAlign w:val="top"/>
          </w:tcPr>
          <w:p>
            <w:pPr>
              <w:spacing w:before="72" w:line="184" w:lineRule="auto"/>
              <w:ind w:right="2"/>
              <w:jc w:val="right"/>
              <w:rPr>
                <w:rFonts w:ascii="宋体" w:hAnsi="宋体" w:eastAsia="宋体" w:cs="宋体"/>
                <w:sz w:val="16"/>
                <w:szCs w:val="16"/>
              </w:rPr>
            </w:pPr>
            <w:r>
              <w:rPr>
                <w:rFonts w:ascii="宋体" w:hAnsi="宋体" w:eastAsia="宋体" w:cs="宋体"/>
                <w:spacing w:val="2"/>
                <w:sz w:val="16"/>
                <w:szCs w:val="16"/>
                <w14:textOutline w14:w="2956" w14:cap="sq" w14:cmpd="sng">
                  <w14:solidFill>
                    <w14:srgbClr w14:val="000000"/>
                  </w14:solidFill>
                  <w14:prstDash w14:val="solid"/>
                  <w14:bevel/>
                </w14:textOutline>
              </w:rPr>
              <w:t>0</w:t>
            </w:r>
            <w:r>
              <w:rPr>
                <w:rFonts w:ascii="宋体" w:hAnsi="宋体" w:eastAsia="宋体" w:cs="宋体"/>
                <w:spacing w:val="1"/>
                <w:sz w:val="16"/>
                <w:szCs w:val="16"/>
                <w14:textOutline w14:w="2956" w14:cap="sq" w14:cmpd="sng">
                  <w14:solidFill>
                    <w14:srgbClr w14:val="000000"/>
                  </w14:solidFill>
                  <w14:prstDash w14:val="solid"/>
                  <w14:bevel/>
                </w14:textOutline>
              </w:rPr>
              <w:t>.00</w:t>
            </w:r>
          </w:p>
        </w:tc>
        <w:tc>
          <w:tcPr>
            <w:tcW w:w="1547" w:type="dxa"/>
            <w:tcBorders>
              <w:top w:val="single" w:color="000000" w:sz="2" w:space="0"/>
              <w:bottom w:val="single" w:color="000000" w:sz="2" w:space="0"/>
            </w:tcBorders>
            <w:vAlign w:val="top"/>
          </w:tcPr>
          <w:p>
            <w:pPr>
              <w:spacing w:line="232" w:lineRule="exact"/>
              <w:rPr>
                <w:rFonts w:ascii="Arial"/>
                <w:sz w:val="20"/>
              </w:rPr>
            </w:pPr>
          </w:p>
        </w:tc>
        <w:tc>
          <w:tcPr>
            <w:tcW w:w="1555" w:type="dxa"/>
            <w:tcBorders>
              <w:top w:val="single" w:color="000000" w:sz="2" w:space="0"/>
              <w:bottom w:val="single" w:color="000000" w:sz="2" w:space="0"/>
            </w:tcBorders>
            <w:vAlign w:val="top"/>
          </w:tcPr>
          <w:p>
            <w:pPr>
              <w:spacing w:before="72" w:line="184" w:lineRule="auto"/>
              <w:ind w:right="6"/>
              <w:jc w:val="right"/>
              <w:rPr>
                <w:rFonts w:ascii="宋体" w:hAnsi="宋体" w:eastAsia="宋体" w:cs="宋体"/>
                <w:sz w:val="16"/>
                <w:szCs w:val="16"/>
              </w:rPr>
            </w:pPr>
            <w:r>
              <w:rPr>
                <w:rFonts w:ascii="宋体" w:hAnsi="宋体" w:eastAsia="宋体" w:cs="宋体"/>
                <w:spacing w:val="2"/>
                <w:sz w:val="16"/>
                <w:szCs w:val="16"/>
                <w14:textOutline w14:w="2956" w14:cap="sq" w14:cmpd="sng">
                  <w14:solidFill>
                    <w14:srgbClr w14:val="000000"/>
                  </w14:solidFill>
                  <w14:prstDash w14:val="solid"/>
                  <w14:bevel/>
                </w14:textOutline>
              </w:rPr>
              <w:t>0</w:t>
            </w:r>
            <w:r>
              <w:rPr>
                <w:rFonts w:ascii="宋体" w:hAnsi="宋体" w:eastAsia="宋体" w:cs="宋体"/>
                <w:spacing w:val="1"/>
                <w:sz w:val="16"/>
                <w:szCs w:val="16"/>
                <w14:textOutline w14:w="2956" w14:cap="sq" w14:cmpd="sng">
                  <w14:solidFill>
                    <w14:srgbClr w14:val="000000"/>
                  </w14:solidFill>
                  <w14:prstDash w14:val="solid"/>
                  <w14:bevel/>
                </w14:textOutline>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3" w:hRule="atLeast"/>
        </w:trPr>
        <w:tc>
          <w:tcPr>
            <w:tcW w:w="860" w:type="dxa"/>
            <w:tcBorders>
              <w:top w:val="single" w:color="000000" w:sz="2" w:space="0"/>
              <w:bottom w:val="single" w:color="000000" w:sz="2" w:space="0"/>
            </w:tcBorders>
            <w:vAlign w:val="top"/>
          </w:tcPr>
          <w:p>
            <w:pPr>
              <w:spacing w:before="73" w:line="184" w:lineRule="auto"/>
              <w:ind w:left="33"/>
              <w:rPr>
                <w:rFonts w:ascii="宋体" w:hAnsi="宋体" w:eastAsia="宋体" w:cs="宋体"/>
                <w:sz w:val="16"/>
                <w:szCs w:val="16"/>
              </w:rPr>
            </w:pPr>
            <w:r>
              <w:rPr>
                <w:rFonts w:ascii="宋体" w:hAnsi="宋体" w:eastAsia="宋体" w:cs="宋体"/>
                <w:spacing w:val="2"/>
                <w:sz w:val="16"/>
                <w:szCs w:val="16"/>
              </w:rPr>
              <w:t>208</w:t>
            </w:r>
            <w:r>
              <w:rPr>
                <w:rFonts w:ascii="宋体" w:hAnsi="宋体" w:eastAsia="宋体" w:cs="宋体"/>
                <w:spacing w:val="1"/>
                <w:sz w:val="16"/>
                <w:szCs w:val="16"/>
              </w:rPr>
              <w:t>9901</w:t>
            </w:r>
          </w:p>
        </w:tc>
        <w:tc>
          <w:tcPr>
            <w:tcW w:w="3367" w:type="dxa"/>
            <w:tcBorders>
              <w:top w:val="single" w:color="000000" w:sz="2" w:space="0"/>
              <w:bottom w:val="single" w:color="000000" w:sz="2" w:space="0"/>
            </w:tcBorders>
            <w:vAlign w:val="top"/>
          </w:tcPr>
          <w:p>
            <w:pPr>
              <w:spacing w:before="48" w:line="213" w:lineRule="auto"/>
              <w:ind w:left="189"/>
              <w:rPr>
                <w:rFonts w:ascii="宋体" w:hAnsi="宋体" w:eastAsia="宋体" w:cs="宋体"/>
                <w:sz w:val="16"/>
                <w:szCs w:val="16"/>
              </w:rPr>
            </w:pPr>
            <w:r>
              <w:rPr>
                <w:rFonts w:ascii="宋体" w:hAnsi="宋体" w:eastAsia="宋体" w:cs="宋体"/>
                <w:spacing w:val="6"/>
                <w:sz w:val="16"/>
                <w:szCs w:val="16"/>
              </w:rPr>
              <w:t>其</w:t>
            </w:r>
            <w:r>
              <w:rPr>
                <w:rFonts w:ascii="宋体" w:hAnsi="宋体" w:eastAsia="宋体" w:cs="宋体"/>
                <w:spacing w:val="4"/>
                <w:sz w:val="16"/>
                <w:szCs w:val="16"/>
              </w:rPr>
              <w:t>他</w:t>
            </w:r>
            <w:r>
              <w:rPr>
                <w:rFonts w:ascii="宋体" w:hAnsi="宋体" w:eastAsia="宋体" w:cs="宋体"/>
                <w:spacing w:val="3"/>
                <w:sz w:val="16"/>
                <w:szCs w:val="16"/>
              </w:rPr>
              <w:t>社会保障和就业支出</w:t>
            </w:r>
          </w:p>
        </w:tc>
        <w:tc>
          <w:tcPr>
            <w:tcW w:w="1547" w:type="dxa"/>
            <w:tcBorders>
              <w:top w:val="single" w:color="000000" w:sz="2" w:space="0"/>
              <w:bottom w:val="single" w:color="000000" w:sz="2" w:space="0"/>
            </w:tcBorders>
            <w:vAlign w:val="top"/>
          </w:tcPr>
          <w:p>
            <w:pPr>
              <w:spacing w:before="73" w:line="184" w:lineRule="auto"/>
              <w:ind w:right="5"/>
              <w:jc w:val="right"/>
              <w:rPr>
                <w:rFonts w:ascii="宋体" w:hAnsi="宋体" w:eastAsia="宋体" w:cs="宋体"/>
                <w:sz w:val="16"/>
                <w:szCs w:val="16"/>
              </w:rPr>
            </w:pPr>
            <w:r>
              <w:rPr>
                <w:rFonts w:ascii="宋体" w:hAnsi="宋体" w:eastAsia="宋体" w:cs="宋体"/>
                <w:spacing w:val="1"/>
                <w:sz w:val="16"/>
                <w:szCs w:val="16"/>
              </w:rPr>
              <w:t>2.</w:t>
            </w:r>
            <w:r>
              <w:rPr>
                <w:rFonts w:ascii="宋体" w:hAnsi="宋体" w:eastAsia="宋体" w:cs="宋体"/>
                <w:sz w:val="16"/>
                <w:szCs w:val="16"/>
              </w:rPr>
              <w:t>16</w:t>
            </w:r>
          </w:p>
        </w:tc>
        <w:tc>
          <w:tcPr>
            <w:tcW w:w="1548" w:type="dxa"/>
            <w:tcBorders>
              <w:top w:val="single" w:color="000000" w:sz="2" w:space="0"/>
              <w:bottom w:val="single" w:color="000000" w:sz="2" w:space="0"/>
            </w:tcBorders>
            <w:vAlign w:val="top"/>
          </w:tcPr>
          <w:p>
            <w:pPr>
              <w:spacing w:before="73" w:line="184" w:lineRule="auto"/>
              <w:ind w:right="4"/>
              <w:jc w:val="right"/>
              <w:rPr>
                <w:rFonts w:ascii="宋体" w:hAnsi="宋体" w:eastAsia="宋体" w:cs="宋体"/>
                <w:sz w:val="16"/>
                <w:szCs w:val="16"/>
              </w:rPr>
            </w:pPr>
            <w:r>
              <w:rPr>
                <w:rFonts w:ascii="宋体" w:hAnsi="宋体" w:eastAsia="宋体" w:cs="宋体"/>
                <w:spacing w:val="1"/>
                <w:sz w:val="16"/>
                <w:szCs w:val="16"/>
              </w:rPr>
              <w:t>2.</w:t>
            </w:r>
            <w:r>
              <w:rPr>
                <w:rFonts w:ascii="宋体" w:hAnsi="宋体" w:eastAsia="宋体" w:cs="宋体"/>
                <w:sz w:val="16"/>
                <w:szCs w:val="16"/>
              </w:rPr>
              <w:t>16</w:t>
            </w:r>
          </w:p>
        </w:tc>
        <w:tc>
          <w:tcPr>
            <w:tcW w:w="1547" w:type="dxa"/>
            <w:tcBorders>
              <w:top w:val="single" w:color="000000" w:sz="2" w:space="0"/>
              <w:bottom w:val="single" w:color="000000" w:sz="2" w:space="0"/>
            </w:tcBorders>
            <w:vAlign w:val="top"/>
          </w:tcPr>
          <w:p>
            <w:pPr>
              <w:spacing w:line="232" w:lineRule="exact"/>
              <w:rPr>
                <w:rFonts w:ascii="Arial"/>
                <w:sz w:val="20"/>
              </w:rPr>
            </w:pPr>
          </w:p>
        </w:tc>
        <w:tc>
          <w:tcPr>
            <w:tcW w:w="1548" w:type="dxa"/>
            <w:tcBorders>
              <w:top w:val="single" w:color="000000" w:sz="2" w:space="0"/>
              <w:bottom w:val="single" w:color="000000" w:sz="2" w:space="0"/>
            </w:tcBorders>
            <w:vAlign w:val="top"/>
          </w:tcPr>
          <w:p>
            <w:pPr>
              <w:spacing w:before="74" w:line="183" w:lineRule="auto"/>
              <w:ind w:right="1"/>
              <w:jc w:val="right"/>
              <w:rPr>
                <w:rFonts w:ascii="宋体" w:hAnsi="宋体" w:eastAsia="宋体" w:cs="宋体"/>
                <w:sz w:val="16"/>
                <w:szCs w:val="16"/>
              </w:rPr>
            </w:pPr>
            <w:r>
              <w:rPr>
                <w:rFonts w:ascii="宋体" w:hAnsi="宋体" w:eastAsia="宋体" w:cs="宋体"/>
                <w:spacing w:val="1"/>
                <w:sz w:val="16"/>
                <w:szCs w:val="16"/>
              </w:rPr>
              <w:t>0.0</w:t>
            </w:r>
            <w:r>
              <w:rPr>
                <w:rFonts w:ascii="宋体" w:hAnsi="宋体" w:eastAsia="宋体" w:cs="宋体"/>
                <w:sz w:val="16"/>
                <w:szCs w:val="16"/>
              </w:rPr>
              <w:t>0</w:t>
            </w:r>
          </w:p>
        </w:tc>
        <w:tc>
          <w:tcPr>
            <w:tcW w:w="1547" w:type="dxa"/>
            <w:tcBorders>
              <w:top w:val="single" w:color="000000" w:sz="2" w:space="0"/>
              <w:bottom w:val="single" w:color="000000" w:sz="2" w:space="0"/>
            </w:tcBorders>
            <w:vAlign w:val="top"/>
          </w:tcPr>
          <w:p>
            <w:pPr>
              <w:spacing w:line="232" w:lineRule="exact"/>
              <w:rPr>
                <w:rFonts w:ascii="Arial"/>
                <w:sz w:val="20"/>
              </w:rPr>
            </w:pPr>
          </w:p>
        </w:tc>
        <w:tc>
          <w:tcPr>
            <w:tcW w:w="1555" w:type="dxa"/>
            <w:tcBorders>
              <w:top w:val="single" w:color="000000" w:sz="2" w:space="0"/>
              <w:bottom w:val="single" w:color="000000" w:sz="2" w:space="0"/>
            </w:tcBorders>
            <w:vAlign w:val="top"/>
          </w:tcPr>
          <w:p>
            <w:pPr>
              <w:spacing w:before="74" w:line="183" w:lineRule="auto"/>
              <w:ind w:right="5"/>
              <w:jc w:val="right"/>
              <w:rPr>
                <w:rFonts w:ascii="宋体" w:hAnsi="宋体" w:eastAsia="宋体" w:cs="宋体"/>
                <w:sz w:val="16"/>
                <w:szCs w:val="16"/>
              </w:rPr>
            </w:pPr>
            <w:r>
              <w:rPr>
                <w:rFonts w:ascii="宋体" w:hAnsi="宋体" w:eastAsia="宋体" w:cs="宋体"/>
                <w:spacing w:val="1"/>
                <w:sz w:val="16"/>
                <w:szCs w:val="16"/>
              </w:rPr>
              <w:t>0.0</w:t>
            </w:r>
            <w:r>
              <w:rPr>
                <w:rFonts w:ascii="宋体" w:hAnsi="宋体" w:eastAsia="宋体" w:cs="宋体"/>
                <w:sz w:val="16"/>
                <w:szCs w:val="16"/>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2" w:hRule="atLeast"/>
        </w:trPr>
        <w:tc>
          <w:tcPr>
            <w:tcW w:w="860" w:type="dxa"/>
            <w:tcBorders>
              <w:top w:val="single" w:color="000000" w:sz="2" w:space="0"/>
              <w:bottom w:val="single" w:color="000000" w:sz="2" w:space="0"/>
            </w:tcBorders>
            <w:vAlign w:val="top"/>
          </w:tcPr>
          <w:p>
            <w:pPr>
              <w:spacing w:before="72" w:line="184" w:lineRule="auto"/>
              <w:ind w:left="33"/>
              <w:rPr>
                <w:rFonts w:ascii="宋体" w:hAnsi="宋体" w:eastAsia="宋体" w:cs="宋体"/>
                <w:sz w:val="16"/>
                <w:szCs w:val="16"/>
              </w:rPr>
            </w:pPr>
            <w:r>
              <w:rPr>
                <w:rFonts w:ascii="宋体" w:hAnsi="宋体" w:eastAsia="宋体" w:cs="宋体"/>
                <w:spacing w:val="1"/>
                <w:sz w:val="16"/>
                <w:szCs w:val="16"/>
                <w14:textOutline w14:w="2956" w14:cap="sq" w14:cmpd="sng">
                  <w14:solidFill>
                    <w14:srgbClr w14:val="000000"/>
                  </w14:solidFill>
                  <w14:prstDash w14:val="solid"/>
                  <w14:bevel/>
                </w14:textOutline>
              </w:rPr>
              <w:t>2</w:t>
            </w:r>
            <w:r>
              <w:rPr>
                <w:rFonts w:ascii="宋体" w:hAnsi="宋体" w:eastAsia="宋体" w:cs="宋体"/>
                <w:sz w:val="16"/>
                <w:szCs w:val="16"/>
                <w14:textOutline w14:w="2956" w14:cap="sq" w14:cmpd="sng">
                  <w14:solidFill>
                    <w14:srgbClr w14:val="000000"/>
                  </w14:solidFill>
                  <w14:prstDash w14:val="solid"/>
                  <w14:bevel/>
                </w14:textOutline>
              </w:rPr>
              <w:t>10</w:t>
            </w:r>
          </w:p>
        </w:tc>
        <w:tc>
          <w:tcPr>
            <w:tcW w:w="3367" w:type="dxa"/>
            <w:tcBorders>
              <w:top w:val="single" w:color="000000" w:sz="2" w:space="0"/>
              <w:bottom w:val="single" w:color="000000" w:sz="2" w:space="0"/>
            </w:tcBorders>
            <w:vAlign w:val="top"/>
          </w:tcPr>
          <w:p>
            <w:pPr>
              <w:spacing w:before="46" w:line="214" w:lineRule="auto"/>
              <w:ind w:left="27"/>
              <w:rPr>
                <w:rFonts w:ascii="宋体" w:hAnsi="宋体" w:eastAsia="宋体" w:cs="宋体"/>
                <w:sz w:val="16"/>
                <w:szCs w:val="16"/>
              </w:rPr>
            </w:pPr>
            <w:r>
              <w:rPr>
                <w:rFonts w:ascii="宋体" w:hAnsi="宋体" w:eastAsia="宋体" w:cs="宋体"/>
                <w:spacing w:val="5"/>
                <w:sz w:val="16"/>
                <w:szCs w:val="16"/>
                <w14:textOutline w14:w="2956" w14:cap="sq" w14:cmpd="sng">
                  <w14:solidFill>
                    <w14:srgbClr w14:val="000000"/>
                  </w14:solidFill>
                  <w14:prstDash w14:val="solid"/>
                  <w14:bevel/>
                </w14:textOutline>
              </w:rPr>
              <w:t>卫</w:t>
            </w:r>
            <w:r>
              <w:rPr>
                <w:rFonts w:ascii="宋体" w:hAnsi="宋体" w:eastAsia="宋体" w:cs="宋体"/>
                <w:spacing w:val="4"/>
                <w:sz w:val="16"/>
                <w:szCs w:val="16"/>
                <w14:textOutline w14:w="2956" w14:cap="sq" w14:cmpd="sng">
                  <w14:solidFill>
                    <w14:srgbClr w14:val="000000"/>
                  </w14:solidFill>
                  <w14:prstDash w14:val="solid"/>
                  <w14:bevel/>
                </w14:textOutline>
              </w:rPr>
              <w:t>生健康支出</w:t>
            </w:r>
          </w:p>
        </w:tc>
        <w:tc>
          <w:tcPr>
            <w:tcW w:w="1547" w:type="dxa"/>
            <w:tcBorders>
              <w:top w:val="single" w:color="000000" w:sz="2" w:space="0"/>
              <w:bottom w:val="single" w:color="000000" w:sz="2" w:space="0"/>
            </w:tcBorders>
            <w:vAlign w:val="top"/>
          </w:tcPr>
          <w:p>
            <w:pPr>
              <w:spacing w:before="73" w:line="183" w:lineRule="auto"/>
              <w:ind w:right="7"/>
              <w:jc w:val="right"/>
              <w:rPr>
                <w:rFonts w:ascii="宋体" w:hAnsi="宋体" w:eastAsia="宋体" w:cs="宋体"/>
                <w:sz w:val="16"/>
                <w:szCs w:val="16"/>
              </w:rPr>
            </w:pPr>
            <w:r>
              <w:rPr>
                <w:rFonts w:ascii="宋体" w:hAnsi="宋体" w:eastAsia="宋体" w:cs="宋体"/>
                <w:spacing w:val="2"/>
                <w:sz w:val="16"/>
                <w:szCs w:val="16"/>
                <w14:textOutline w14:w="2956" w14:cap="sq" w14:cmpd="sng">
                  <w14:solidFill>
                    <w14:srgbClr w14:val="000000"/>
                  </w14:solidFill>
                  <w14:prstDash w14:val="solid"/>
                  <w14:bevel/>
                </w14:textOutline>
              </w:rPr>
              <w:t>4.6</w:t>
            </w:r>
            <w:r>
              <w:rPr>
                <w:rFonts w:ascii="宋体" w:hAnsi="宋体" w:eastAsia="宋体" w:cs="宋体"/>
                <w:spacing w:val="1"/>
                <w:sz w:val="16"/>
                <w:szCs w:val="16"/>
                <w14:textOutline w14:w="2956" w14:cap="sq" w14:cmpd="sng">
                  <w14:solidFill>
                    <w14:srgbClr w14:val="000000"/>
                  </w14:solidFill>
                  <w14:prstDash w14:val="solid"/>
                  <w14:bevel/>
                </w14:textOutline>
              </w:rPr>
              <w:t>0</w:t>
            </w:r>
          </w:p>
        </w:tc>
        <w:tc>
          <w:tcPr>
            <w:tcW w:w="1548" w:type="dxa"/>
            <w:tcBorders>
              <w:top w:val="single" w:color="000000" w:sz="2" w:space="0"/>
              <w:bottom w:val="single" w:color="000000" w:sz="2" w:space="0"/>
            </w:tcBorders>
            <w:vAlign w:val="top"/>
          </w:tcPr>
          <w:p>
            <w:pPr>
              <w:spacing w:before="73" w:line="183" w:lineRule="auto"/>
              <w:ind w:right="5"/>
              <w:jc w:val="right"/>
              <w:rPr>
                <w:rFonts w:ascii="宋体" w:hAnsi="宋体" w:eastAsia="宋体" w:cs="宋体"/>
                <w:sz w:val="16"/>
                <w:szCs w:val="16"/>
              </w:rPr>
            </w:pPr>
            <w:r>
              <w:rPr>
                <w:rFonts w:ascii="宋体" w:hAnsi="宋体" w:eastAsia="宋体" w:cs="宋体"/>
                <w:spacing w:val="2"/>
                <w:sz w:val="16"/>
                <w:szCs w:val="16"/>
                <w14:textOutline w14:w="2956" w14:cap="sq" w14:cmpd="sng">
                  <w14:solidFill>
                    <w14:srgbClr w14:val="000000"/>
                  </w14:solidFill>
                  <w14:prstDash w14:val="solid"/>
                  <w14:bevel/>
                </w14:textOutline>
              </w:rPr>
              <w:t>4.6</w:t>
            </w:r>
            <w:r>
              <w:rPr>
                <w:rFonts w:ascii="宋体" w:hAnsi="宋体" w:eastAsia="宋体" w:cs="宋体"/>
                <w:spacing w:val="1"/>
                <w:sz w:val="16"/>
                <w:szCs w:val="16"/>
                <w14:textOutline w14:w="2956" w14:cap="sq" w14:cmpd="sng">
                  <w14:solidFill>
                    <w14:srgbClr w14:val="000000"/>
                  </w14:solidFill>
                  <w14:prstDash w14:val="solid"/>
                  <w14:bevel/>
                </w14:textOutline>
              </w:rPr>
              <w:t>0</w:t>
            </w:r>
          </w:p>
        </w:tc>
        <w:tc>
          <w:tcPr>
            <w:tcW w:w="1547" w:type="dxa"/>
            <w:tcBorders>
              <w:top w:val="single" w:color="000000" w:sz="2" w:space="0"/>
              <w:bottom w:val="single" w:color="000000" w:sz="2" w:space="0"/>
            </w:tcBorders>
            <w:vAlign w:val="top"/>
          </w:tcPr>
          <w:p>
            <w:pPr>
              <w:spacing w:line="232" w:lineRule="exact"/>
              <w:rPr>
                <w:rFonts w:ascii="Arial"/>
                <w:sz w:val="20"/>
              </w:rPr>
            </w:pPr>
          </w:p>
        </w:tc>
        <w:tc>
          <w:tcPr>
            <w:tcW w:w="1548" w:type="dxa"/>
            <w:tcBorders>
              <w:top w:val="single" w:color="000000" w:sz="2" w:space="0"/>
              <w:bottom w:val="single" w:color="000000" w:sz="2" w:space="0"/>
            </w:tcBorders>
            <w:vAlign w:val="top"/>
          </w:tcPr>
          <w:p>
            <w:pPr>
              <w:spacing w:before="73" w:line="183" w:lineRule="auto"/>
              <w:ind w:right="2"/>
              <w:jc w:val="right"/>
              <w:rPr>
                <w:rFonts w:ascii="宋体" w:hAnsi="宋体" w:eastAsia="宋体" w:cs="宋体"/>
                <w:sz w:val="16"/>
                <w:szCs w:val="16"/>
              </w:rPr>
            </w:pPr>
            <w:r>
              <w:rPr>
                <w:rFonts w:ascii="宋体" w:hAnsi="宋体" w:eastAsia="宋体" w:cs="宋体"/>
                <w:spacing w:val="2"/>
                <w:sz w:val="16"/>
                <w:szCs w:val="16"/>
                <w14:textOutline w14:w="2956" w14:cap="sq" w14:cmpd="sng">
                  <w14:solidFill>
                    <w14:srgbClr w14:val="000000"/>
                  </w14:solidFill>
                  <w14:prstDash w14:val="solid"/>
                  <w14:bevel/>
                </w14:textOutline>
              </w:rPr>
              <w:t>0</w:t>
            </w:r>
            <w:r>
              <w:rPr>
                <w:rFonts w:ascii="宋体" w:hAnsi="宋体" w:eastAsia="宋体" w:cs="宋体"/>
                <w:spacing w:val="1"/>
                <w:sz w:val="16"/>
                <w:szCs w:val="16"/>
                <w14:textOutline w14:w="2956" w14:cap="sq" w14:cmpd="sng">
                  <w14:solidFill>
                    <w14:srgbClr w14:val="000000"/>
                  </w14:solidFill>
                  <w14:prstDash w14:val="solid"/>
                  <w14:bevel/>
                </w14:textOutline>
              </w:rPr>
              <w:t>.00</w:t>
            </w:r>
          </w:p>
        </w:tc>
        <w:tc>
          <w:tcPr>
            <w:tcW w:w="1547" w:type="dxa"/>
            <w:tcBorders>
              <w:top w:val="single" w:color="000000" w:sz="2" w:space="0"/>
              <w:bottom w:val="single" w:color="000000" w:sz="2" w:space="0"/>
            </w:tcBorders>
            <w:vAlign w:val="top"/>
          </w:tcPr>
          <w:p>
            <w:pPr>
              <w:spacing w:line="232" w:lineRule="exact"/>
              <w:rPr>
                <w:rFonts w:ascii="Arial"/>
                <w:sz w:val="20"/>
              </w:rPr>
            </w:pPr>
          </w:p>
        </w:tc>
        <w:tc>
          <w:tcPr>
            <w:tcW w:w="1555" w:type="dxa"/>
            <w:tcBorders>
              <w:top w:val="single" w:color="000000" w:sz="2" w:space="0"/>
              <w:bottom w:val="single" w:color="000000" w:sz="2" w:space="0"/>
            </w:tcBorders>
            <w:vAlign w:val="top"/>
          </w:tcPr>
          <w:p>
            <w:pPr>
              <w:spacing w:before="73" w:line="183" w:lineRule="auto"/>
              <w:ind w:right="6"/>
              <w:jc w:val="right"/>
              <w:rPr>
                <w:rFonts w:ascii="宋体" w:hAnsi="宋体" w:eastAsia="宋体" w:cs="宋体"/>
                <w:sz w:val="16"/>
                <w:szCs w:val="16"/>
              </w:rPr>
            </w:pPr>
            <w:r>
              <w:rPr>
                <w:rFonts w:ascii="宋体" w:hAnsi="宋体" w:eastAsia="宋体" w:cs="宋体"/>
                <w:spacing w:val="2"/>
                <w:sz w:val="16"/>
                <w:szCs w:val="16"/>
                <w14:textOutline w14:w="2956" w14:cap="sq" w14:cmpd="sng">
                  <w14:solidFill>
                    <w14:srgbClr w14:val="000000"/>
                  </w14:solidFill>
                  <w14:prstDash w14:val="solid"/>
                  <w14:bevel/>
                </w14:textOutline>
              </w:rPr>
              <w:t>0</w:t>
            </w:r>
            <w:r>
              <w:rPr>
                <w:rFonts w:ascii="宋体" w:hAnsi="宋体" w:eastAsia="宋体" w:cs="宋体"/>
                <w:spacing w:val="1"/>
                <w:sz w:val="16"/>
                <w:szCs w:val="16"/>
                <w14:textOutline w14:w="2956" w14:cap="sq" w14:cmpd="sng">
                  <w14:solidFill>
                    <w14:srgbClr w14:val="000000"/>
                  </w14:solidFill>
                  <w14:prstDash w14:val="solid"/>
                  <w14:bevel/>
                </w14:textOutline>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3" w:hRule="atLeast"/>
        </w:trPr>
        <w:tc>
          <w:tcPr>
            <w:tcW w:w="860" w:type="dxa"/>
            <w:tcBorders>
              <w:top w:val="single" w:color="000000" w:sz="2" w:space="0"/>
              <w:bottom w:val="single" w:color="000000" w:sz="2" w:space="0"/>
            </w:tcBorders>
            <w:vAlign w:val="top"/>
          </w:tcPr>
          <w:p>
            <w:pPr>
              <w:spacing w:before="72" w:line="185" w:lineRule="auto"/>
              <w:ind w:left="33"/>
              <w:rPr>
                <w:rFonts w:ascii="宋体" w:hAnsi="宋体" w:eastAsia="宋体" w:cs="宋体"/>
                <w:sz w:val="16"/>
                <w:szCs w:val="16"/>
              </w:rPr>
            </w:pPr>
            <w:r>
              <w:rPr>
                <w:rFonts w:ascii="宋体" w:hAnsi="宋体" w:eastAsia="宋体" w:cs="宋体"/>
                <w:spacing w:val="2"/>
                <w:sz w:val="16"/>
                <w:szCs w:val="16"/>
                <w14:textOutline w14:w="2956" w14:cap="sq" w14:cmpd="sng">
                  <w14:solidFill>
                    <w14:srgbClr w14:val="000000"/>
                  </w14:solidFill>
                  <w14:prstDash w14:val="solid"/>
                  <w14:bevel/>
                </w14:textOutline>
              </w:rPr>
              <w:t>210</w:t>
            </w:r>
            <w:r>
              <w:rPr>
                <w:rFonts w:ascii="宋体" w:hAnsi="宋体" w:eastAsia="宋体" w:cs="宋体"/>
                <w:spacing w:val="1"/>
                <w:sz w:val="16"/>
                <w:szCs w:val="16"/>
                <w14:textOutline w14:w="2956" w14:cap="sq" w14:cmpd="sng">
                  <w14:solidFill>
                    <w14:srgbClr w14:val="000000"/>
                  </w14:solidFill>
                  <w14:prstDash w14:val="solid"/>
                  <w14:bevel/>
                </w14:textOutline>
              </w:rPr>
              <w:t>11</w:t>
            </w:r>
          </w:p>
        </w:tc>
        <w:tc>
          <w:tcPr>
            <w:tcW w:w="3367" w:type="dxa"/>
            <w:tcBorders>
              <w:top w:val="single" w:color="000000" w:sz="2" w:space="0"/>
              <w:bottom w:val="single" w:color="000000" w:sz="2" w:space="0"/>
            </w:tcBorders>
            <w:vAlign w:val="top"/>
          </w:tcPr>
          <w:p>
            <w:pPr>
              <w:spacing w:before="47" w:line="214" w:lineRule="auto"/>
              <w:ind w:left="28"/>
              <w:rPr>
                <w:rFonts w:ascii="宋体" w:hAnsi="宋体" w:eastAsia="宋体" w:cs="宋体"/>
                <w:sz w:val="16"/>
                <w:szCs w:val="16"/>
              </w:rPr>
            </w:pPr>
            <w:r>
              <w:rPr>
                <w:rFonts w:ascii="宋体" w:hAnsi="宋体" w:eastAsia="宋体" w:cs="宋体"/>
                <w:spacing w:val="7"/>
                <w:sz w:val="16"/>
                <w:szCs w:val="16"/>
                <w14:textOutline w14:w="2956" w14:cap="sq" w14:cmpd="sng">
                  <w14:solidFill>
                    <w14:srgbClr w14:val="000000"/>
                  </w14:solidFill>
                  <w14:prstDash w14:val="solid"/>
                  <w14:bevel/>
                </w14:textOutline>
              </w:rPr>
              <w:t>行</w:t>
            </w:r>
            <w:r>
              <w:rPr>
                <w:rFonts w:ascii="宋体" w:hAnsi="宋体" w:eastAsia="宋体" w:cs="宋体"/>
                <w:spacing w:val="4"/>
                <w:sz w:val="16"/>
                <w:szCs w:val="16"/>
                <w14:textOutline w14:w="2956" w14:cap="sq" w14:cmpd="sng">
                  <w14:solidFill>
                    <w14:srgbClr w14:val="000000"/>
                  </w14:solidFill>
                  <w14:prstDash w14:val="solid"/>
                  <w14:bevel/>
                </w14:textOutline>
              </w:rPr>
              <w:t>政事业单位医疗</w:t>
            </w:r>
          </w:p>
        </w:tc>
        <w:tc>
          <w:tcPr>
            <w:tcW w:w="1547" w:type="dxa"/>
            <w:tcBorders>
              <w:top w:val="single" w:color="000000" w:sz="2" w:space="0"/>
              <w:bottom w:val="single" w:color="000000" w:sz="2" w:space="0"/>
            </w:tcBorders>
            <w:vAlign w:val="top"/>
          </w:tcPr>
          <w:p>
            <w:pPr>
              <w:spacing w:before="73" w:line="184" w:lineRule="auto"/>
              <w:ind w:right="7"/>
              <w:jc w:val="right"/>
              <w:rPr>
                <w:rFonts w:ascii="宋体" w:hAnsi="宋体" w:eastAsia="宋体" w:cs="宋体"/>
                <w:sz w:val="16"/>
                <w:szCs w:val="16"/>
              </w:rPr>
            </w:pPr>
            <w:r>
              <w:rPr>
                <w:rFonts w:ascii="宋体" w:hAnsi="宋体" w:eastAsia="宋体" w:cs="宋体"/>
                <w:spacing w:val="2"/>
                <w:sz w:val="16"/>
                <w:szCs w:val="16"/>
                <w14:textOutline w14:w="2956" w14:cap="sq" w14:cmpd="sng">
                  <w14:solidFill>
                    <w14:srgbClr w14:val="000000"/>
                  </w14:solidFill>
                  <w14:prstDash w14:val="solid"/>
                  <w14:bevel/>
                </w14:textOutline>
              </w:rPr>
              <w:t>4.6</w:t>
            </w:r>
            <w:r>
              <w:rPr>
                <w:rFonts w:ascii="宋体" w:hAnsi="宋体" w:eastAsia="宋体" w:cs="宋体"/>
                <w:spacing w:val="1"/>
                <w:sz w:val="16"/>
                <w:szCs w:val="16"/>
                <w14:textOutline w14:w="2956" w14:cap="sq" w14:cmpd="sng">
                  <w14:solidFill>
                    <w14:srgbClr w14:val="000000"/>
                  </w14:solidFill>
                  <w14:prstDash w14:val="solid"/>
                  <w14:bevel/>
                </w14:textOutline>
              </w:rPr>
              <w:t>0</w:t>
            </w:r>
          </w:p>
        </w:tc>
        <w:tc>
          <w:tcPr>
            <w:tcW w:w="1548" w:type="dxa"/>
            <w:tcBorders>
              <w:top w:val="single" w:color="000000" w:sz="2" w:space="0"/>
              <w:bottom w:val="single" w:color="000000" w:sz="2" w:space="0"/>
            </w:tcBorders>
            <w:vAlign w:val="top"/>
          </w:tcPr>
          <w:p>
            <w:pPr>
              <w:spacing w:before="73" w:line="184" w:lineRule="auto"/>
              <w:ind w:right="5"/>
              <w:jc w:val="right"/>
              <w:rPr>
                <w:rFonts w:ascii="宋体" w:hAnsi="宋体" w:eastAsia="宋体" w:cs="宋体"/>
                <w:sz w:val="16"/>
                <w:szCs w:val="16"/>
              </w:rPr>
            </w:pPr>
            <w:r>
              <w:rPr>
                <w:rFonts w:ascii="宋体" w:hAnsi="宋体" w:eastAsia="宋体" w:cs="宋体"/>
                <w:spacing w:val="2"/>
                <w:sz w:val="16"/>
                <w:szCs w:val="16"/>
                <w14:textOutline w14:w="2956" w14:cap="sq" w14:cmpd="sng">
                  <w14:solidFill>
                    <w14:srgbClr w14:val="000000"/>
                  </w14:solidFill>
                  <w14:prstDash w14:val="solid"/>
                  <w14:bevel/>
                </w14:textOutline>
              </w:rPr>
              <w:t>4.6</w:t>
            </w:r>
            <w:r>
              <w:rPr>
                <w:rFonts w:ascii="宋体" w:hAnsi="宋体" w:eastAsia="宋体" w:cs="宋体"/>
                <w:spacing w:val="1"/>
                <w:sz w:val="16"/>
                <w:szCs w:val="16"/>
                <w14:textOutline w14:w="2956" w14:cap="sq" w14:cmpd="sng">
                  <w14:solidFill>
                    <w14:srgbClr w14:val="000000"/>
                  </w14:solidFill>
                  <w14:prstDash w14:val="solid"/>
                  <w14:bevel/>
                </w14:textOutline>
              </w:rPr>
              <w:t>0</w:t>
            </w:r>
          </w:p>
        </w:tc>
        <w:tc>
          <w:tcPr>
            <w:tcW w:w="1547" w:type="dxa"/>
            <w:tcBorders>
              <w:top w:val="single" w:color="000000" w:sz="2" w:space="0"/>
              <w:bottom w:val="single" w:color="000000" w:sz="2" w:space="0"/>
            </w:tcBorders>
            <w:vAlign w:val="top"/>
          </w:tcPr>
          <w:p>
            <w:pPr>
              <w:spacing w:line="232" w:lineRule="exact"/>
              <w:rPr>
                <w:rFonts w:ascii="Arial"/>
                <w:sz w:val="20"/>
              </w:rPr>
            </w:pPr>
          </w:p>
        </w:tc>
        <w:tc>
          <w:tcPr>
            <w:tcW w:w="1548" w:type="dxa"/>
            <w:tcBorders>
              <w:top w:val="single" w:color="000000" w:sz="2" w:space="0"/>
              <w:bottom w:val="single" w:color="000000" w:sz="2" w:space="0"/>
            </w:tcBorders>
            <w:vAlign w:val="top"/>
          </w:tcPr>
          <w:p>
            <w:pPr>
              <w:spacing w:before="73" w:line="184" w:lineRule="auto"/>
              <w:ind w:right="2"/>
              <w:jc w:val="right"/>
              <w:rPr>
                <w:rFonts w:ascii="宋体" w:hAnsi="宋体" w:eastAsia="宋体" w:cs="宋体"/>
                <w:sz w:val="16"/>
                <w:szCs w:val="16"/>
              </w:rPr>
            </w:pPr>
            <w:r>
              <w:rPr>
                <w:rFonts w:ascii="宋体" w:hAnsi="宋体" w:eastAsia="宋体" w:cs="宋体"/>
                <w:spacing w:val="2"/>
                <w:sz w:val="16"/>
                <w:szCs w:val="16"/>
                <w14:textOutline w14:w="2956" w14:cap="sq" w14:cmpd="sng">
                  <w14:solidFill>
                    <w14:srgbClr w14:val="000000"/>
                  </w14:solidFill>
                  <w14:prstDash w14:val="solid"/>
                  <w14:bevel/>
                </w14:textOutline>
              </w:rPr>
              <w:t>0</w:t>
            </w:r>
            <w:r>
              <w:rPr>
                <w:rFonts w:ascii="宋体" w:hAnsi="宋体" w:eastAsia="宋体" w:cs="宋体"/>
                <w:spacing w:val="1"/>
                <w:sz w:val="16"/>
                <w:szCs w:val="16"/>
                <w14:textOutline w14:w="2956" w14:cap="sq" w14:cmpd="sng">
                  <w14:solidFill>
                    <w14:srgbClr w14:val="000000"/>
                  </w14:solidFill>
                  <w14:prstDash w14:val="solid"/>
                  <w14:bevel/>
                </w14:textOutline>
              </w:rPr>
              <w:t>.00</w:t>
            </w:r>
          </w:p>
        </w:tc>
        <w:tc>
          <w:tcPr>
            <w:tcW w:w="1547" w:type="dxa"/>
            <w:tcBorders>
              <w:top w:val="single" w:color="000000" w:sz="2" w:space="0"/>
              <w:bottom w:val="single" w:color="000000" w:sz="2" w:space="0"/>
            </w:tcBorders>
            <w:vAlign w:val="top"/>
          </w:tcPr>
          <w:p>
            <w:pPr>
              <w:spacing w:line="232" w:lineRule="exact"/>
              <w:rPr>
                <w:rFonts w:ascii="Arial"/>
                <w:sz w:val="20"/>
              </w:rPr>
            </w:pPr>
          </w:p>
        </w:tc>
        <w:tc>
          <w:tcPr>
            <w:tcW w:w="1555" w:type="dxa"/>
            <w:tcBorders>
              <w:top w:val="single" w:color="000000" w:sz="2" w:space="0"/>
              <w:bottom w:val="single" w:color="000000" w:sz="2" w:space="0"/>
            </w:tcBorders>
            <w:vAlign w:val="top"/>
          </w:tcPr>
          <w:p>
            <w:pPr>
              <w:spacing w:before="73" w:line="184" w:lineRule="auto"/>
              <w:ind w:right="6"/>
              <w:jc w:val="right"/>
              <w:rPr>
                <w:rFonts w:ascii="宋体" w:hAnsi="宋体" w:eastAsia="宋体" w:cs="宋体"/>
                <w:sz w:val="16"/>
                <w:szCs w:val="16"/>
              </w:rPr>
            </w:pPr>
            <w:r>
              <w:rPr>
                <w:rFonts w:ascii="宋体" w:hAnsi="宋体" w:eastAsia="宋体" w:cs="宋体"/>
                <w:spacing w:val="2"/>
                <w:sz w:val="16"/>
                <w:szCs w:val="16"/>
                <w14:textOutline w14:w="2956" w14:cap="sq" w14:cmpd="sng">
                  <w14:solidFill>
                    <w14:srgbClr w14:val="000000"/>
                  </w14:solidFill>
                  <w14:prstDash w14:val="solid"/>
                  <w14:bevel/>
                </w14:textOutline>
              </w:rPr>
              <w:t>0</w:t>
            </w:r>
            <w:r>
              <w:rPr>
                <w:rFonts w:ascii="宋体" w:hAnsi="宋体" w:eastAsia="宋体" w:cs="宋体"/>
                <w:spacing w:val="1"/>
                <w:sz w:val="16"/>
                <w:szCs w:val="16"/>
                <w14:textOutline w14:w="2956" w14:cap="sq" w14:cmpd="sng">
                  <w14:solidFill>
                    <w14:srgbClr w14:val="000000"/>
                  </w14:solidFill>
                  <w14:prstDash w14:val="solid"/>
                  <w14:bevel/>
                </w14:textOutline>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2" w:hRule="atLeast"/>
        </w:trPr>
        <w:tc>
          <w:tcPr>
            <w:tcW w:w="860" w:type="dxa"/>
            <w:tcBorders>
              <w:top w:val="single" w:color="000000" w:sz="2" w:space="0"/>
              <w:bottom w:val="single" w:color="000000" w:sz="2" w:space="0"/>
            </w:tcBorders>
            <w:vAlign w:val="top"/>
          </w:tcPr>
          <w:p>
            <w:pPr>
              <w:spacing w:before="73" w:line="183" w:lineRule="auto"/>
              <w:ind w:left="33"/>
              <w:rPr>
                <w:rFonts w:ascii="宋体" w:hAnsi="宋体" w:eastAsia="宋体" w:cs="宋体"/>
                <w:sz w:val="16"/>
                <w:szCs w:val="16"/>
              </w:rPr>
            </w:pPr>
            <w:r>
              <w:rPr>
                <w:rFonts w:ascii="宋体" w:hAnsi="宋体" w:eastAsia="宋体" w:cs="宋体"/>
                <w:spacing w:val="2"/>
                <w:sz w:val="16"/>
                <w:szCs w:val="16"/>
              </w:rPr>
              <w:t>210</w:t>
            </w:r>
            <w:r>
              <w:rPr>
                <w:rFonts w:ascii="宋体" w:hAnsi="宋体" w:eastAsia="宋体" w:cs="宋体"/>
                <w:spacing w:val="1"/>
                <w:sz w:val="16"/>
                <w:szCs w:val="16"/>
              </w:rPr>
              <w:t>1102</w:t>
            </w:r>
          </w:p>
        </w:tc>
        <w:tc>
          <w:tcPr>
            <w:tcW w:w="3367" w:type="dxa"/>
            <w:tcBorders>
              <w:top w:val="single" w:color="000000" w:sz="2" w:space="0"/>
              <w:bottom w:val="single" w:color="000000" w:sz="2" w:space="0"/>
            </w:tcBorders>
            <w:vAlign w:val="top"/>
          </w:tcPr>
          <w:p>
            <w:pPr>
              <w:spacing w:before="48" w:line="212" w:lineRule="auto"/>
              <w:ind w:left="188"/>
              <w:rPr>
                <w:rFonts w:ascii="宋体" w:hAnsi="宋体" w:eastAsia="宋体" w:cs="宋体"/>
                <w:sz w:val="16"/>
                <w:szCs w:val="16"/>
              </w:rPr>
            </w:pPr>
            <w:r>
              <w:rPr>
                <w:rFonts w:ascii="宋体" w:hAnsi="宋体" w:eastAsia="宋体" w:cs="宋体"/>
                <w:spacing w:val="3"/>
                <w:sz w:val="16"/>
                <w:szCs w:val="16"/>
              </w:rPr>
              <w:t>事业单位医疗</w:t>
            </w:r>
          </w:p>
        </w:tc>
        <w:tc>
          <w:tcPr>
            <w:tcW w:w="1547" w:type="dxa"/>
            <w:tcBorders>
              <w:top w:val="single" w:color="000000" w:sz="2" w:space="0"/>
              <w:bottom w:val="single" w:color="000000" w:sz="2" w:space="0"/>
            </w:tcBorders>
            <w:vAlign w:val="top"/>
          </w:tcPr>
          <w:p>
            <w:pPr>
              <w:spacing w:before="74" w:line="182" w:lineRule="auto"/>
              <w:ind w:right="5"/>
              <w:jc w:val="right"/>
              <w:rPr>
                <w:rFonts w:ascii="宋体" w:hAnsi="宋体" w:eastAsia="宋体" w:cs="宋体"/>
                <w:sz w:val="16"/>
                <w:szCs w:val="16"/>
              </w:rPr>
            </w:pPr>
            <w:r>
              <w:rPr>
                <w:rFonts w:ascii="宋体" w:hAnsi="宋体" w:eastAsia="宋体" w:cs="宋体"/>
                <w:spacing w:val="2"/>
                <w:sz w:val="16"/>
                <w:szCs w:val="16"/>
              </w:rPr>
              <w:t>4</w:t>
            </w:r>
            <w:r>
              <w:rPr>
                <w:rFonts w:ascii="宋体" w:hAnsi="宋体" w:eastAsia="宋体" w:cs="宋体"/>
                <w:spacing w:val="1"/>
                <w:sz w:val="16"/>
                <w:szCs w:val="16"/>
              </w:rPr>
              <w:t>.60</w:t>
            </w:r>
          </w:p>
        </w:tc>
        <w:tc>
          <w:tcPr>
            <w:tcW w:w="1548" w:type="dxa"/>
            <w:tcBorders>
              <w:top w:val="single" w:color="000000" w:sz="2" w:space="0"/>
              <w:bottom w:val="single" w:color="000000" w:sz="2" w:space="0"/>
            </w:tcBorders>
            <w:vAlign w:val="top"/>
          </w:tcPr>
          <w:p>
            <w:pPr>
              <w:spacing w:before="74" w:line="182" w:lineRule="auto"/>
              <w:ind w:right="4"/>
              <w:jc w:val="right"/>
              <w:rPr>
                <w:rFonts w:ascii="宋体" w:hAnsi="宋体" w:eastAsia="宋体" w:cs="宋体"/>
                <w:sz w:val="16"/>
                <w:szCs w:val="16"/>
              </w:rPr>
            </w:pPr>
            <w:r>
              <w:rPr>
                <w:rFonts w:ascii="宋体" w:hAnsi="宋体" w:eastAsia="宋体" w:cs="宋体"/>
                <w:spacing w:val="2"/>
                <w:sz w:val="16"/>
                <w:szCs w:val="16"/>
              </w:rPr>
              <w:t>4</w:t>
            </w:r>
            <w:r>
              <w:rPr>
                <w:rFonts w:ascii="宋体" w:hAnsi="宋体" w:eastAsia="宋体" w:cs="宋体"/>
                <w:spacing w:val="1"/>
                <w:sz w:val="16"/>
                <w:szCs w:val="16"/>
              </w:rPr>
              <w:t>.60</w:t>
            </w:r>
          </w:p>
        </w:tc>
        <w:tc>
          <w:tcPr>
            <w:tcW w:w="1547" w:type="dxa"/>
            <w:tcBorders>
              <w:top w:val="single" w:color="000000" w:sz="2" w:space="0"/>
              <w:bottom w:val="single" w:color="000000" w:sz="2" w:space="0"/>
            </w:tcBorders>
            <w:vAlign w:val="top"/>
          </w:tcPr>
          <w:p>
            <w:pPr>
              <w:spacing w:line="232" w:lineRule="exact"/>
              <w:rPr>
                <w:rFonts w:ascii="Arial"/>
                <w:sz w:val="20"/>
              </w:rPr>
            </w:pPr>
          </w:p>
        </w:tc>
        <w:tc>
          <w:tcPr>
            <w:tcW w:w="1548" w:type="dxa"/>
            <w:tcBorders>
              <w:top w:val="single" w:color="000000" w:sz="2" w:space="0"/>
              <w:bottom w:val="single" w:color="000000" w:sz="2" w:space="0"/>
            </w:tcBorders>
            <w:vAlign w:val="top"/>
          </w:tcPr>
          <w:p>
            <w:pPr>
              <w:spacing w:before="74" w:line="182" w:lineRule="auto"/>
              <w:ind w:right="1"/>
              <w:jc w:val="right"/>
              <w:rPr>
                <w:rFonts w:ascii="宋体" w:hAnsi="宋体" w:eastAsia="宋体" w:cs="宋体"/>
                <w:sz w:val="16"/>
                <w:szCs w:val="16"/>
              </w:rPr>
            </w:pPr>
            <w:r>
              <w:rPr>
                <w:rFonts w:ascii="宋体" w:hAnsi="宋体" w:eastAsia="宋体" w:cs="宋体"/>
                <w:spacing w:val="1"/>
                <w:sz w:val="16"/>
                <w:szCs w:val="16"/>
              </w:rPr>
              <w:t>0.0</w:t>
            </w:r>
            <w:r>
              <w:rPr>
                <w:rFonts w:ascii="宋体" w:hAnsi="宋体" w:eastAsia="宋体" w:cs="宋体"/>
                <w:sz w:val="16"/>
                <w:szCs w:val="16"/>
              </w:rPr>
              <w:t>0</w:t>
            </w:r>
          </w:p>
        </w:tc>
        <w:tc>
          <w:tcPr>
            <w:tcW w:w="1547" w:type="dxa"/>
            <w:tcBorders>
              <w:top w:val="single" w:color="000000" w:sz="2" w:space="0"/>
              <w:bottom w:val="single" w:color="000000" w:sz="2" w:space="0"/>
            </w:tcBorders>
            <w:vAlign w:val="top"/>
          </w:tcPr>
          <w:p>
            <w:pPr>
              <w:spacing w:line="232" w:lineRule="exact"/>
              <w:rPr>
                <w:rFonts w:ascii="Arial"/>
                <w:sz w:val="20"/>
              </w:rPr>
            </w:pPr>
          </w:p>
        </w:tc>
        <w:tc>
          <w:tcPr>
            <w:tcW w:w="1555" w:type="dxa"/>
            <w:tcBorders>
              <w:top w:val="single" w:color="000000" w:sz="2" w:space="0"/>
              <w:bottom w:val="single" w:color="000000" w:sz="2" w:space="0"/>
            </w:tcBorders>
            <w:vAlign w:val="top"/>
          </w:tcPr>
          <w:p>
            <w:pPr>
              <w:spacing w:before="74" w:line="182" w:lineRule="auto"/>
              <w:ind w:right="5"/>
              <w:jc w:val="right"/>
              <w:rPr>
                <w:rFonts w:ascii="宋体" w:hAnsi="宋体" w:eastAsia="宋体" w:cs="宋体"/>
                <w:sz w:val="16"/>
                <w:szCs w:val="16"/>
              </w:rPr>
            </w:pPr>
            <w:r>
              <w:rPr>
                <w:rFonts w:ascii="宋体" w:hAnsi="宋体" w:eastAsia="宋体" w:cs="宋体"/>
                <w:spacing w:val="1"/>
                <w:sz w:val="16"/>
                <w:szCs w:val="16"/>
              </w:rPr>
              <w:t>0.0</w:t>
            </w:r>
            <w:r>
              <w:rPr>
                <w:rFonts w:ascii="宋体" w:hAnsi="宋体" w:eastAsia="宋体" w:cs="宋体"/>
                <w:sz w:val="16"/>
                <w:szCs w:val="16"/>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3" w:hRule="atLeast"/>
        </w:trPr>
        <w:tc>
          <w:tcPr>
            <w:tcW w:w="860" w:type="dxa"/>
            <w:tcBorders>
              <w:top w:val="single" w:color="000000" w:sz="2" w:space="0"/>
              <w:bottom w:val="single" w:color="000000" w:sz="2" w:space="0"/>
            </w:tcBorders>
            <w:vAlign w:val="top"/>
          </w:tcPr>
          <w:p>
            <w:pPr>
              <w:spacing w:before="73" w:line="184" w:lineRule="auto"/>
              <w:ind w:left="33"/>
              <w:rPr>
                <w:rFonts w:ascii="宋体" w:hAnsi="宋体" w:eastAsia="宋体" w:cs="宋体"/>
                <w:sz w:val="16"/>
                <w:szCs w:val="16"/>
              </w:rPr>
            </w:pPr>
            <w:r>
              <w:rPr>
                <w:rFonts w:ascii="宋体" w:hAnsi="宋体" w:eastAsia="宋体" w:cs="宋体"/>
                <w:spacing w:val="1"/>
                <w:sz w:val="16"/>
                <w:szCs w:val="16"/>
                <w14:textOutline w14:w="2956" w14:cap="sq" w14:cmpd="sng">
                  <w14:solidFill>
                    <w14:srgbClr w14:val="000000"/>
                  </w14:solidFill>
                  <w14:prstDash w14:val="solid"/>
                  <w14:bevel/>
                </w14:textOutline>
              </w:rPr>
              <w:t>2</w:t>
            </w:r>
            <w:r>
              <w:rPr>
                <w:rFonts w:ascii="宋体" w:hAnsi="宋体" w:eastAsia="宋体" w:cs="宋体"/>
                <w:sz w:val="16"/>
                <w:szCs w:val="16"/>
                <w14:textOutline w14:w="2956" w14:cap="sq" w14:cmpd="sng">
                  <w14:solidFill>
                    <w14:srgbClr w14:val="000000"/>
                  </w14:solidFill>
                  <w14:prstDash w14:val="solid"/>
                  <w14:bevel/>
                </w14:textOutline>
              </w:rPr>
              <w:t>21</w:t>
            </w:r>
          </w:p>
        </w:tc>
        <w:tc>
          <w:tcPr>
            <w:tcW w:w="3367" w:type="dxa"/>
            <w:tcBorders>
              <w:top w:val="single" w:color="000000" w:sz="2" w:space="0"/>
              <w:bottom w:val="single" w:color="000000" w:sz="2" w:space="0"/>
            </w:tcBorders>
            <w:vAlign w:val="top"/>
          </w:tcPr>
          <w:p>
            <w:pPr>
              <w:spacing w:before="47" w:line="214" w:lineRule="auto"/>
              <w:ind w:left="25"/>
              <w:rPr>
                <w:rFonts w:ascii="宋体" w:hAnsi="宋体" w:eastAsia="宋体" w:cs="宋体"/>
                <w:sz w:val="16"/>
                <w:szCs w:val="16"/>
              </w:rPr>
            </w:pPr>
            <w:r>
              <w:rPr>
                <w:rFonts w:ascii="宋体" w:hAnsi="宋体" w:eastAsia="宋体" w:cs="宋体"/>
                <w:spacing w:val="7"/>
                <w:sz w:val="16"/>
                <w:szCs w:val="16"/>
                <w14:textOutline w14:w="2956" w14:cap="sq" w14:cmpd="sng">
                  <w14:solidFill>
                    <w14:srgbClr w14:val="000000"/>
                  </w14:solidFill>
                  <w14:prstDash w14:val="solid"/>
                  <w14:bevel/>
                </w14:textOutline>
              </w:rPr>
              <w:t>住</w:t>
            </w:r>
            <w:r>
              <w:rPr>
                <w:rFonts w:ascii="宋体" w:hAnsi="宋体" w:eastAsia="宋体" w:cs="宋体"/>
                <w:spacing w:val="4"/>
                <w:sz w:val="16"/>
                <w:szCs w:val="16"/>
                <w14:textOutline w14:w="2956" w14:cap="sq" w14:cmpd="sng">
                  <w14:solidFill>
                    <w14:srgbClr w14:val="000000"/>
                  </w14:solidFill>
                  <w14:prstDash w14:val="solid"/>
                  <w14:bevel/>
                </w14:textOutline>
              </w:rPr>
              <w:t>房保障支出</w:t>
            </w:r>
          </w:p>
        </w:tc>
        <w:tc>
          <w:tcPr>
            <w:tcW w:w="1547" w:type="dxa"/>
            <w:tcBorders>
              <w:top w:val="single" w:color="000000" w:sz="2" w:space="0"/>
              <w:bottom w:val="single" w:color="000000" w:sz="2" w:space="0"/>
            </w:tcBorders>
            <w:vAlign w:val="top"/>
          </w:tcPr>
          <w:p>
            <w:pPr>
              <w:spacing w:before="73" w:line="184" w:lineRule="auto"/>
              <w:ind w:right="6"/>
              <w:jc w:val="right"/>
              <w:rPr>
                <w:rFonts w:ascii="宋体" w:hAnsi="宋体" w:eastAsia="宋体" w:cs="宋体"/>
                <w:sz w:val="16"/>
                <w:szCs w:val="16"/>
              </w:rPr>
            </w:pPr>
            <w:r>
              <w:rPr>
                <w:rFonts w:ascii="宋体" w:hAnsi="宋体" w:eastAsia="宋体" w:cs="宋体"/>
                <w:spacing w:val="2"/>
                <w:sz w:val="16"/>
                <w:szCs w:val="16"/>
                <w14:textOutline w14:w="2956" w14:cap="sq" w14:cmpd="sng">
                  <w14:solidFill>
                    <w14:srgbClr w14:val="000000"/>
                  </w14:solidFill>
                  <w14:prstDash w14:val="solid"/>
                  <w14:bevel/>
                </w14:textOutline>
              </w:rPr>
              <w:t>7</w:t>
            </w:r>
            <w:r>
              <w:rPr>
                <w:rFonts w:ascii="宋体" w:hAnsi="宋体" w:eastAsia="宋体" w:cs="宋体"/>
                <w:spacing w:val="1"/>
                <w:sz w:val="16"/>
                <w:szCs w:val="16"/>
                <w14:textOutline w14:w="2956" w14:cap="sq" w14:cmpd="sng">
                  <w14:solidFill>
                    <w14:srgbClr w14:val="000000"/>
                  </w14:solidFill>
                  <w14:prstDash w14:val="solid"/>
                  <w14:bevel/>
                </w14:textOutline>
              </w:rPr>
              <w:t>9.00</w:t>
            </w:r>
          </w:p>
        </w:tc>
        <w:tc>
          <w:tcPr>
            <w:tcW w:w="1548" w:type="dxa"/>
            <w:tcBorders>
              <w:top w:val="single" w:color="000000" w:sz="2" w:space="0"/>
              <w:bottom w:val="single" w:color="000000" w:sz="2" w:space="0"/>
            </w:tcBorders>
            <w:vAlign w:val="top"/>
          </w:tcPr>
          <w:p>
            <w:pPr>
              <w:spacing w:before="73" w:line="184" w:lineRule="auto"/>
              <w:ind w:right="5"/>
              <w:jc w:val="right"/>
              <w:rPr>
                <w:rFonts w:ascii="宋体" w:hAnsi="宋体" w:eastAsia="宋体" w:cs="宋体"/>
                <w:sz w:val="16"/>
                <w:szCs w:val="16"/>
              </w:rPr>
            </w:pPr>
            <w:r>
              <w:rPr>
                <w:rFonts w:ascii="宋体" w:hAnsi="宋体" w:eastAsia="宋体" w:cs="宋体"/>
                <w:spacing w:val="2"/>
                <w:sz w:val="16"/>
                <w:szCs w:val="16"/>
                <w14:textOutline w14:w="2956" w14:cap="sq" w14:cmpd="sng">
                  <w14:solidFill>
                    <w14:srgbClr w14:val="000000"/>
                  </w14:solidFill>
                  <w14:prstDash w14:val="solid"/>
                  <w14:bevel/>
                </w14:textOutline>
              </w:rPr>
              <w:t>7</w:t>
            </w:r>
            <w:r>
              <w:rPr>
                <w:rFonts w:ascii="宋体" w:hAnsi="宋体" w:eastAsia="宋体" w:cs="宋体"/>
                <w:spacing w:val="1"/>
                <w:sz w:val="16"/>
                <w:szCs w:val="16"/>
                <w14:textOutline w14:w="2956" w14:cap="sq" w14:cmpd="sng">
                  <w14:solidFill>
                    <w14:srgbClr w14:val="000000"/>
                  </w14:solidFill>
                  <w14:prstDash w14:val="solid"/>
                  <w14:bevel/>
                </w14:textOutline>
              </w:rPr>
              <w:t>9.00</w:t>
            </w:r>
          </w:p>
        </w:tc>
        <w:tc>
          <w:tcPr>
            <w:tcW w:w="1547" w:type="dxa"/>
            <w:tcBorders>
              <w:top w:val="single" w:color="000000" w:sz="2" w:space="0"/>
              <w:bottom w:val="single" w:color="000000" w:sz="2" w:space="0"/>
            </w:tcBorders>
            <w:vAlign w:val="top"/>
          </w:tcPr>
          <w:p>
            <w:pPr>
              <w:spacing w:line="232" w:lineRule="exact"/>
              <w:rPr>
                <w:rFonts w:ascii="Arial"/>
                <w:sz w:val="20"/>
              </w:rPr>
            </w:pPr>
          </w:p>
        </w:tc>
        <w:tc>
          <w:tcPr>
            <w:tcW w:w="1548" w:type="dxa"/>
            <w:tcBorders>
              <w:top w:val="single" w:color="000000" w:sz="2" w:space="0"/>
              <w:bottom w:val="single" w:color="000000" w:sz="2" w:space="0"/>
            </w:tcBorders>
            <w:vAlign w:val="top"/>
          </w:tcPr>
          <w:p>
            <w:pPr>
              <w:spacing w:before="73" w:line="184" w:lineRule="auto"/>
              <w:ind w:right="2"/>
              <w:jc w:val="right"/>
              <w:rPr>
                <w:rFonts w:ascii="宋体" w:hAnsi="宋体" w:eastAsia="宋体" w:cs="宋体"/>
                <w:sz w:val="16"/>
                <w:szCs w:val="16"/>
              </w:rPr>
            </w:pPr>
            <w:r>
              <w:rPr>
                <w:rFonts w:ascii="宋体" w:hAnsi="宋体" w:eastAsia="宋体" w:cs="宋体"/>
                <w:spacing w:val="2"/>
                <w:sz w:val="16"/>
                <w:szCs w:val="16"/>
                <w14:textOutline w14:w="2956" w14:cap="sq" w14:cmpd="sng">
                  <w14:solidFill>
                    <w14:srgbClr w14:val="000000"/>
                  </w14:solidFill>
                  <w14:prstDash w14:val="solid"/>
                  <w14:bevel/>
                </w14:textOutline>
              </w:rPr>
              <w:t>0</w:t>
            </w:r>
            <w:r>
              <w:rPr>
                <w:rFonts w:ascii="宋体" w:hAnsi="宋体" w:eastAsia="宋体" w:cs="宋体"/>
                <w:spacing w:val="1"/>
                <w:sz w:val="16"/>
                <w:szCs w:val="16"/>
                <w14:textOutline w14:w="2956" w14:cap="sq" w14:cmpd="sng">
                  <w14:solidFill>
                    <w14:srgbClr w14:val="000000"/>
                  </w14:solidFill>
                  <w14:prstDash w14:val="solid"/>
                  <w14:bevel/>
                </w14:textOutline>
              </w:rPr>
              <w:t>.00</w:t>
            </w:r>
          </w:p>
        </w:tc>
        <w:tc>
          <w:tcPr>
            <w:tcW w:w="1547" w:type="dxa"/>
            <w:tcBorders>
              <w:top w:val="single" w:color="000000" w:sz="2" w:space="0"/>
              <w:bottom w:val="single" w:color="000000" w:sz="2" w:space="0"/>
            </w:tcBorders>
            <w:vAlign w:val="top"/>
          </w:tcPr>
          <w:p>
            <w:pPr>
              <w:spacing w:line="232" w:lineRule="exact"/>
              <w:rPr>
                <w:rFonts w:ascii="Arial"/>
                <w:sz w:val="20"/>
              </w:rPr>
            </w:pPr>
          </w:p>
        </w:tc>
        <w:tc>
          <w:tcPr>
            <w:tcW w:w="1555" w:type="dxa"/>
            <w:tcBorders>
              <w:top w:val="single" w:color="000000" w:sz="2" w:space="0"/>
              <w:bottom w:val="single" w:color="000000" w:sz="2" w:space="0"/>
            </w:tcBorders>
            <w:vAlign w:val="top"/>
          </w:tcPr>
          <w:p>
            <w:pPr>
              <w:spacing w:before="73" w:line="184" w:lineRule="auto"/>
              <w:ind w:right="6"/>
              <w:jc w:val="right"/>
              <w:rPr>
                <w:rFonts w:ascii="宋体" w:hAnsi="宋体" w:eastAsia="宋体" w:cs="宋体"/>
                <w:sz w:val="16"/>
                <w:szCs w:val="16"/>
              </w:rPr>
            </w:pPr>
            <w:r>
              <w:rPr>
                <w:rFonts w:ascii="宋体" w:hAnsi="宋体" w:eastAsia="宋体" w:cs="宋体"/>
                <w:spacing w:val="2"/>
                <w:sz w:val="16"/>
                <w:szCs w:val="16"/>
                <w14:textOutline w14:w="2956" w14:cap="sq" w14:cmpd="sng">
                  <w14:solidFill>
                    <w14:srgbClr w14:val="000000"/>
                  </w14:solidFill>
                  <w14:prstDash w14:val="solid"/>
                  <w14:bevel/>
                </w14:textOutline>
              </w:rPr>
              <w:t>0</w:t>
            </w:r>
            <w:r>
              <w:rPr>
                <w:rFonts w:ascii="宋体" w:hAnsi="宋体" w:eastAsia="宋体" w:cs="宋体"/>
                <w:spacing w:val="1"/>
                <w:sz w:val="16"/>
                <w:szCs w:val="16"/>
                <w14:textOutline w14:w="2956" w14:cap="sq" w14:cmpd="sng">
                  <w14:solidFill>
                    <w14:srgbClr w14:val="000000"/>
                  </w14:solidFill>
                  <w14:prstDash w14:val="solid"/>
                  <w14:bevel/>
                </w14:textOutline>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2" w:hRule="atLeast"/>
        </w:trPr>
        <w:tc>
          <w:tcPr>
            <w:tcW w:w="860" w:type="dxa"/>
            <w:tcBorders>
              <w:top w:val="single" w:color="000000" w:sz="2" w:space="0"/>
              <w:bottom w:val="single" w:color="000000" w:sz="2" w:space="0"/>
            </w:tcBorders>
            <w:vAlign w:val="top"/>
          </w:tcPr>
          <w:p>
            <w:pPr>
              <w:spacing w:before="72" w:line="184" w:lineRule="auto"/>
              <w:ind w:left="33"/>
              <w:rPr>
                <w:rFonts w:ascii="宋体" w:hAnsi="宋体" w:eastAsia="宋体" w:cs="宋体"/>
                <w:sz w:val="16"/>
                <w:szCs w:val="16"/>
              </w:rPr>
            </w:pPr>
            <w:r>
              <w:rPr>
                <w:rFonts w:ascii="宋体" w:hAnsi="宋体" w:eastAsia="宋体" w:cs="宋体"/>
                <w:spacing w:val="2"/>
                <w:sz w:val="16"/>
                <w:szCs w:val="16"/>
                <w14:textOutline w14:w="2956" w14:cap="sq" w14:cmpd="sng">
                  <w14:solidFill>
                    <w14:srgbClr w14:val="000000"/>
                  </w14:solidFill>
                  <w14:prstDash w14:val="solid"/>
                  <w14:bevel/>
                </w14:textOutline>
              </w:rPr>
              <w:t>221</w:t>
            </w:r>
            <w:r>
              <w:rPr>
                <w:rFonts w:ascii="宋体" w:hAnsi="宋体" w:eastAsia="宋体" w:cs="宋体"/>
                <w:spacing w:val="1"/>
                <w:sz w:val="16"/>
                <w:szCs w:val="16"/>
                <w14:textOutline w14:w="2956" w14:cap="sq" w14:cmpd="sng">
                  <w14:solidFill>
                    <w14:srgbClr w14:val="000000"/>
                  </w14:solidFill>
                  <w14:prstDash w14:val="solid"/>
                  <w14:bevel/>
                </w14:textOutline>
              </w:rPr>
              <w:t>02</w:t>
            </w:r>
          </w:p>
        </w:tc>
        <w:tc>
          <w:tcPr>
            <w:tcW w:w="3367" w:type="dxa"/>
            <w:tcBorders>
              <w:top w:val="single" w:color="000000" w:sz="2" w:space="0"/>
              <w:bottom w:val="single" w:color="000000" w:sz="2" w:space="0"/>
            </w:tcBorders>
            <w:vAlign w:val="top"/>
          </w:tcPr>
          <w:p>
            <w:pPr>
              <w:spacing w:before="47" w:line="213" w:lineRule="auto"/>
              <w:ind w:left="25"/>
              <w:rPr>
                <w:rFonts w:ascii="宋体" w:hAnsi="宋体" w:eastAsia="宋体" w:cs="宋体"/>
                <w:sz w:val="16"/>
                <w:szCs w:val="16"/>
              </w:rPr>
            </w:pPr>
            <w:r>
              <w:rPr>
                <w:rFonts w:ascii="宋体" w:hAnsi="宋体" w:eastAsia="宋体" w:cs="宋体"/>
                <w:spacing w:val="7"/>
                <w:sz w:val="16"/>
                <w:szCs w:val="16"/>
                <w14:textOutline w14:w="2956" w14:cap="sq" w14:cmpd="sng">
                  <w14:solidFill>
                    <w14:srgbClr w14:val="000000"/>
                  </w14:solidFill>
                  <w14:prstDash w14:val="solid"/>
                  <w14:bevel/>
                </w14:textOutline>
              </w:rPr>
              <w:t>住</w:t>
            </w:r>
            <w:r>
              <w:rPr>
                <w:rFonts w:ascii="宋体" w:hAnsi="宋体" w:eastAsia="宋体" w:cs="宋体"/>
                <w:spacing w:val="4"/>
                <w:sz w:val="16"/>
                <w:szCs w:val="16"/>
                <w14:textOutline w14:w="2956" w14:cap="sq" w14:cmpd="sng">
                  <w14:solidFill>
                    <w14:srgbClr w14:val="000000"/>
                  </w14:solidFill>
                  <w14:prstDash w14:val="solid"/>
                  <w14:bevel/>
                </w14:textOutline>
              </w:rPr>
              <w:t>房改革支出</w:t>
            </w:r>
          </w:p>
        </w:tc>
        <w:tc>
          <w:tcPr>
            <w:tcW w:w="1547" w:type="dxa"/>
            <w:tcBorders>
              <w:top w:val="single" w:color="000000" w:sz="2" w:space="0"/>
              <w:bottom w:val="single" w:color="000000" w:sz="2" w:space="0"/>
            </w:tcBorders>
            <w:vAlign w:val="top"/>
          </w:tcPr>
          <w:p>
            <w:pPr>
              <w:spacing w:before="73" w:line="183" w:lineRule="auto"/>
              <w:ind w:right="6"/>
              <w:jc w:val="right"/>
              <w:rPr>
                <w:rFonts w:ascii="宋体" w:hAnsi="宋体" w:eastAsia="宋体" w:cs="宋体"/>
                <w:sz w:val="16"/>
                <w:szCs w:val="16"/>
              </w:rPr>
            </w:pPr>
            <w:r>
              <w:rPr>
                <w:rFonts w:ascii="宋体" w:hAnsi="宋体" w:eastAsia="宋体" w:cs="宋体"/>
                <w:spacing w:val="2"/>
                <w:sz w:val="16"/>
                <w:szCs w:val="16"/>
                <w14:textOutline w14:w="2956" w14:cap="sq" w14:cmpd="sng">
                  <w14:solidFill>
                    <w14:srgbClr w14:val="000000"/>
                  </w14:solidFill>
                  <w14:prstDash w14:val="solid"/>
                  <w14:bevel/>
                </w14:textOutline>
              </w:rPr>
              <w:t>7</w:t>
            </w:r>
            <w:r>
              <w:rPr>
                <w:rFonts w:ascii="宋体" w:hAnsi="宋体" w:eastAsia="宋体" w:cs="宋体"/>
                <w:spacing w:val="1"/>
                <w:sz w:val="16"/>
                <w:szCs w:val="16"/>
                <w14:textOutline w14:w="2956" w14:cap="sq" w14:cmpd="sng">
                  <w14:solidFill>
                    <w14:srgbClr w14:val="000000"/>
                  </w14:solidFill>
                  <w14:prstDash w14:val="solid"/>
                  <w14:bevel/>
                </w14:textOutline>
              </w:rPr>
              <w:t>9.00</w:t>
            </w:r>
          </w:p>
        </w:tc>
        <w:tc>
          <w:tcPr>
            <w:tcW w:w="1548" w:type="dxa"/>
            <w:tcBorders>
              <w:top w:val="single" w:color="000000" w:sz="2" w:space="0"/>
              <w:bottom w:val="single" w:color="000000" w:sz="2" w:space="0"/>
            </w:tcBorders>
            <w:vAlign w:val="top"/>
          </w:tcPr>
          <w:p>
            <w:pPr>
              <w:spacing w:before="73" w:line="183" w:lineRule="auto"/>
              <w:ind w:right="5"/>
              <w:jc w:val="right"/>
              <w:rPr>
                <w:rFonts w:ascii="宋体" w:hAnsi="宋体" w:eastAsia="宋体" w:cs="宋体"/>
                <w:sz w:val="16"/>
                <w:szCs w:val="16"/>
              </w:rPr>
            </w:pPr>
            <w:r>
              <w:rPr>
                <w:rFonts w:ascii="宋体" w:hAnsi="宋体" w:eastAsia="宋体" w:cs="宋体"/>
                <w:spacing w:val="2"/>
                <w:sz w:val="16"/>
                <w:szCs w:val="16"/>
                <w14:textOutline w14:w="2956" w14:cap="sq" w14:cmpd="sng">
                  <w14:solidFill>
                    <w14:srgbClr w14:val="000000"/>
                  </w14:solidFill>
                  <w14:prstDash w14:val="solid"/>
                  <w14:bevel/>
                </w14:textOutline>
              </w:rPr>
              <w:t>7</w:t>
            </w:r>
            <w:r>
              <w:rPr>
                <w:rFonts w:ascii="宋体" w:hAnsi="宋体" w:eastAsia="宋体" w:cs="宋体"/>
                <w:spacing w:val="1"/>
                <w:sz w:val="16"/>
                <w:szCs w:val="16"/>
                <w14:textOutline w14:w="2956" w14:cap="sq" w14:cmpd="sng">
                  <w14:solidFill>
                    <w14:srgbClr w14:val="000000"/>
                  </w14:solidFill>
                  <w14:prstDash w14:val="solid"/>
                  <w14:bevel/>
                </w14:textOutline>
              </w:rPr>
              <w:t>9.00</w:t>
            </w:r>
          </w:p>
        </w:tc>
        <w:tc>
          <w:tcPr>
            <w:tcW w:w="1547" w:type="dxa"/>
            <w:tcBorders>
              <w:top w:val="single" w:color="000000" w:sz="2" w:space="0"/>
              <w:bottom w:val="single" w:color="000000" w:sz="2" w:space="0"/>
            </w:tcBorders>
            <w:vAlign w:val="top"/>
          </w:tcPr>
          <w:p>
            <w:pPr>
              <w:spacing w:line="232" w:lineRule="exact"/>
              <w:rPr>
                <w:rFonts w:ascii="Arial"/>
                <w:sz w:val="20"/>
              </w:rPr>
            </w:pPr>
          </w:p>
        </w:tc>
        <w:tc>
          <w:tcPr>
            <w:tcW w:w="1548" w:type="dxa"/>
            <w:tcBorders>
              <w:top w:val="single" w:color="000000" w:sz="2" w:space="0"/>
              <w:bottom w:val="single" w:color="000000" w:sz="2" w:space="0"/>
            </w:tcBorders>
            <w:vAlign w:val="top"/>
          </w:tcPr>
          <w:p>
            <w:pPr>
              <w:spacing w:before="73" w:line="183" w:lineRule="auto"/>
              <w:ind w:right="2"/>
              <w:jc w:val="right"/>
              <w:rPr>
                <w:rFonts w:ascii="宋体" w:hAnsi="宋体" w:eastAsia="宋体" w:cs="宋体"/>
                <w:sz w:val="16"/>
                <w:szCs w:val="16"/>
              </w:rPr>
            </w:pPr>
            <w:r>
              <w:rPr>
                <w:rFonts w:ascii="宋体" w:hAnsi="宋体" w:eastAsia="宋体" w:cs="宋体"/>
                <w:spacing w:val="2"/>
                <w:sz w:val="16"/>
                <w:szCs w:val="16"/>
                <w14:textOutline w14:w="2956" w14:cap="sq" w14:cmpd="sng">
                  <w14:solidFill>
                    <w14:srgbClr w14:val="000000"/>
                  </w14:solidFill>
                  <w14:prstDash w14:val="solid"/>
                  <w14:bevel/>
                </w14:textOutline>
              </w:rPr>
              <w:t>0</w:t>
            </w:r>
            <w:r>
              <w:rPr>
                <w:rFonts w:ascii="宋体" w:hAnsi="宋体" w:eastAsia="宋体" w:cs="宋体"/>
                <w:spacing w:val="1"/>
                <w:sz w:val="16"/>
                <w:szCs w:val="16"/>
                <w14:textOutline w14:w="2956" w14:cap="sq" w14:cmpd="sng">
                  <w14:solidFill>
                    <w14:srgbClr w14:val="000000"/>
                  </w14:solidFill>
                  <w14:prstDash w14:val="solid"/>
                  <w14:bevel/>
                </w14:textOutline>
              </w:rPr>
              <w:t>.00</w:t>
            </w:r>
          </w:p>
        </w:tc>
        <w:tc>
          <w:tcPr>
            <w:tcW w:w="1547" w:type="dxa"/>
            <w:tcBorders>
              <w:top w:val="single" w:color="000000" w:sz="2" w:space="0"/>
              <w:bottom w:val="single" w:color="000000" w:sz="2" w:space="0"/>
            </w:tcBorders>
            <w:vAlign w:val="top"/>
          </w:tcPr>
          <w:p>
            <w:pPr>
              <w:spacing w:line="232" w:lineRule="exact"/>
              <w:rPr>
                <w:rFonts w:ascii="Arial"/>
                <w:sz w:val="20"/>
              </w:rPr>
            </w:pPr>
          </w:p>
        </w:tc>
        <w:tc>
          <w:tcPr>
            <w:tcW w:w="1555" w:type="dxa"/>
            <w:tcBorders>
              <w:top w:val="single" w:color="000000" w:sz="2" w:space="0"/>
              <w:bottom w:val="single" w:color="000000" w:sz="2" w:space="0"/>
            </w:tcBorders>
            <w:vAlign w:val="top"/>
          </w:tcPr>
          <w:p>
            <w:pPr>
              <w:spacing w:before="73" w:line="183" w:lineRule="auto"/>
              <w:ind w:right="6"/>
              <w:jc w:val="right"/>
              <w:rPr>
                <w:rFonts w:ascii="宋体" w:hAnsi="宋体" w:eastAsia="宋体" w:cs="宋体"/>
                <w:sz w:val="16"/>
                <w:szCs w:val="16"/>
              </w:rPr>
            </w:pPr>
            <w:r>
              <w:rPr>
                <w:rFonts w:ascii="宋体" w:hAnsi="宋体" w:eastAsia="宋体" w:cs="宋体"/>
                <w:spacing w:val="2"/>
                <w:sz w:val="16"/>
                <w:szCs w:val="16"/>
                <w14:textOutline w14:w="2956" w14:cap="sq" w14:cmpd="sng">
                  <w14:solidFill>
                    <w14:srgbClr w14:val="000000"/>
                  </w14:solidFill>
                  <w14:prstDash w14:val="solid"/>
                  <w14:bevel/>
                </w14:textOutline>
              </w:rPr>
              <w:t>0</w:t>
            </w:r>
            <w:r>
              <w:rPr>
                <w:rFonts w:ascii="宋体" w:hAnsi="宋体" w:eastAsia="宋体" w:cs="宋体"/>
                <w:spacing w:val="1"/>
                <w:sz w:val="16"/>
                <w:szCs w:val="16"/>
                <w14:textOutline w14:w="2956" w14:cap="sq" w14:cmpd="sng">
                  <w14:solidFill>
                    <w14:srgbClr w14:val="000000"/>
                  </w14:solidFill>
                  <w14:prstDash w14:val="solid"/>
                  <w14:bevel/>
                </w14:textOutline>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3" w:hRule="atLeast"/>
        </w:trPr>
        <w:tc>
          <w:tcPr>
            <w:tcW w:w="860" w:type="dxa"/>
            <w:tcBorders>
              <w:top w:val="single" w:color="000000" w:sz="2" w:space="0"/>
              <w:bottom w:val="single" w:color="000000" w:sz="2" w:space="0"/>
            </w:tcBorders>
            <w:vAlign w:val="top"/>
          </w:tcPr>
          <w:p>
            <w:pPr>
              <w:spacing w:before="74" w:line="183" w:lineRule="auto"/>
              <w:ind w:left="33"/>
              <w:rPr>
                <w:rFonts w:ascii="宋体" w:hAnsi="宋体" w:eastAsia="宋体" w:cs="宋体"/>
                <w:sz w:val="16"/>
                <w:szCs w:val="16"/>
              </w:rPr>
            </w:pPr>
            <w:r>
              <w:rPr>
                <w:rFonts w:ascii="宋体" w:hAnsi="宋体" w:eastAsia="宋体" w:cs="宋体"/>
                <w:spacing w:val="2"/>
                <w:sz w:val="16"/>
                <w:szCs w:val="16"/>
              </w:rPr>
              <w:t>221</w:t>
            </w:r>
            <w:r>
              <w:rPr>
                <w:rFonts w:ascii="宋体" w:hAnsi="宋体" w:eastAsia="宋体" w:cs="宋体"/>
                <w:spacing w:val="1"/>
                <w:sz w:val="16"/>
                <w:szCs w:val="16"/>
              </w:rPr>
              <w:t>0201</w:t>
            </w:r>
          </w:p>
        </w:tc>
        <w:tc>
          <w:tcPr>
            <w:tcW w:w="3367" w:type="dxa"/>
            <w:tcBorders>
              <w:top w:val="single" w:color="000000" w:sz="2" w:space="0"/>
              <w:bottom w:val="single" w:color="000000" w:sz="2" w:space="0"/>
            </w:tcBorders>
            <w:vAlign w:val="top"/>
          </w:tcPr>
          <w:p>
            <w:pPr>
              <w:spacing w:before="49" w:line="212" w:lineRule="auto"/>
              <w:ind w:left="187"/>
              <w:rPr>
                <w:rFonts w:ascii="宋体" w:hAnsi="宋体" w:eastAsia="宋体" w:cs="宋体"/>
                <w:sz w:val="16"/>
                <w:szCs w:val="16"/>
              </w:rPr>
            </w:pPr>
            <w:r>
              <w:rPr>
                <w:rFonts w:ascii="宋体" w:hAnsi="宋体" w:eastAsia="宋体" w:cs="宋体"/>
                <w:spacing w:val="3"/>
                <w:sz w:val="16"/>
                <w:szCs w:val="16"/>
              </w:rPr>
              <w:t>住房公积金</w:t>
            </w:r>
          </w:p>
        </w:tc>
        <w:tc>
          <w:tcPr>
            <w:tcW w:w="1547" w:type="dxa"/>
            <w:tcBorders>
              <w:top w:val="single" w:color="000000" w:sz="2" w:space="0"/>
              <w:bottom w:val="single" w:color="000000" w:sz="2" w:space="0"/>
            </w:tcBorders>
            <w:vAlign w:val="top"/>
          </w:tcPr>
          <w:p>
            <w:pPr>
              <w:spacing w:before="75" w:line="182" w:lineRule="auto"/>
              <w:ind w:right="6"/>
              <w:jc w:val="right"/>
              <w:rPr>
                <w:rFonts w:ascii="宋体" w:hAnsi="宋体" w:eastAsia="宋体" w:cs="宋体"/>
                <w:sz w:val="16"/>
                <w:szCs w:val="16"/>
              </w:rPr>
            </w:pPr>
            <w:r>
              <w:rPr>
                <w:rFonts w:ascii="宋体" w:hAnsi="宋体" w:eastAsia="宋体" w:cs="宋体"/>
                <w:spacing w:val="1"/>
                <w:sz w:val="16"/>
                <w:szCs w:val="16"/>
              </w:rPr>
              <w:t>66.00</w:t>
            </w:r>
          </w:p>
        </w:tc>
        <w:tc>
          <w:tcPr>
            <w:tcW w:w="1548" w:type="dxa"/>
            <w:tcBorders>
              <w:top w:val="single" w:color="000000" w:sz="2" w:space="0"/>
              <w:bottom w:val="single" w:color="000000" w:sz="2" w:space="0"/>
            </w:tcBorders>
            <w:vAlign w:val="top"/>
          </w:tcPr>
          <w:p>
            <w:pPr>
              <w:spacing w:before="75" w:line="182" w:lineRule="auto"/>
              <w:ind w:right="3"/>
              <w:jc w:val="right"/>
              <w:rPr>
                <w:rFonts w:ascii="宋体" w:hAnsi="宋体" w:eastAsia="宋体" w:cs="宋体"/>
                <w:sz w:val="16"/>
                <w:szCs w:val="16"/>
              </w:rPr>
            </w:pPr>
            <w:r>
              <w:rPr>
                <w:rFonts w:ascii="宋体" w:hAnsi="宋体" w:eastAsia="宋体" w:cs="宋体"/>
                <w:spacing w:val="1"/>
                <w:sz w:val="16"/>
                <w:szCs w:val="16"/>
              </w:rPr>
              <w:t>66.00</w:t>
            </w:r>
          </w:p>
        </w:tc>
        <w:tc>
          <w:tcPr>
            <w:tcW w:w="1547" w:type="dxa"/>
            <w:tcBorders>
              <w:top w:val="single" w:color="000000" w:sz="2" w:space="0"/>
              <w:bottom w:val="single" w:color="000000" w:sz="2" w:space="0"/>
            </w:tcBorders>
            <w:vAlign w:val="top"/>
          </w:tcPr>
          <w:p>
            <w:pPr>
              <w:spacing w:line="232" w:lineRule="exact"/>
              <w:rPr>
                <w:rFonts w:ascii="Arial"/>
                <w:sz w:val="20"/>
              </w:rPr>
            </w:pPr>
          </w:p>
        </w:tc>
        <w:tc>
          <w:tcPr>
            <w:tcW w:w="1548" w:type="dxa"/>
            <w:tcBorders>
              <w:top w:val="single" w:color="000000" w:sz="2" w:space="0"/>
              <w:bottom w:val="single" w:color="000000" w:sz="2" w:space="0"/>
            </w:tcBorders>
            <w:vAlign w:val="top"/>
          </w:tcPr>
          <w:p>
            <w:pPr>
              <w:spacing w:before="75" w:line="182" w:lineRule="auto"/>
              <w:ind w:right="1"/>
              <w:jc w:val="right"/>
              <w:rPr>
                <w:rFonts w:ascii="宋体" w:hAnsi="宋体" w:eastAsia="宋体" w:cs="宋体"/>
                <w:sz w:val="16"/>
                <w:szCs w:val="16"/>
              </w:rPr>
            </w:pPr>
            <w:r>
              <w:rPr>
                <w:rFonts w:ascii="宋体" w:hAnsi="宋体" w:eastAsia="宋体" w:cs="宋体"/>
                <w:spacing w:val="1"/>
                <w:sz w:val="16"/>
                <w:szCs w:val="16"/>
              </w:rPr>
              <w:t>0.0</w:t>
            </w:r>
            <w:r>
              <w:rPr>
                <w:rFonts w:ascii="宋体" w:hAnsi="宋体" w:eastAsia="宋体" w:cs="宋体"/>
                <w:sz w:val="16"/>
                <w:szCs w:val="16"/>
              </w:rPr>
              <w:t>0</w:t>
            </w:r>
          </w:p>
        </w:tc>
        <w:tc>
          <w:tcPr>
            <w:tcW w:w="1547" w:type="dxa"/>
            <w:tcBorders>
              <w:top w:val="single" w:color="000000" w:sz="2" w:space="0"/>
              <w:bottom w:val="single" w:color="000000" w:sz="2" w:space="0"/>
            </w:tcBorders>
            <w:vAlign w:val="top"/>
          </w:tcPr>
          <w:p>
            <w:pPr>
              <w:spacing w:line="232" w:lineRule="exact"/>
              <w:rPr>
                <w:rFonts w:ascii="Arial"/>
                <w:sz w:val="20"/>
              </w:rPr>
            </w:pPr>
          </w:p>
        </w:tc>
        <w:tc>
          <w:tcPr>
            <w:tcW w:w="1555" w:type="dxa"/>
            <w:tcBorders>
              <w:top w:val="single" w:color="000000" w:sz="2" w:space="0"/>
              <w:bottom w:val="single" w:color="000000" w:sz="2" w:space="0"/>
            </w:tcBorders>
            <w:vAlign w:val="top"/>
          </w:tcPr>
          <w:p>
            <w:pPr>
              <w:spacing w:before="75" w:line="182" w:lineRule="auto"/>
              <w:ind w:right="5"/>
              <w:jc w:val="right"/>
              <w:rPr>
                <w:rFonts w:ascii="宋体" w:hAnsi="宋体" w:eastAsia="宋体" w:cs="宋体"/>
                <w:sz w:val="16"/>
                <w:szCs w:val="16"/>
              </w:rPr>
            </w:pPr>
            <w:r>
              <w:rPr>
                <w:rFonts w:ascii="宋体" w:hAnsi="宋体" w:eastAsia="宋体" w:cs="宋体"/>
                <w:spacing w:val="1"/>
                <w:sz w:val="16"/>
                <w:szCs w:val="16"/>
              </w:rPr>
              <w:t>0.0</w:t>
            </w:r>
            <w:r>
              <w:rPr>
                <w:rFonts w:ascii="宋体" w:hAnsi="宋体" w:eastAsia="宋体" w:cs="宋体"/>
                <w:sz w:val="16"/>
                <w:szCs w:val="16"/>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0" w:hRule="atLeast"/>
        </w:trPr>
        <w:tc>
          <w:tcPr>
            <w:tcW w:w="860" w:type="dxa"/>
            <w:tcBorders>
              <w:top w:val="single" w:color="000000" w:sz="2" w:space="0"/>
              <w:bottom w:val="single" w:color="000000" w:sz="2" w:space="0"/>
            </w:tcBorders>
            <w:vAlign w:val="top"/>
          </w:tcPr>
          <w:p>
            <w:pPr>
              <w:spacing w:before="73" w:line="189" w:lineRule="auto"/>
              <w:ind w:left="33"/>
              <w:rPr>
                <w:rFonts w:ascii="宋体" w:hAnsi="宋体" w:eastAsia="宋体" w:cs="宋体"/>
                <w:sz w:val="16"/>
                <w:szCs w:val="16"/>
              </w:rPr>
            </w:pPr>
            <w:r>
              <w:rPr>
                <w:rFonts w:ascii="宋体" w:hAnsi="宋体" w:eastAsia="宋体" w:cs="宋体"/>
                <w:spacing w:val="2"/>
                <w:sz w:val="16"/>
                <w:szCs w:val="16"/>
              </w:rPr>
              <w:t>221</w:t>
            </w:r>
            <w:r>
              <w:rPr>
                <w:rFonts w:ascii="宋体" w:hAnsi="宋体" w:eastAsia="宋体" w:cs="宋体"/>
                <w:spacing w:val="1"/>
                <w:sz w:val="16"/>
                <w:szCs w:val="16"/>
              </w:rPr>
              <w:t>0203</w:t>
            </w:r>
          </w:p>
        </w:tc>
        <w:tc>
          <w:tcPr>
            <w:tcW w:w="3367" w:type="dxa"/>
            <w:tcBorders>
              <w:top w:val="single" w:color="000000" w:sz="2" w:space="0"/>
              <w:bottom w:val="single" w:color="000000" w:sz="2" w:space="0"/>
            </w:tcBorders>
            <w:vAlign w:val="top"/>
          </w:tcPr>
          <w:p>
            <w:pPr>
              <w:spacing w:before="47" w:line="222" w:lineRule="auto"/>
              <w:ind w:left="187"/>
              <w:rPr>
                <w:rFonts w:ascii="宋体" w:hAnsi="宋体" w:eastAsia="宋体" w:cs="宋体"/>
                <w:sz w:val="16"/>
                <w:szCs w:val="16"/>
              </w:rPr>
            </w:pPr>
            <w:r>
              <w:rPr>
                <w:rFonts w:ascii="宋体" w:hAnsi="宋体" w:eastAsia="宋体" w:cs="宋体"/>
                <w:spacing w:val="3"/>
                <w:sz w:val="16"/>
                <w:szCs w:val="16"/>
              </w:rPr>
              <w:t>购房补</w:t>
            </w:r>
            <w:r>
              <w:rPr>
                <w:rFonts w:ascii="宋体" w:hAnsi="宋体" w:eastAsia="宋体" w:cs="宋体"/>
                <w:spacing w:val="2"/>
                <w:sz w:val="16"/>
                <w:szCs w:val="16"/>
              </w:rPr>
              <w:t>贴</w:t>
            </w:r>
          </w:p>
        </w:tc>
        <w:tc>
          <w:tcPr>
            <w:tcW w:w="1547" w:type="dxa"/>
            <w:tcBorders>
              <w:top w:val="single" w:color="000000" w:sz="2" w:space="0"/>
              <w:bottom w:val="single" w:color="000000" w:sz="2" w:space="0"/>
            </w:tcBorders>
            <w:vAlign w:val="top"/>
          </w:tcPr>
          <w:p>
            <w:pPr>
              <w:spacing w:before="73" w:line="189" w:lineRule="auto"/>
              <w:ind w:right="6"/>
              <w:jc w:val="right"/>
              <w:rPr>
                <w:rFonts w:ascii="宋体" w:hAnsi="宋体" w:eastAsia="宋体" w:cs="宋体"/>
                <w:sz w:val="16"/>
                <w:szCs w:val="16"/>
              </w:rPr>
            </w:pPr>
            <w:r>
              <w:rPr>
                <w:rFonts w:ascii="宋体" w:hAnsi="宋体" w:eastAsia="宋体" w:cs="宋体"/>
                <w:spacing w:val="-1"/>
                <w:sz w:val="16"/>
                <w:szCs w:val="16"/>
              </w:rPr>
              <w:t>13.00</w:t>
            </w:r>
          </w:p>
        </w:tc>
        <w:tc>
          <w:tcPr>
            <w:tcW w:w="1548" w:type="dxa"/>
            <w:tcBorders>
              <w:top w:val="single" w:color="000000" w:sz="2" w:space="0"/>
              <w:bottom w:val="single" w:color="000000" w:sz="2" w:space="0"/>
            </w:tcBorders>
            <w:vAlign w:val="top"/>
          </w:tcPr>
          <w:p>
            <w:pPr>
              <w:spacing w:before="73" w:line="189" w:lineRule="auto"/>
              <w:ind w:right="3"/>
              <w:jc w:val="right"/>
              <w:rPr>
                <w:rFonts w:ascii="宋体" w:hAnsi="宋体" w:eastAsia="宋体" w:cs="宋体"/>
                <w:sz w:val="16"/>
                <w:szCs w:val="16"/>
              </w:rPr>
            </w:pPr>
            <w:r>
              <w:rPr>
                <w:rFonts w:ascii="宋体" w:hAnsi="宋体" w:eastAsia="宋体" w:cs="宋体"/>
                <w:spacing w:val="-1"/>
                <w:sz w:val="16"/>
                <w:szCs w:val="16"/>
              </w:rPr>
              <w:t>13.00</w:t>
            </w:r>
          </w:p>
        </w:tc>
        <w:tc>
          <w:tcPr>
            <w:tcW w:w="1547" w:type="dxa"/>
            <w:tcBorders>
              <w:top w:val="single" w:color="000000" w:sz="2" w:space="0"/>
              <w:bottom w:val="single" w:color="000000" w:sz="2" w:space="0"/>
            </w:tcBorders>
            <w:vAlign w:val="top"/>
          </w:tcPr>
          <w:p>
            <w:pPr>
              <w:spacing w:line="240" w:lineRule="exact"/>
              <w:rPr>
                <w:rFonts w:ascii="Arial"/>
                <w:sz w:val="20"/>
              </w:rPr>
            </w:pPr>
          </w:p>
        </w:tc>
        <w:tc>
          <w:tcPr>
            <w:tcW w:w="1548" w:type="dxa"/>
            <w:tcBorders>
              <w:top w:val="single" w:color="000000" w:sz="2" w:space="0"/>
              <w:bottom w:val="single" w:color="000000" w:sz="2" w:space="0"/>
            </w:tcBorders>
            <w:vAlign w:val="top"/>
          </w:tcPr>
          <w:p>
            <w:pPr>
              <w:spacing w:before="73" w:line="188" w:lineRule="auto"/>
              <w:ind w:right="1"/>
              <w:jc w:val="right"/>
              <w:rPr>
                <w:rFonts w:ascii="宋体" w:hAnsi="宋体" w:eastAsia="宋体" w:cs="宋体"/>
                <w:sz w:val="16"/>
                <w:szCs w:val="16"/>
              </w:rPr>
            </w:pPr>
            <w:r>
              <w:rPr>
                <w:rFonts w:ascii="宋体" w:hAnsi="宋体" w:eastAsia="宋体" w:cs="宋体"/>
                <w:spacing w:val="1"/>
                <w:sz w:val="16"/>
                <w:szCs w:val="16"/>
              </w:rPr>
              <w:t>0.0</w:t>
            </w:r>
            <w:r>
              <w:rPr>
                <w:rFonts w:ascii="宋体" w:hAnsi="宋体" w:eastAsia="宋体" w:cs="宋体"/>
                <w:sz w:val="16"/>
                <w:szCs w:val="16"/>
              </w:rPr>
              <w:t>0</w:t>
            </w:r>
          </w:p>
        </w:tc>
        <w:tc>
          <w:tcPr>
            <w:tcW w:w="1547" w:type="dxa"/>
            <w:tcBorders>
              <w:top w:val="single" w:color="000000" w:sz="2" w:space="0"/>
              <w:bottom w:val="single" w:color="000000" w:sz="2" w:space="0"/>
            </w:tcBorders>
            <w:vAlign w:val="top"/>
          </w:tcPr>
          <w:p>
            <w:pPr>
              <w:spacing w:line="240" w:lineRule="exact"/>
              <w:rPr>
                <w:rFonts w:ascii="Arial"/>
                <w:sz w:val="20"/>
              </w:rPr>
            </w:pPr>
          </w:p>
        </w:tc>
        <w:tc>
          <w:tcPr>
            <w:tcW w:w="1555" w:type="dxa"/>
            <w:tcBorders>
              <w:top w:val="single" w:color="000000" w:sz="2" w:space="0"/>
              <w:bottom w:val="single" w:color="000000" w:sz="2" w:space="0"/>
            </w:tcBorders>
            <w:vAlign w:val="top"/>
          </w:tcPr>
          <w:p>
            <w:pPr>
              <w:spacing w:before="73" w:line="188" w:lineRule="auto"/>
              <w:ind w:right="5"/>
              <w:jc w:val="right"/>
              <w:rPr>
                <w:rFonts w:ascii="宋体" w:hAnsi="宋体" w:eastAsia="宋体" w:cs="宋体"/>
                <w:sz w:val="16"/>
                <w:szCs w:val="16"/>
              </w:rPr>
            </w:pPr>
            <w:r>
              <w:rPr>
                <w:rFonts w:ascii="宋体" w:hAnsi="宋体" w:eastAsia="宋体" w:cs="宋体"/>
                <w:spacing w:val="1"/>
                <w:sz w:val="16"/>
                <w:szCs w:val="16"/>
              </w:rPr>
              <w:t>0.0</w:t>
            </w:r>
            <w:r>
              <w:rPr>
                <w:rFonts w:ascii="宋体" w:hAnsi="宋体" w:eastAsia="宋体" w:cs="宋体"/>
                <w:sz w:val="16"/>
                <w:szCs w:val="16"/>
              </w:rPr>
              <w:t>0</w:t>
            </w:r>
          </w:p>
        </w:tc>
      </w:tr>
    </w:tbl>
    <w:p>
      <w:pPr>
        <w:spacing w:before="39" w:line="230" w:lineRule="auto"/>
        <w:ind w:left="46"/>
        <w:rPr>
          <w:rFonts w:ascii="宋体" w:hAnsi="宋体" w:eastAsia="宋体" w:cs="宋体"/>
          <w:sz w:val="16"/>
          <w:szCs w:val="16"/>
        </w:rPr>
      </w:pPr>
      <w:r>
        <w:rPr>
          <w:rFonts w:ascii="宋体" w:hAnsi="宋体" w:eastAsia="宋体" w:cs="宋体"/>
          <w:spacing w:val="6"/>
          <w:sz w:val="16"/>
          <w:szCs w:val="16"/>
        </w:rPr>
        <w:t>注</w:t>
      </w:r>
      <w:r>
        <w:rPr>
          <w:rFonts w:ascii="宋体" w:hAnsi="宋体" w:eastAsia="宋体" w:cs="宋体"/>
          <w:spacing w:val="4"/>
          <w:sz w:val="16"/>
          <w:szCs w:val="16"/>
        </w:rPr>
        <w:t>：</w:t>
      </w:r>
      <w:r>
        <w:rPr>
          <w:rFonts w:ascii="宋体" w:hAnsi="宋体" w:eastAsia="宋体" w:cs="宋体"/>
          <w:spacing w:val="3"/>
          <w:sz w:val="16"/>
          <w:szCs w:val="16"/>
        </w:rPr>
        <w:t>本表反映部门本年度各项支出情况。</w:t>
      </w:r>
    </w:p>
    <w:p>
      <w:pPr>
        <w:sectPr>
          <w:pgSz w:w="15840" w:h="12240"/>
          <w:pgMar w:top="1040" w:right="1230" w:bottom="0" w:left="1073" w:header="0" w:footer="0" w:gutter="0"/>
          <w:cols w:space="720" w:num="1"/>
        </w:sectPr>
      </w:pPr>
    </w:p>
    <w:p>
      <w:r>
        <w:pict>
          <v:rect id="_x0000_s1027" o:spid="_x0000_s1027" o:spt="1" style="position:absolute;left:0pt;margin-left:53.75pt;margin-top:513.3pt;height:0.75pt;width:129.65pt;mso-position-horizontal-relative:page;mso-position-vertical-relative:page;z-index:-251654144;mso-width-relative:page;mso-height-relative:page;" fillcolor="#000000" filled="t" stroked="f" coordsize="21600,21600" o:allowincell="f">
            <v:path/>
            <v:fill on="t" focussize="0,0"/>
            <v:stroke on="f"/>
            <v:imagedata o:title=""/>
            <o:lock v:ext="edit"/>
          </v:rect>
        </w:pict>
      </w:r>
      <w:r>
        <w:pict>
          <v:rect id="_x0000_s1028" o:spid="_x0000_s1028" o:spt="1" style="position:absolute;left:0pt;margin-left:208.25pt;margin-top:513.3pt;height:0.75pt;width:506.9pt;mso-position-horizontal-relative:page;mso-position-vertical-relative:page;z-index:-251655168;mso-width-relative:page;mso-height-relative:page;" fillcolor="#000000" filled="t" stroked="f" coordsize="21600,21600" o:allowincell="f">
            <v:path/>
            <v:fill on="t" focussize="0,0"/>
            <v:stroke on="f"/>
            <v:imagedata o:title=""/>
            <o:lock v:ext="edit"/>
          </v:rect>
        </w:pict>
      </w:r>
    </w:p>
    <w:p/>
    <w:p/>
    <w:p/>
    <w:p>
      <w:pPr>
        <w:spacing w:line="69" w:lineRule="exact"/>
      </w:pPr>
    </w:p>
    <w:tbl>
      <w:tblPr>
        <w:tblStyle w:val="4"/>
        <w:tblW w:w="13217"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8"/>
        <w:gridCol w:w="424"/>
        <w:gridCol w:w="454"/>
        <w:gridCol w:w="1338"/>
        <w:gridCol w:w="2472"/>
        <w:gridCol w:w="431"/>
        <w:gridCol w:w="455"/>
        <w:gridCol w:w="1338"/>
        <w:gridCol w:w="1338"/>
        <w:gridCol w:w="1338"/>
        <w:gridCol w:w="14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8" w:hRule="atLeast"/>
        </w:trPr>
        <w:tc>
          <w:tcPr>
            <w:tcW w:w="13217" w:type="dxa"/>
            <w:gridSpan w:val="11"/>
            <w:tcBorders>
              <w:top w:val="nil"/>
              <w:left w:val="nil"/>
              <w:bottom w:val="nil"/>
              <w:right w:val="single" w:color="808080" w:sz="4" w:space="0"/>
            </w:tcBorders>
            <w:vAlign w:val="top"/>
          </w:tcPr>
          <w:p>
            <w:pPr>
              <w:spacing w:before="52" w:line="206" w:lineRule="auto"/>
              <w:ind w:left="6202"/>
              <w:rPr>
                <w:rFonts w:ascii="黑体" w:hAnsi="黑体" w:eastAsia="黑体" w:cs="黑体"/>
                <w:sz w:val="22"/>
                <w:szCs w:val="22"/>
              </w:rPr>
            </w:pPr>
            <w:r>
              <w:rPr>
                <w:rFonts w:ascii="黑体" w:hAnsi="黑体" w:eastAsia="黑体" w:cs="黑体"/>
                <w:spacing w:val="2"/>
                <w:sz w:val="22"/>
                <w:szCs w:val="22"/>
              </w:rPr>
              <w:t>财</w:t>
            </w:r>
            <w:r>
              <w:rPr>
                <w:rFonts w:ascii="黑体" w:hAnsi="黑体" w:eastAsia="黑体" w:cs="黑体"/>
                <w:spacing w:val="1"/>
                <w:sz w:val="22"/>
                <w:szCs w:val="22"/>
              </w:rPr>
              <w:t>政拨款收入支出决算总表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 w:hRule="atLeast"/>
        </w:trPr>
        <w:tc>
          <w:tcPr>
            <w:tcW w:w="13217" w:type="dxa"/>
            <w:gridSpan w:val="11"/>
            <w:tcBorders>
              <w:top w:val="nil"/>
              <w:left w:val="nil"/>
              <w:bottom w:val="nil"/>
              <w:right w:val="single" w:color="808080" w:sz="4" w:space="0"/>
            </w:tcBorders>
            <w:vAlign w:val="top"/>
          </w:tcPr>
          <w:p>
            <w:pPr>
              <w:spacing w:before="26" w:line="219" w:lineRule="auto"/>
              <w:ind w:right="13"/>
              <w:jc w:val="right"/>
              <w:rPr>
                <w:rFonts w:ascii="宋体" w:hAnsi="宋体" w:eastAsia="宋体" w:cs="宋体"/>
                <w:sz w:val="16"/>
                <w:szCs w:val="16"/>
              </w:rPr>
            </w:pPr>
            <w:r>
              <w:rPr>
                <w:rFonts w:ascii="宋体" w:hAnsi="宋体" w:eastAsia="宋体" w:cs="宋体"/>
                <w:spacing w:val="2"/>
                <w:sz w:val="16"/>
                <w:szCs w:val="16"/>
              </w:rPr>
              <w:t>公开</w:t>
            </w:r>
            <w:r>
              <w:rPr>
                <w:rFonts w:ascii="宋体" w:hAnsi="宋体" w:eastAsia="宋体" w:cs="宋体"/>
                <w:spacing w:val="1"/>
                <w:sz w:val="16"/>
                <w:szCs w:val="16"/>
              </w:rPr>
              <w:t>04表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 w:hRule="atLeast"/>
        </w:trPr>
        <w:tc>
          <w:tcPr>
            <w:tcW w:w="2188" w:type="dxa"/>
            <w:tcBorders>
              <w:top w:val="nil"/>
              <w:left w:val="nil"/>
              <w:bottom w:val="single" w:color="808080" w:sz="2" w:space="0"/>
              <w:right w:val="nil"/>
            </w:tcBorders>
            <w:vAlign w:val="top"/>
          </w:tcPr>
          <w:p>
            <w:pPr>
              <w:spacing w:before="29" w:line="206" w:lineRule="auto"/>
              <w:ind w:left="40"/>
              <w:rPr>
                <w:rFonts w:ascii="宋体" w:hAnsi="宋体" w:eastAsia="宋体" w:cs="宋体"/>
                <w:sz w:val="16"/>
                <w:szCs w:val="16"/>
              </w:rPr>
            </w:pPr>
            <w:r>
              <w:rPr>
                <w:rFonts w:ascii="宋体" w:hAnsi="宋体" w:eastAsia="宋体" w:cs="宋体"/>
                <w:spacing w:val="4"/>
                <w:sz w:val="16"/>
                <w:szCs w:val="16"/>
              </w:rPr>
              <w:t>部门：</w:t>
            </w:r>
            <w:r>
              <w:rPr>
                <w:rFonts w:ascii="宋体" w:hAnsi="宋体" w:eastAsia="宋体" w:cs="宋体"/>
                <w:spacing w:val="2"/>
                <w:sz w:val="16"/>
                <w:szCs w:val="16"/>
              </w:rPr>
              <w:t>湖南省艺术研究院</w:t>
            </w:r>
          </w:p>
        </w:tc>
        <w:tc>
          <w:tcPr>
            <w:tcW w:w="6912" w:type="dxa"/>
            <w:gridSpan w:val="7"/>
            <w:tcBorders>
              <w:top w:val="nil"/>
              <w:left w:val="nil"/>
              <w:bottom w:val="single" w:color="808080" w:sz="2" w:space="0"/>
              <w:right w:val="nil"/>
            </w:tcBorders>
            <w:vAlign w:val="top"/>
          </w:tcPr>
          <w:p>
            <w:pPr>
              <w:spacing w:before="31" w:line="204" w:lineRule="auto"/>
              <w:ind w:left="5032"/>
              <w:rPr>
                <w:rFonts w:ascii="宋体" w:hAnsi="宋体" w:eastAsia="宋体" w:cs="宋体"/>
                <w:sz w:val="16"/>
                <w:szCs w:val="16"/>
              </w:rPr>
            </w:pPr>
            <w:r>
              <w:rPr>
                <w:rFonts w:ascii="宋体" w:hAnsi="宋体" w:eastAsia="宋体" w:cs="宋体"/>
                <w:spacing w:val="2"/>
                <w:sz w:val="16"/>
                <w:szCs w:val="16"/>
              </w:rPr>
              <w:t>2</w:t>
            </w:r>
            <w:r>
              <w:rPr>
                <w:rFonts w:ascii="宋体" w:hAnsi="宋体" w:eastAsia="宋体" w:cs="宋体"/>
                <w:spacing w:val="1"/>
                <w:sz w:val="16"/>
                <w:szCs w:val="16"/>
              </w:rPr>
              <w:t>020年度</w:t>
            </w:r>
          </w:p>
        </w:tc>
        <w:tc>
          <w:tcPr>
            <w:tcW w:w="4117" w:type="dxa"/>
            <w:gridSpan w:val="3"/>
            <w:tcBorders>
              <w:top w:val="nil"/>
              <w:left w:val="nil"/>
              <w:bottom w:val="single" w:color="808080" w:sz="2" w:space="0"/>
              <w:right w:val="single" w:color="808080" w:sz="4" w:space="0"/>
            </w:tcBorders>
            <w:vAlign w:val="top"/>
          </w:tcPr>
          <w:p>
            <w:pPr>
              <w:spacing w:before="29" w:line="206" w:lineRule="auto"/>
              <w:ind w:right="16"/>
              <w:jc w:val="right"/>
              <w:rPr>
                <w:rFonts w:ascii="宋体" w:hAnsi="宋体" w:eastAsia="宋体" w:cs="宋体"/>
                <w:sz w:val="16"/>
                <w:szCs w:val="16"/>
              </w:rPr>
            </w:pPr>
            <w:r>
              <w:rPr>
                <w:rFonts w:ascii="宋体" w:hAnsi="宋体" w:eastAsia="宋体" w:cs="宋体"/>
                <w:spacing w:val="4"/>
                <w:sz w:val="16"/>
                <w:szCs w:val="16"/>
              </w:rPr>
              <w:t>金</w:t>
            </w:r>
            <w:r>
              <w:rPr>
                <w:rFonts w:ascii="宋体" w:hAnsi="宋体" w:eastAsia="宋体" w:cs="宋体"/>
                <w:spacing w:val="3"/>
                <w:sz w:val="16"/>
                <w:szCs w:val="16"/>
              </w:rPr>
              <w:t>额单位：万元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4" w:hRule="atLeast"/>
        </w:trPr>
        <w:tc>
          <w:tcPr>
            <w:tcW w:w="4404" w:type="dxa"/>
            <w:gridSpan w:val="4"/>
            <w:tcBorders>
              <w:left w:val="single" w:color="000000" w:sz="4" w:space="0"/>
              <w:right w:val="single" w:color="000000" w:sz="4" w:space="0"/>
            </w:tcBorders>
            <w:vAlign w:val="top"/>
          </w:tcPr>
          <w:p>
            <w:pPr>
              <w:spacing w:before="42" w:line="226" w:lineRule="auto"/>
              <w:ind w:left="1875"/>
              <w:rPr>
                <w:rFonts w:ascii="宋体" w:hAnsi="宋体" w:eastAsia="宋体" w:cs="宋体"/>
                <w:sz w:val="14"/>
                <w:szCs w:val="14"/>
              </w:rPr>
            </w:pPr>
            <w:r>
              <w:rPr>
                <w:rFonts w:ascii="宋体" w:hAnsi="宋体" w:eastAsia="宋体" w:cs="宋体"/>
                <w:spacing w:val="6"/>
                <w:sz w:val="14"/>
                <w:szCs w:val="14"/>
              </w:rPr>
              <w:t>收</w:t>
            </w:r>
            <w:r>
              <w:rPr>
                <w:rFonts w:ascii="宋体" w:hAnsi="宋体" w:eastAsia="宋体" w:cs="宋体"/>
                <w:spacing w:val="5"/>
                <w:sz w:val="14"/>
                <w:szCs w:val="14"/>
              </w:rPr>
              <w:t xml:space="preserve">     入</w:t>
            </w:r>
          </w:p>
        </w:tc>
        <w:tc>
          <w:tcPr>
            <w:tcW w:w="8813" w:type="dxa"/>
            <w:gridSpan w:val="7"/>
            <w:tcBorders>
              <w:left w:val="single" w:color="000000" w:sz="4" w:space="0"/>
              <w:right w:val="single" w:color="000000" w:sz="4" w:space="0"/>
            </w:tcBorders>
            <w:vAlign w:val="top"/>
          </w:tcPr>
          <w:p>
            <w:pPr>
              <w:spacing w:before="42" w:line="226" w:lineRule="auto"/>
              <w:ind w:left="4073"/>
              <w:rPr>
                <w:rFonts w:ascii="宋体" w:hAnsi="宋体" w:eastAsia="宋体" w:cs="宋体"/>
                <w:sz w:val="14"/>
                <w:szCs w:val="14"/>
              </w:rPr>
            </w:pPr>
            <w:r>
              <w:rPr>
                <w:rFonts w:ascii="宋体" w:hAnsi="宋体" w:eastAsia="宋体" w:cs="宋体"/>
                <w:spacing w:val="8"/>
                <w:sz w:val="14"/>
                <w:szCs w:val="14"/>
              </w:rPr>
              <w:t>支</w:t>
            </w:r>
            <w:r>
              <w:rPr>
                <w:rFonts w:ascii="宋体" w:hAnsi="宋体" w:eastAsia="宋体" w:cs="宋体"/>
                <w:spacing w:val="7"/>
                <w:sz w:val="14"/>
                <w:szCs w:val="14"/>
              </w:rPr>
              <w:t xml:space="preserve">     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2188" w:type="dxa"/>
            <w:tcBorders>
              <w:left w:val="single" w:color="000000" w:sz="4" w:space="0"/>
              <w:right w:val="nil"/>
            </w:tcBorders>
            <w:vAlign w:val="top"/>
          </w:tcPr>
          <w:p>
            <w:pPr>
              <w:spacing w:before="258" w:line="232" w:lineRule="auto"/>
              <w:ind w:left="35"/>
              <w:rPr>
                <w:rFonts w:ascii="宋体" w:hAnsi="宋体" w:eastAsia="宋体" w:cs="宋体"/>
                <w:sz w:val="14"/>
                <w:szCs w:val="14"/>
              </w:rPr>
            </w:pPr>
            <w:r>
              <w:rPr>
                <w:rFonts w:ascii="宋体" w:hAnsi="宋体" w:eastAsia="宋体" w:cs="宋体"/>
                <w:sz w:val="14"/>
                <w:szCs w:val="14"/>
              </w:rPr>
              <w:t>项</w:t>
            </w:r>
          </w:p>
        </w:tc>
        <w:tc>
          <w:tcPr>
            <w:tcW w:w="424" w:type="dxa"/>
            <w:tcBorders>
              <w:left w:val="nil"/>
              <w:right w:val="single" w:color="000000" w:sz="4" w:space="0"/>
            </w:tcBorders>
            <w:vAlign w:val="top"/>
          </w:tcPr>
          <w:p>
            <w:pPr>
              <w:spacing w:before="257" w:line="235" w:lineRule="auto"/>
              <w:ind w:left="256"/>
              <w:rPr>
                <w:rFonts w:ascii="宋体" w:hAnsi="宋体" w:eastAsia="宋体" w:cs="宋体"/>
                <w:sz w:val="14"/>
                <w:szCs w:val="14"/>
              </w:rPr>
            </w:pPr>
            <w:r>
              <w:rPr>
                <w:rFonts w:ascii="宋体" w:hAnsi="宋体" w:eastAsia="宋体" w:cs="宋体"/>
                <w:sz w:val="14"/>
                <w:szCs w:val="14"/>
              </w:rPr>
              <w:t>目</w:t>
            </w:r>
          </w:p>
        </w:tc>
        <w:tc>
          <w:tcPr>
            <w:tcW w:w="454" w:type="dxa"/>
            <w:tcBorders>
              <w:left w:val="single" w:color="000000" w:sz="4" w:space="0"/>
              <w:right w:val="single" w:color="000000" w:sz="4" w:space="0"/>
            </w:tcBorders>
            <w:vAlign w:val="top"/>
          </w:tcPr>
          <w:p>
            <w:pPr>
              <w:spacing w:before="257" w:line="232" w:lineRule="auto"/>
              <w:ind w:left="83"/>
              <w:rPr>
                <w:rFonts w:ascii="宋体" w:hAnsi="宋体" w:eastAsia="宋体" w:cs="宋体"/>
                <w:sz w:val="14"/>
                <w:szCs w:val="14"/>
              </w:rPr>
            </w:pPr>
            <w:r>
              <w:rPr>
                <w:rFonts w:ascii="宋体" w:hAnsi="宋体" w:eastAsia="宋体" w:cs="宋体"/>
                <w:spacing w:val="4"/>
                <w:sz w:val="14"/>
                <w:szCs w:val="14"/>
              </w:rPr>
              <w:t>行次</w:t>
            </w:r>
          </w:p>
        </w:tc>
        <w:tc>
          <w:tcPr>
            <w:tcW w:w="1338" w:type="dxa"/>
            <w:tcBorders>
              <w:left w:val="single" w:color="000000" w:sz="4" w:space="0"/>
              <w:right w:val="single" w:color="000000" w:sz="4" w:space="0"/>
            </w:tcBorders>
            <w:vAlign w:val="top"/>
          </w:tcPr>
          <w:p>
            <w:pPr>
              <w:spacing w:before="257" w:line="232" w:lineRule="auto"/>
              <w:ind w:left="525"/>
              <w:rPr>
                <w:rFonts w:ascii="宋体" w:hAnsi="宋体" w:eastAsia="宋体" w:cs="宋体"/>
                <w:sz w:val="14"/>
                <w:szCs w:val="14"/>
              </w:rPr>
            </w:pPr>
            <w:r>
              <w:rPr>
                <w:rFonts w:ascii="宋体" w:hAnsi="宋体" w:eastAsia="宋体" w:cs="宋体"/>
                <w:spacing w:val="5"/>
                <w:sz w:val="14"/>
                <w:szCs w:val="14"/>
              </w:rPr>
              <w:t>金</w:t>
            </w:r>
            <w:r>
              <w:rPr>
                <w:rFonts w:ascii="宋体" w:hAnsi="宋体" w:eastAsia="宋体" w:cs="宋体"/>
                <w:spacing w:val="4"/>
                <w:sz w:val="14"/>
                <w:szCs w:val="14"/>
              </w:rPr>
              <w:t>额</w:t>
            </w:r>
          </w:p>
        </w:tc>
        <w:tc>
          <w:tcPr>
            <w:tcW w:w="2472" w:type="dxa"/>
            <w:tcBorders>
              <w:left w:val="single" w:color="000000" w:sz="4" w:space="0"/>
              <w:right w:val="nil"/>
            </w:tcBorders>
            <w:vAlign w:val="top"/>
          </w:tcPr>
          <w:p>
            <w:pPr>
              <w:spacing w:before="258" w:line="232" w:lineRule="auto"/>
              <w:ind w:left="31"/>
              <w:rPr>
                <w:rFonts w:ascii="宋体" w:hAnsi="宋体" w:eastAsia="宋体" w:cs="宋体"/>
                <w:sz w:val="14"/>
                <w:szCs w:val="14"/>
              </w:rPr>
            </w:pPr>
            <w:r>
              <w:rPr>
                <w:rFonts w:ascii="宋体" w:hAnsi="宋体" w:eastAsia="宋体" w:cs="宋体"/>
                <w:sz w:val="14"/>
                <w:szCs w:val="14"/>
              </w:rPr>
              <w:t>项</w:t>
            </w:r>
          </w:p>
        </w:tc>
        <w:tc>
          <w:tcPr>
            <w:tcW w:w="431" w:type="dxa"/>
            <w:tcBorders>
              <w:left w:val="nil"/>
              <w:right w:val="single" w:color="000000" w:sz="4" w:space="0"/>
            </w:tcBorders>
            <w:vAlign w:val="top"/>
          </w:tcPr>
          <w:p>
            <w:pPr>
              <w:spacing w:before="257" w:line="235" w:lineRule="auto"/>
              <w:ind w:left="264"/>
              <w:rPr>
                <w:rFonts w:ascii="宋体" w:hAnsi="宋体" w:eastAsia="宋体" w:cs="宋体"/>
                <w:sz w:val="14"/>
                <w:szCs w:val="14"/>
              </w:rPr>
            </w:pPr>
            <w:r>
              <w:rPr>
                <w:rFonts w:ascii="宋体" w:hAnsi="宋体" w:eastAsia="宋体" w:cs="宋体"/>
                <w:sz w:val="14"/>
                <w:szCs w:val="14"/>
              </w:rPr>
              <w:t>目</w:t>
            </w:r>
          </w:p>
        </w:tc>
        <w:tc>
          <w:tcPr>
            <w:tcW w:w="455" w:type="dxa"/>
            <w:tcBorders>
              <w:left w:val="single" w:color="000000" w:sz="4" w:space="0"/>
              <w:right w:val="single" w:color="000000" w:sz="4" w:space="0"/>
            </w:tcBorders>
            <w:vAlign w:val="top"/>
          </w:tcPr>
          <w:p>
            <w:pPr>
              <w:spacing w:before="257" w:line="232" w:lineRule="auto"/>
              <w:ind w:left="87"/>
              <w:rPr>
                <w:rFonts w:ascii="宋体" w:hAnsi="宋体" w:eastAsia="宋体" w:cs="宋体"/>
                <w:sz w:val="14"/>
                <w:szCs w:val="14"/>
              </w:rPr>
            </w:pPr>
            <w:r>
              <w:rPr>
                <w:rFonts w:ascii="宋体" w:hAnsi="宋体" w:eastAsia="宋体" w:cs="宋体"/>
                <w:spacing w:val="4"/>
                <w:sz w:val="14"/>
                <w:szCs w:val="14"/>
              </w:rPr>
              <w:t>行次</w:t>
            </w:r>
          </w:p>
        </w:tc>
        <w:tc>
          <w:tcPr>
            <w:tcW w:w="1338" w:type="dxa"/>
            <w:tcBorders>
              <w:left w:val="single" w:color="000000" w:sz="4" w:space="0"/>
              <w:right w:val="single" w:color="000000" w:sz="4" w:space="0"/>
            </w:tcBorders>
            <w:vAlign w:val="top"/>
          </w:tcPr>
          <w:p>
            <w:pPr>
              <w:spacing w:before="257" w:line="233" w:lineRule="auto"/>
              <w:ind w:left="528"/>
              <w:rPr>
                <w:rFonts w:ascii="宋体" w:hAnsi="宋体" w:eastAsia="宋体" w:cs="宋体"/>
                <w:sz w:val="14"/>
                <w:szCs w:val="14"/>
              </w:rPr>
            </w:pPr>
            <w:r>
              <w:rPr>
                <w:rFonts w:ascii="宋体" w:hAnsi="宋体" w:eastAsia="宋体" w:cs="宋体"/>
                <w:spacing w:val="5"/>
                <w:sz w:val="14"/>
                <w:szCs w:val="14"/>
              </w:rPr>
              <w:t>合计</w:t>
            </w:r>
          </w:p>
        </w:tc>
        <w:tc>
          <w:tcPr>
            <w:tcW w:w="1338" w:type="dxa"/>
            <w:tcBorders>
              <w:left w:val="single" w:color="000000" w:sz="4" w:space="0"/>
              <w:right w:val="single" w:color="000000" w:sz="4" w:space="0"/>
            </w:tcBorders>
            <w:vAlign w:val="top"/>
          </w:tcPr>
          <w:p>
            <w:pPr>
              <w:spacing w:before="166" w:line="258" w:lineRule="auto"/>
              <w:ind w:left="529" w:right="69" w:hanging="448"/>
              <w:rPr>
                <w:rFonts w:ascii="宋体" w:hAnsi="宋体" w:eastAsia="宋体" w:cs="宋体"/>
                <w:sz w:val="14"/>
                <w:szCs w:val="14"/>
              </w:rPr>
            </w:pPr>
            <w:r>
              <w:rPr>
                <w:rFonts w:ascii="宋体" w:hAnsi="宋体" w:eastAsia="宋体" w:cs="宋体"/>
                <w:spacing w:val="7"/>
                <w:sz w:val="14"/>
                <w:szCs w:val="14"/>
              </w:rPr>
              <w:t>一般公共预算财政</w:t>
            </w:r>
            <w:r>
              <w:rPr>
                <w:rFonts w:ascii="宋体" w:hAnsi="宋体" w:eastAsia="宋体" w:cs="宋体"/>
                <w:sz w:val="14"/>
                <w:szCs w:val="14"/>
              </w:rPr>
              <w:t xml:space="preserve"> </w:t>
            </w:r>
            <w:r>
              <w:rPr>
                <w:rFonts w:ascii="宋体" w:hAnsi="宋体" w:eastAsia="宋体" w:cs="宋体"/>
                <w:spacing w:val="5"/>
                <w:sz w:val="14"/>
                <w:szCs w:val="14"/>
              </w:rPr>
              <w:t>拨</w:t>
            </w:r>
            <w:r>
              <w:rPr>
                <w:rFonts w:ascii="宋体" w:hAnsi="宋体" w:eastAsia="宋体" w:cs="宋体"/>
                <w:spacing w:val="4"/>
                <w:sz w:val="14"/>
                <w:szCs w:val="14"/>
              </w:rPr>
              <w:t>款</w:t>
            </w:r>
          </w:p>
        </w:tc>
        <w:tc>
          <w:tcPr>
            <w:tcW w:w="1338" w:type="dxa"/>
            <w:tcBorders>
              <w:left w:val="single" w:color="000000" w:sz="4" w:space="0"/>
              <w:right w:val="single" w:color="000000" w:sz="4" w:space="0"/>
            </w:tcBorders>
            <w:vAlign w:val="top"/>
          </w:tcPr>
          <w:p>
            <w:pPr>
              <w:spacing w:before="166" w:line="258" w:lineRule="auto"/>
              <w:ind w:left="453" w:right="69" w:hanging="375"/>
              <w:rPr>
                <w:rFonts w:ascii="宋体" w:hAnsi="宋体" w:eastAsia="宋体" w:cs="宋体"/>
                <w:sz w:val="14"/>
                <w:szCs w:val="14"/>
              </w:rPr>
            </w:pPr>
            <w:r>
              <w:rPr>
                <w:rFonts w:ascii="宋体" w:hAnsi="宋体" w:eastAsia="宋体" w:cs="宋体"/>
                <w:spacing w:val="10"/>
                <w:sz w:val="14"/>
                <w:szCs w:val="14"/>
              </w:rPr>
              <w:t>政</w:t>
            </w:r>
            <w:r>
              <w:rPr>
                <w:rFonts w:ascii="宋体" w:hAnsi="宋体" w:eastAsia="宋体" w:cs="宋体"/>
                <w:spacing w:val="7"/>
                <w:sz w:val="14"/>
                <w:szCs w:val="14"/>
              </w:rPr>
              <w:t>府性基金预算财</w:t>
            </w:r>
            <w:r>
              <w:rPr>
                <w:rFonts w:ascii="宋体" w:hAnsi="宋体" w:eastAsia="宋体" w:cs="宋体"/>
                <w:sz w:val="14"/>
                <w:szCs w:val="14"/>
              </w:rPr>
              <w:t xml:space="preserve"> </w:t>
            </w:r>
            <w:r>
              <w:rPr>
                <w:rFonts w:ascii="宋体" w:hAnsi="宋体" w:eastAsia="宋体" w:cs="宋体"/>
                <w:spacing w:val="7"/>
                <w:sz w:val="14"/>
                <w:szCs w:val="14"/>
              </w:rPr>
              <w:t>政</w:t>
            </w:r>
            <w:r>
              <w:rPr>
                <w:rFonts w:ascii="宋体" w:hAnsi="宋体" w:eastAsia="宋体" w:cs="宋体"/>
                <w:spacing w:val="6"/>
                <w:sz w:val="14"/>
                <w:szCs w:val="14"/>
              </w:rPr>
              <w:t>拨款</w:t>
            </w:r>
          </w:p>
        </w:tc>
        <w:tc>
          <w:tcPr>
            <w:tcW w:w="1441" w:type="dxa"/>
            <w:tcBorders>
              <w:left w:val="single" w:color="000000" w:sz="4" w:space="0"/>
              <w:right w:val="single" w:color="000000" w:sz="4" w:space="0"/>
            </w:tcBorders>
            <w:vAlign w:val="top"/>
          </w:tcPr>
          <w:p>
            <w:pPr>
              <w:spacing w:before="166" w:line="258" w:lineRule="auto"/>
              <w:ind w:left="502" w:right="49" w:hanging="434"/>
              <w:rPr>
                <w:rFonts w:ascii="宋体" w:hAnsi="宋体" w:eastAsia="宋体" w:cs="宋体"/>
                <w:sz w:val="14"/>
                <w:szCs w:val="14"/>
              </w:rPr>
            </w:pPr>
            <w:r>
              <w:rPr>
                <w:rFonts w:ascii="宋体" w:hAnsi="宋体" w:eastAsia="宋体" w:cs="宋体"/>
                <w:spacing w:val="6"/>
                <w:sz w:val="14"/>
                <w:szCs w:val="14"/>
              </w:rPr>
              <w:t>国有资本经营预算</w:t>
            </w:r>
            <w:r>
              <w:rPr>
                <w:rFonts w:ascii="宋体" w:hAnsi="宋体" w:eastAsia="宋体" w:cs="宋体"/>
                <w:spacing w:val="4"/>
                <w:sz w:val="14"/>
                <w:szCs w:val="14"/>
              </w:rPr>
              <w:t>财</w:t>
            </w:r>
            <w:r>
              <w:rPr>
                <w:rFonts w:ascii="宋体" w:hAnsi="宋体" w:eastAsia="宋体" w:cs="宋体"/>
                <w:sz w:val="14"/>
                <w:szCs w:val="14"/>
              </w:rPr>
              <w:t xml:space="preserve"> </w:t>
            </w:r>
            <w:r>
              <w:rPr>
                <w:rFonts w:ascii="宋体" w:hAnsi="宋体" w:eastAsia="宋体" w:cs="宋体"/>
                <w:spacing w:val="7"/>
                <w:sz w:val="14"/>
                <w:szCs w:val="14"/>
              </w:rPr>
              <w:t>政</w:t>
            </w:r>
            <w:r>
              <w:rPr>
                <w:rFonts w:ascii="宋体" w:hAnsi="宋体" w:eastAsia="宋体" w:cs="宋体"/>
                <w:spacing w:val="6"/>
                <w:sz w:val="14"/>
                <w:szCs w:val="14"/>
              </w:rPr>
              <w:t>拨款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4" w:hRule="atLeast"/>
        </w:trPr>
        <w:tc>
          <w:tcPr>
            <w:tcW w:w="2188" w:type="dxa"/>
            <w:tcBorders>
              <w:left w:val="single" w:color="000000" w:sz="4" w:space="0"/>
              <w:right w:val="nil"/>
            </w:tcBorders>
            <w:vAlign w:val="top"/>
          </w:tcPr>
          <w:p>
            <w:pPr>
              <w:spacing w:before="42" w:line="226" w:lineRule="auto"/>
              <w:ind w:left="32"/>
              <w:rPr>
                <w:rFonts w:ascii="宋体" w:hAnsi="宋体" w:eastAsia="宋体" w:cs="宋体"/>
                <w:sz w:val="14"/>
                <w:szCs w:val="14"/>
              </w:rPr>
            </w:pPr>
            <w:r>
              <w:rPr>
                <w:rFonts w:ascii="宋体" w:hAnsi="宋体" w:eastAsia="宋体" w:cs="宋体"/>
                <w:spacing w:val="2"/>
                <w:sz w:val="14"/>
                <w:szCs w:val="14"/>
              </w:rPr>
              <w:t>栏</w:t>
            </w:r>
          </w:p>
        </w:tc>
        <w:tc>
          <w:tcPr>
            <w:tcW w:w="424" w:type="dxa"/>
            <w:tcBorders>
              <w:left w:val="nil"/>
              <w:right w:val="single" w:color="000000" w:sz="4" w:space="0"/>
            </w:tcBorders>
            <w:vAlign w:val="top"/>
          </w:tcPr>
          <w:p>
            <w:pPr>
              <w:spacing w:before="42" w:line="226" w:lineRule="auto"/>
              <w:ind w:left="232"/>
              <w:rPr>
                <w:rFonts w:ascii="宋体" w:hAnsi="宋体" w:eastAsia="宋体" w:cs="宋体"/>
                <w:sz w:val="14"/>
                <w:szCs w:val="14"/>
              </w:rPr>
            </w:pPr>
            <w:r>
              <w:rPr>
                <w:rFonts w:ascii="宋体" w:hAnsi="宋体" w:eastAsia="宋体" w:cs="宋体"/>
                <w:sz w:val="14"/>
                <w:szCs w:val="14"/>
              </w:rPr>
              <w:t>次</w:t>
            </w:r>
          </w:p>
        </w:tc>
        <w:tc>
          <w:tcPr>
            <w:tcW w:w="454" w:type="dxa"/>
            <w:tcBorders>
              <w:left w:val="single" w:color="000000" w:sz="4" w:space="0"/>
              <w:right w:val="single" w:color="000000" w:sz="4" w:space="0"/>
            </w:tcBorders>
            <w:vAlign w:val="top"/>
          </w:tcPr>
          <w:p>
            <w:pPr>
              <w:spacing w:line="214" w:lineRule="exact"/>
              <w:rPr>
                <w:rFonts w:ascii="Arial"/>
                <w:sz w:val="18"/>
              </w:rPr>
            </w:pPr>
          </w:p>
        </w:tc>
        <w:tc>
          <w:tcPr>
            <w:tcW w:w="1338" w:type="dxa"/>
            <w:tcBorders>
              <w:left w:val="single" w:color="000000" w:sz="4" w:space="0"/>
              <w:right w:val="single" w:color="000000" w:sz="4" w:space="0"/>
            </w:tcBorders>
            <w:vAlign w:val="top"/>
          </w:tcPr>
          <w:p>
            <w:pPr>
              <w:spacing w:before="65" w:line="195" w:lineRule="auto"/>
              <w:ind w:left="647"/>
              <w:rPr>
                <w:rFonts w:ascii="宋体" w:hAnsi="宋体" w:eastAsia="宋体" w:cs="宋体"/>
                <w:sz w:val="14"/>
                <w:szCs w:val="14"/>
              </w:rPr>
            </w:pPr>
            <w:r>
              <w:rPr>
                <w:rFonts w:ascii="宋体" w:hAnsi="宋体" w:eastAsia="宋体" w:cs="宋体"/>
                <w:sz w:val="14"/>
                <w:szCs w:val="14"/>
              </w:rPr>
              <w:t>1</w:t>
            </w:r>
          </w:p>
        </w:tc>
        <w:tc>
          <w:tcPr>
            <w:tcW w:w="2472" w:type="dxa"/>
            <w:tcBorders>
              <w:left w:val="single" w:color="000000" w:sz="4" w:space="0"/>
              <w:right w:val="nil"/>
            </w:tcBorders>
            <w:vAlign w:val="top"/>
          </w:tcPr>
          <w:p>
            <w:pPr>
              <w:spacing w:before="42" w:line="226" w:lineRule="auto"/>
              <w:ind w:left="29"/>
              <w:rPr>
                <w:rFonts w:ascii="宋体" w:hAnsi="宋体" w:eastAsia="宋体" w:cs="宋体"/>
                <w:sz w:val="14"/>
                <w:szCs w:val="14"/>
              </w:rPr>
            </w:pPr>
            <w:r>
              <w:rPr>
                <w:rFonts w:ascii="宋体" w:hAnsi="宋体" w:eastAsia="宋体" w:cs="宋体"/>
                <w:spacing w:val="2"/>
                <w:sz w:val="14"/>
                <w:szCs w:val="14"/>
              </w:rPr>
              <w:t>栏</w:t>
            </w:r>
          </w:p>
        </w:tc>
        <w:tc>
          <w:tcPr>
            <w:tcW w:w="431" w:type="dxa"/>
            <w:tcBorders>
              <w:left w:val="nil"/>
              <w:right w:val="single" w:color="000000" w:sz="4" w:space="0"/>
            </w:tcBorders>
            <w:vAlign w:val="top"/>
          </w:tcPr>
          <w:p>
            <w:pPr>
              <w:spacing w:before="42" w:line="226" w:lineRule="auto"/>
              <w:ind w:left="239"/>
              <w:rPr>
                <w:rFonts w:ascii="宋体" w:hAnsi="宋体" w:eastAsia="宋体" w:cs="宋体"/>
                <w:sz w:val="14"/>
                <w:szCs w:val="14"/>
              </w:rPr>
            </w:pPr>
            <w:r>
              <w:rPr>
                <w:rFonts w:ascii="宋体" w:hAnsi="宋体" w:eastAsia="宋体" w:cs="宋体"/>
                <w:sz w:val="14"/>
                <w:szCs w:val="14"/>
              </w:rPr>
              <w:t>次</w:t>
            </w:r>
          </w:p>
        </w:tc>
        <w:tc>
          <w:tcPr>
            <w:tcW w:w="455" w:type="dxa"/>
            <w:tcBorders>
              <w:left w:val="single" w:color="000000" w:sz="4" w:space="0"/>
              <w:right w:val="single" w:color="000000" w:sz="4" w:space="0"/>
            </w:tcBorders>
            <w:vAlign w:val="top"/>
          </w:tcPr>
          <w:p>
            <w:pPr>
              <w:spacing w:line="214" w:lineRule="exact"/>
              <w:rPr>
                <w:rFonts w:ascii="Arial"/>
                <w:sz w:val="18"/>
              </w:rPr>
            </w:pPr>
          </w:p>
        </w:tc>
        <w:tc>
          <w:tcPr>
            <w:tcW w:w="1338" w:type="dxa"/>
            <w:tcBorders>
              <w:left w:val="single" w:color="000000" w:sz="4" w:space="0"/>
              <w:right w:val="single" w:color="000000" w:sz="4" w:space="0"/>
            </w:tcBorders>
            <w:vAlign w:val="top"/>
          </w:tcPr>
          <w:p>
            <w:pPr>
              <w:spacing w:before="65" w:line="194" w:lineRule="auto"/>
              <w:ind w:left="641"/>
              <w:rPr>
                <w:rFonts w:ascii="宋体" w:hAnsi="宋体" w:eastAsia="宋体" w:cs="宋体"/>
                <w:sz w:val="14"/>
                <w:szCs w:val="14"/>
              </w:rPr>
            </w:pPr>
            <w:r>
              <w:rPr>
                <w:rFonts w:ascii="宋体" w:hAnsi="宋体" w:eastAsia="宋体" w:cs="宋体"/>
                <w:sz w:val="14"/>
                <w:szCs w:val="14"/>
              </w:rPr>
              <w:t>2</w:t>
            </w:r>
          </w:p>
        </w:tc>
        <w:tc>
          <w:tcPr>
            <w:tcW w:w="1338" w:type="dxa"/>
            <w:tcBorders>
              <w:left w:val="single" w:color="000000" w:sz="4" w:space="0"/>
              <w:right w:val="single" w:color="000000" w:sz="4" w:space="0"/>
            </w:tcBorders>
            <w:vAlign w:val="top"/>
          </w:tcPr>
          <w:p>
            <w:pPr>
              <w:spacing w:before="65" w:line="193" w:lineRule="auto"/>
              <w:ind w:left="645"/>
              <w:rPr>
                <w:rFonts w:ascii="宋体" w:hAnsi="宋体" w:eastAsia="宋体" w:cs="宋体"/>
                <w:sz w:val="14"/>
                <w:szCs w:val="14"/>
              </w:rPr>
            </w:pPr>
            <w:r>
              <w:rPr>
                <w:rFonts w:ascii="宋体" w:hAnsi="宋体" w:eastAsia="宋体" w:cs="宋体"/>
                <w:sz w:val="14"/>
                <w:szCs w:val="14"/>
              </w:rPr>
              <w:t>3</w:t>
            </w:r>
          </w:p>
        </w:tc>
        <w:tc>
          <w:tcPr>
            <w:tcW w:w="1338" w:type="dxa"/>
            <w:tcBorders>
              <w:left w:val="single" w:color="000000" w:sz="4" w:space="0"/>
              <w:right w:val="single" w:color="000000" w:sz="4" w:space="0"/>
            </w:tcBorders>
            <w:vAlign w:val="top"/>
          </w:tcPr>
          <w:p>
            <w:pPr>
              <w:spacing w:before="65" w:line="194" w:lineRule="auto"/>
              <w:ind w:left="641"/>
              <w:rPr>
                <w:rFonts w:ascii="宋体" w:hAnsi="宋体" w:eastAsia="宋体" w:cs="宋体"/>
                <w:sz w:val="14"/>
                <w:szCs w:val="14"/>
              </w:rPr>
            </w:pPr>
            <w:r>
              <w:rPr>
                <w:rFonts w:ascii="宋体" w:hAnsi="宋体" w:eastAsia="宋体" w:cs="宋体"/>
                <w:sz w:val="14"/>
                <w:szCs w:val="14"/>
              </w:rPr>
              <w:t>4</w:t>
            </w:r>
          </w:p>
        </w:tc>
        <w:tc>
          <w:tcPr>
            <w:tcW w:w="1441" w:type="dxa"/>
            <w:tcBorders>
              <w:left w:val="single" w:color="000000" w:sz="4" w:space="0"/>
              <w:right w:val="single" w:color="000000" w:sz="4" w:space="0"/>
            </w:tcBorders>
            <w:vAlign w:val="top"/>
          </w:tcPr>
          <w:p>
            <w:pPr>
              <w:spacing w:before="66" w:line="191" w:lineRule="auto"/>
              <w:ind w:left="694"/>
              <w:rPr>
                <w:rFonts w:ascii="宋体" w:hAnsi="宋体" w:eastAsia="宋体" w:cs="宋体"/>
                <w:sz w:val="14"/>
                <w:szCs w:val="14"/>
              </w:rPr>
            </w:pPr>
            <w:r>
              <w:rPr>
                <w:rFonts w:ascii="宋体" w:hAnsi="宋体" w:eastAsia="宋体" w:cs="宋体"/>
                <w:sz w:val="14"/>
                <w:szCs w:val="14"/>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 w:hRule="atLeast"/>
        </w:trPr>
        <w:tc>
          <w:tcPr>
            <w:tcW w:w="2188" w:type="dxa"/>
            <w:tcBorders>
              <w:left w:val="single" w:color="000000" w:sz="4" w:space="0"/>
              <w:right w:val="nil"/>
            </w:tcBorders>
            <w:vAlign w:val="top"/>
          </w:tcPr>
          <w:p>
            <w:pPr>
              <w:spacing w:before="42" w:line="228" w:lineRule="auto"/>
              <w:ind w:left="35"/>
              <w:rPr>
                <w:rFonts w:ascii="宋体" w:hAnsi="宋体" w:eastAsia="宋体" w:cs="宋体"/>
                <w:sz w:val="14"/>
                <w:szCs w:val="14"/>
              </w:rPr>
            </w:pPr>
            <w:r>
              <w:rPr>
                <w:rFonts w:ascii="宋体" w:hAnsi="宋体" w:eastAsia="宋体" w:cs="宋体"/>
                <w:spacing w:val="14"/>
                <w:sz w:val="14"/>
                <w:szCs w:val="14"/>
              </w:rPr>
              <w:t>一</w:t>
            </w:r>
            <w:r>
              <w:rPr>
                <w:rFonts w:ascii="宋体" w:hAnsi="宋体" w:eastAsia="宋体" w:cs="宋体"/>
                <w:spacing w:val="8"/>
                <w:sz w:val="14"/>
                <w:szCs w:val="14"/>
              </w:rPr>
              <w:t>、</w:t>
            </w:r>
            <w:r>
              <w:rPr>
                <w:rFonts w:ascii="宋体" w:hAnsi="宋体" w:eastAsia="宋体" w:cs="宋体"/>
                <w:spacing w:val="7"/>
                <w:sz w:val="14"/>
                <w:szCs w:val="14"/>
              </w:rPr>
              <w:t>一般公共预算财政拨款</w:t>
            </w:r>
          </w:p>
        </w:tc>
        <w:tc>
          <w:tcPr>
            <w:tcW w:w="424" w:type="dxa"/>
            <w:tcBorders>
              <w:left w:val="nil"/>
              <w:right w:val="single" w:color="000000" w:sz="4" w:space="0"/>
            </w:tcBorders>
            <w:vAlign w:val="top"/>
          </w:tcPr>
          <w:p>
            <w:pPr>
              <w:spacing w:line="215" w:lineRule="exact"/>
              <w:rPr>
                <w:rFonts w:ascii="Arial"/>
                <w:sz w:val="18"/>
              </w:rPr>
            </w:pPr>
          </w:p>
        </w:tc>
        <w:tc>
          <w:tcPr>
            <w:tcW w:w="454" w:type="dxa"/>
            <w:tcBorders>
              <w:left w:val="single" w:color="000000" w:sz="4" w:space="0"/>
              <w:right w:val="single" w:color="000000" w:sz="4" w:space="0"/>
            </w:tcBorders>
            <w:vAlign w:val="top"/>
          </w:tcPr>
          <w:p>
            <w:pPr>
              <w:spacing w:before="65" w:line="195" w:lineRule="auto"/>
              <w:ind w:left="205"/>
              <w:rPr>
                <w:rFonts w:ascii="宋体" w:hAnsi="宋体" w:eastAsia="宋体" w:cs="宋体"/>
                <w:sz w:val="14"/>
                <w:szCs w:val="14"/>
              </w:rPr>
            </w:pPr>
            <w:r>
              <w:rPr>
                <w:rFonts w:ascii="宋体" w:hAnsi="宋体" w:eastAsia="宋体" w:cs="宋体"/>
                <w:sz w:val="14"/>
                <w:szCs w:val="14"/>
              </w:rPr>
              <w:t>1</w:t>
            </w:r>
          </w:p>
        </w:tc>
        <w:tc>
          <w:tcPr>
            <w:tcW w:w="1338" w:type="dxa"/>
            <w:tcBorders>
              <w:left w:val="single" w:color="000000" w:sz="4" w:space="0"/>
              <w:right w:val="single" w:color="000000" w:sz="4" w:space="0"/>
            </w:tcBorders>
            <w:vAlign w:val="top"/>
          </w:tcPr>
          <w:p>
            <w:pPr>
              <w:spacing w:before="65" w:line="193" w:lineRule="auto"/>
              <w:ind w:left="727"/>
              <w:rPr>
                <w:rFonts w:ascii="宋体" w:hAnsi="宋体" w:eastAsia="宋体" w:cs="宋体"/>
                <w:sz w:val="14"/>
                <w:szCs w:val="14"/>
              </w:rPr>
            </w:pPr>
            <w:r>
              <w:rPr>
                <w:rFonts w:ascii="宋体" w:hAnsi="宋体" w:eastAsia="宋体" w:cs="宋体"/>
                <w:spacing w:val="4"/>
                <w:sz w:val="14"/>
                <w:szCs w:val="14"/>
              </w:rPr>
              <w:t>1,</w:t>
            </w:r>
            <w:r>
              <w:rPr>
                <w:rFonts w:ascii="宋体" w:hAnsi="宋体" w:eastAsia="宋体" w:cs="宋体"/>
                <w:spacing w:val="2"/>
                <w:sz w:val="14"/>
                <w:szCs w:val="14"/>
              </w:rPr>
              <w:t>100.67</w:t>
            </w:r>
          </w:p>
        </w:tc>
        <w:tc>
          <w:tcPr>
            <w:tcW w:w="2472" w:type="dxa"/>
            <w:tcBorders>
              <w:left w:val="single" w:color="000000" w:sz="4" w:space="0"/>
              <w:right w:val="nil"/>
            </w:tcBorders>
            <w:vAlign w:val="top"/>
          </w:tcPr>
          <w:p>
            <w:pPr>
              <w:spacing w:before="42" w:line="228" w:lineRule="auto"/>
              <w:ind w:left="31"/>
              <w:rPr>
                <w:rFonts w:ascii="宋体" w:hAnsi="宋体" w:eastAsia="宋体" w:cs="宋体"/>
                <w:sz w:val="14"/>
                <w:szCs w:val="14"/>
              </w:rPr>
            </w:pPr>
            <w:r>
              <w:rPr>
                <w:rFonts w:ascii="宋体" w:hAnsi="宋体" w:eastAsia="宋体" w:cs="宋体"/>
                <w:spacing w:val="13"/>
                <w:sz w:val="14"/>
                <w:szCs w:val="14"/>
              </w:rPr>
              <w:t>一</w:t>
            </w:r>
            <w:r>
              <w:rPr>
                <w:rFonts w:ascii="宋体" w:hAnsi="宋体" w:eastAsia="宋体" w:cs="宋体"/>
                <w:spacing w:val="7"/>
                <w:sz w:val="14"/>
                <w:szCs w:val="14"/>
              </w:rPr>
              <w:t>、一般公共服务支出</w:t>
            </w:r>
          </w:p>
        </w:tc>
        <w:tc>
          <w:tcPr>
            <w:tcW w:w="431" w:type="dxa"/>
            <w:tcBorders>
              <w:left w:val="nil"/>
              <w:right w:val="single" w:color="000000" w:sz="4" w:space="0"/>
            </w:tcBorders>
            <w:vAlign w:val="top"/>
          </w:tcPr>
          <w:p>
            <w:pPr>
              <w:spacing w:line="215" w:lineRule="exact"/>
              <w:rPr>
                <w:rFonts w:ascii="Arial"/>
                <w:sz w:val="18"/>
              </w:rPr>
            </w:pPr>
          </w:p>
        </w:tc>
        <w:tc>
          <w:tcPr>
            <w:tcW w:w="455" w:type="dxa"/>
            <w:tcBorders>
              <w:left w:val="single" w:color="000000" w:sz="4" w:space="0"/>
              <w:right w:val="single" w:color="000000" w:sz="4" w:space="0"/>
            </w:tcBorders>
            <w:vAlign w:val="top"/>
          </w:tcPr>
          <w:p>
            <w:pPr>
              <w:spacing w:before="65" w:line="193" w:lineRule="auto"/>
              <w:ind w:left="164"/>
              <w:rPr>
                <w:rFonts w:ascii="宋体" w:hAnsi="宋体" w:eastAsia="宋体" w:cs="宋体"/>
                <w:sz w:val="14"/>
                <w:szCs w:val="14"/>
              </w:rPr>
            </w:pPr>
            <w:r>
              <w:rPr>
                <w:rFonts w:ascii="宋体" w:hAnsi="宋体" w:eastAsia="宋体" w:cs="宋体"/>
                <w:sz w:val="14"/>
                <w:szCs w:val="14"/>
              </w:rPr>
              <w:t>33</w:t>
            </w:r>
          </w:p>
        </w:tc>
        <w:tc>
          <w:tcPr>
            <w:tcW w:w="1338" w:type="dxa"/>
            <w:tcBorders>
              <w:left w:val="single" w:color="000000" w:sz="4" w:space="0"/>
              <w:right w:val="single" w:color="000000" w:sz="4" w:space="0"/>
            </w:tcBorders>
            <w:vAlign w:val="top"/>
          </w:tcPr>
          <w:p>
            <w:pPr>
              <w:spacing w:line="215" w:lineRule="exact"/>
              <w:rPr>
                <w:rFonts w:ascii="Arial"/>
                <w:sz w:val="18"/>
              </w:rPr>
            </w:pPr>
          </w:p>
        </w:tc>
        <w:tc>
          <w:tcPr>
            <w:tcW w:w="1338" w:type="dxa"/>
            <w:tcBorders>
              <w:left w:val="single" w:color="000000" w:sz="4" w:space="0"/>
              <w:right w:val="single" w:color="000000" w:sz="4" w:space="0"/>
            </w:tcBorders>
            <w:vAlign w:val="top"/>
          </w:tcPr>
          <w:p>
            <w:pPr>
              <w:spacing w:line="215" w:lineRule="exact"/>
              <w:rPr>
                <w:rFonts w:ascii="Arial"/>
                <w:sz w:val="18"/>
              </w:rPr>
            </w:pPr>
          </w:p>
        </w:tc>
        <w:tc>
          <w:tcPr>
            <w:tcW w:w="1338" w:type="dxa"/>
            <w:tcBorders>
              <w:left w:val="single" w:color="000000" w:sz="4" w:space="0"/>
              <w:right w:val="single" w:color="000000" w:sz="4" w:space="0"/>
            </w:tcBorders>
            <w:vAlign w:val="top"/>
          </w:tcPr>
          <w:p>
            <w:pPr>
              <w:spacing w:line="215" w:lineRule="exact"/>
              <w:rPr>
                <w:rFonts w:ascii="Arial"/>
                <w:sz w:val="18"/>
              </w:rPr>
            </w:pPr>
          </w:p>
        </w:tc>
        <w:tc>
          <w:tcPr>
            <w:tcW w:w="1441" w:type="dxa"/>
            <w:tcBorders>
              <w:left w:val="single" w:color="000000" w:sz="4" w:space="0"/>
              <w:right w:val="single" w:color="000000" w:sz="4" w:space="0"/>
            </w:tcBorders>
            <w:vAlign w:val="top"/>
          </w:tcPr>
          <w:p>
            <w:pPr>
              <w:spacing w:line="215" w:lineRule="exact"/>
              <w:rPr>
                <w:rFonts w:ascii="Arial"/>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4" w:hRule="atLeast"/>
        </w:trPr>
        <w:tc>
          <w:tcPr>
            <w:tcW w:w="2188" w:type="dxa"/>
            <w:tcBorders>
              <w:left w:val="single" w:color="000000" w:sz="4" w:space="0"/>
              <w:right w:val="nil"/>
            </w:tcBorders>
            <w:vAlign w:val="top"/>
          </w:tcPr>
          <w:p>
            <w:pPr>
              <w:spacing w:before="43" w:line="225" w:lineRule="auto"/>
              <w:ind w:left="35"/>
              <w:rPr>
                <w:rFonts w:ascii="宋体" w:hAnsi="宋体" w:eastAsia="宋体" w:cs="宋体"/>
                <w:sz w:val="14"/>
                <w:szCs w:val="14"/>
              </w:rPr>
            </w:pPr>
            <w:r>
              <w:rPr>
                <w:rFonts w:ascii="宋体" w:hAnsi="宋体" w:eastAsia="宋体" w:cs="宋体"/>
                <w:spacing w:val="14"/>
                <w:sz w:val="14"/>
                <w:szCs w:val="14"/>
              </w:rPr>
              <w:t>二</w:t>
            </w:r>
            <w:r>
              <w:rPr>
                <w:rFonts w:ascii="宋体" w:hAnsi="宋体" w:eastAsia="宋体" w:cs="宋体"/>
                <w:spacing w:val="9"/>
                <w:sz w:val="14"/>
                <w:szCs w:val="14"/>
              </w:rPr>
              <w:t>、</w:t>
            </w:r>
            <w:r>
              <w:rPr>
                <w:rFonts w:ascii="宋体" w:hAnsi="宋体" w:eastAsia="宋体" w:cs="宋体"/>
                <w:spacing w:val="7"/>
                <w:sz w:val="14"/>
                <w:szCs w:val="14"/>
              </w:rPr>
              <w:t>政府性基金预算财政拨款</w:t>
            </w:r>
          </w:p>
        </w:tc>
        <w:tc>
          <w:tcPr>
            <w:tcW w:w="424" w:type="dxa"/>
            <w:tcBorders>
              <w:left w:val="nil"/>
              <w:right w:val="single" w:color="000000" w:sz="4" w:space="0"/>
            </w:tcBorders>
            <w:vAlign w:val="top"/>
          </w:tcPr>
          <w:p>
            <w:pPr>
              <w:spacing w:line="214" w:lineRule="exact"/>
              <w:rPr>
                <w:rFonts w:ascii="Arial"/>
                <w:sz w:val="18"/>
              </w:rPr>
            </w:pPr>
          </w:p>
        </w:tc>
        <w:tc>
          <w:tcPr>
            <w:tcW w:w="454" w:type="dxa"/>
            <w:tcBorders>
              <w:left w:val="single" w:color="000000" w:sz="4" w:space="0"/>
              <w:right w:val="single" w:color="000000" w:sz="4" w:space="0"/>
            </w:tcBorders>
            <w:vAlign w:val="top"/>
          </w:tcPr>
          <w:p>
            <w:pPr>
              <w:spacing w:before="66" w:line="194" w:lineRule="auto"/>
              <w:ind w:left="196"/>
              <w:rPr>
                <w:rFonts w:ascii="宋体" w:hAnsi="宋体" w:eastAsia="宋体" w:cs="宋体"/>
                <w:sz w:val="14"/>
                <w:szCs w:val="14"/>
              </w:rPr>
            </w:pPr>
            <w:r>
              <w:rPr>
                <w:rFonts w:ascii="宋体" w:hAnsi="宋体" w:eastAsia="宋体" w:cs="宋体"/>
                <w:sz w:val="14"/>
                <w:szCs w:val="14"/>
              </w:rPr>
              <w:t>2</w:t>
            </w:r>
          </w:p>
        </w:tc>
        <w:tc>
          <w:tcPr>
            <w:tcW w:w="1338" w:type="dxa"/>
            <w:tcBorders>
              <w:left w:val="single" w:color="000000" w:sz="4" w:space="0"/>
              <w:right w:val="single" w:color="000000" w:sz="4" w:space="0"/>
            </w:tcBorders>
            <w:vAlign w:val="top"/>
          </w:tcPr>
          <w:p>
            <w:pPr>
              <w:spacing w:line="214" w:lineRule="exact"/>
              <w:rPr>
                <w:rFonts w:ascii="Arial"/>
                <w:sz w:val="18"/>
              </w:rPr>
            </w:pPr>
          </w:p>
        </w:tc>
        <w:tc>
          <w:tcPr>
            <w:tcW w:w="2472" w:type="dxa"/>
            <w:tcBorders>
              <w:left w:val="single" w:color="000000" w:sz="4" w:space="0"/>
              <w:right w:val="nil"/>
            </w:tcBorders>
            <w:vAlign w:val="top"/>
          </w:tcPr>
          <w:p>
            <w:pPr>
              <w:spacing w:before="43" w:line="225" w:lineRule="auto"/>
              <w:ind w:left="31"/>
              <w:rPr>
                <w:rFonts w:ascii="宋体" w:hAnsi="宋体" w:eastAsia="宋体" w:cs="宋体"/>
                <w:sz w:val="14"/>
                <w:szCs w:val="14"/>
              </w:rPr>
            </w:pPr>
            <w:r>
              <w:rPr>
                <w:rFonts w:ascii="宋体" w:hAnsi="宋体" w:eastAsia="宋体" w:cs="宋体"/>
                <w:spacing w:val="9"/>
                <w:sz w:val="14"/>
                <w:szCs w:val="14"/>
              </w:rPr>
              <w:t>二</w:t>
            </w:r>
            <w:r>
              <w:rPr>
                <w:rFonts w:ascii="宋体" w:hAnsi="宋体" w:eastAsia="宋体" w:cs="宋体"/>
                <w:spacing w:val="7"/>
                <w:sz w:val="14"/>
                <w:szCs w:val="14"/>
              </w:rPr>
              <w:t>、外交支出</w:t>
            </w:r>
          </w:p>
        </w:tc>
        <w:tc>
          <w:tcPr>
            <w:tcW w:w="431" w:type="dxa"/>
            <w:tcBorders>
              <w:left w:val="nil"/>
              <w:right w:val="single" w:color="000000" w:sz="4" w:space="0"/>
            </w:tcBorders>
            <w:vAlign w:val="top"/>
          </w:tcPr>
          <w:p>
            <w:pPr>
              <w:spacing w:line="214" w:lineRule="exact"/>
              <w:rPr>
                <w:rFonts w:ascii="Arial"/>
                <w:sz w:val="18"/>
              </w:rPr>
            </w:pPr>
          </w:p>
        </w:tc>
        <w:tc>
          <w:tcPr>
            <w:tcW w:w="455" w:type="dxa"/>
            <w:tcBorders>
              <w:left w:val="single" w:color="000000" w:sz="4" w:space="0"/>
              <w:right w:val="single" w:color="000000" w:sz="4" w:space="0"/>
            </w:tcBorders>
            <w:vAlign w:val="top"/>
          </w:tcPr>
          <w:p>
            <w:pPr>
              <w:spacing w:before="66" w:line="193" w:lineRule="auto"/>
              <w:ind w:left="164"/>
              <w:rPr>
                <w:rFonts w:ascii="宋体" w:hAnsi="宋体" w:eastAsia="宋体" w:cs="宋体"/>
                <w:sz w:val="14"/>
                <w:szCs w:val="14"/>
              </w:rPr>
            </w:pPr>
            <w:r>
              <w:rPr>
                <w:rFonts w:ascii="宋体" w:hAnsi="宋体" w:eastAsia="宋体" w:cs="宋体"/>
                <w:sz w:val="14"/>
                <w:szCs w:val="14"/>
              </w:rPr>
              <w:t>34</w:t>
            </w:r>
          </w:p>
        </w:tc>
        <w:tc>
          <w:tcPr>
            <w:tcW w:w="1338" w:type="dxa"/>
            <w:tcBorders>
              <w:left w:val="single" w:color="000000" w:sz="4" w:space="0"/>
              <w:right w:val="single" w:color="000000" w:sz="4" w:space="0"/>
            </w:tcBorders>
            <w:vAlign w:val="top"/>
          </w:tcPr>
          <w:p>
            <w:pPr>
              <w:spacing w:line="214" w:lineRule="exact"/>
              <w:rPr>
                <w:rFonts w:ascii="Arial"/>
                <w:sz w:val="18"/>
              </w:rPr>
            </w:pPr>
          </w:p>
        </w:tc>
        <w:tc>
          <w:tcPr>
            <w:tcW w:w="1338" w:type="dxa"/>
            <w:tcBorders>
              <w:left w:val="single" w:color="000000" w:sz="4" w:space="0"/>
              <w:right w:val="single" w:color="000000" w:sz="4" w:space="0"/>
            </w:tcBorders>
            <w:vAlign w:val="top"/>
          </w:tcPr>
          <w:p>
            <w:pPr>
              <w:spacing w:line="214" w:lineRule="exact"/>
              <w:rPr>
                <w:rFonts w:ascii="Arial"/>
                <w:sz w:val="18"/>
              </w:rPr>
            </w:pPr>
          </w:p>
        </w:tc>
        <w:tc>
          <w:tcPr>
            <w:tcW w:w="1338" w:type="dxa"/>
            <w:tcBorders>
              <w:left w:val="single" w:color="000000" w:sz="4" w:space="0"/>
              <w:right w:val="single" w:color="000000" w:sz="4" w:space="0"/>
            </w:tcBorders>
            <w:vAlign w:val="top"/>
          </w:tcPr>
          <w:p>
            <w:pPr>
              <w:spacing w:line="214" w:lineRule="exact"/>
              <w:rPr>
                <w:rFonts w:ascii="Arial"/>
                <w:sz w:val="18"/>
              </w:rPr>
            </w:pPr>
          </w:p>
        </w:tc>
        <w:tc>
          <w:tcPr>
            <w:tcW w:w="1441" w:type="dxa"/>
            <w:tcBorders>
              <w:left w:val="single" w:color="000000" w:sz="4" w:space="0"/>
              <w:right w:val="single" w:color="000000" w:sz="4" w:space="0"/>
            </w:tcBorders>
            <w:vAlign w:val="top"/>
          </w:tcPr>
          <w:p>
            <w:pPr>
              <w:spacing w:line="214" w:lineRule="exact"/>
              <w:rPr>
                <w:rFonts w:ascii="Arial"/>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 w:hRule="atLeast"/>
        </w:trPr>
        <w:tc>
          <w:tcPr>
            <w:tcW w:w="2188" w:type="dxa"/>
            <w:tcBorders>
              <w:left w:val="single" w:color="000000" w:sz="4" w:space="0"/>
              <w:right w:val="nil"/>
            </w:tcBorders>
            <w:vAlign w:val="top"/>
          </w:tcPr>
          <w:p>
            <w:pPr>
              <w:spacing w:before="44" w:line="225" w:lineRule="auto"/>
              <w:ind w:left="32"/>
              <w:rPr>
                <w:rFonts w:ascii="宋体" w:hAnsi="宋体" w:eastAsia="宋体" w:cs="宋体"/>
                <w:sz w:val="14"/>
                <w:szCs w:val="14"/>
              </w:rPr>
            </w:pPr>
            <w:r>
              <w:rPr>
                <w:rFonts w:ascii="宋体" w:hAnsi="宋体" w:eastAsia="宋体" w:cs="宋体"/>
                <w:spacing w:val="8"/>
                <w:sz w:val="14"/>
                <w:szCs w:val="14"/>
              </w:rPr>
              <w:t>三、国有资本经营财政拨</w:t>
            </w:r>
            <w:r>
              <w:rPr>
                <w:rFonts w:ascii="宋体" w:hAnsi="宋体" w:eastAsia="宋体" w:cs="宋体"/>
                <w:spacing w:val="6"/>
                <w:sz w:val="14"/>
                <w:szCs w:val="14"/>
              </w:rPr>
              <w:t>款</w:t>
            </w:r>
          </w:p>
        </w:tc>
        <w:tc>
          <w:tcPr>
            <w:tcW w:w="424" w:type="dxa"/>
            <w:tcBorders>
              <w:left w:val="nil"/>
              <w:right w:val="single" w:color="000000" w:sz="4" w:space="0"/>
            </w:tcBorders>
            <w:vAlign w:val="top"/>
          </w:tcPr>
          <w:p>
            <w:pPr>
              <w:spacing w:line="215" w:lineRule="exact"/>
              <w:rPr>
                <w:rFonts w:ascii="Arial"/>
                <w:sz w:val="18"/>
              </w:rPr>
            </w:pPr>
          </w:p>
        </w:tc>
        <w:tc>
          <w:tcPr>
            <w:tcW w:w="454" w:type="dxa"/>
            <w:tcBorders>
              <w:left w:val="single" w:color="000000" w:sz="4" w:space="0"/>
              <w:right w:val="single" w:color="000000" w:sz="4" w:space="0"/>
            </w:tcBorders>
            <w:vAlign w:val="top"/>
          </w:tcPr>
          <w:p>
            <w:pPr>
              <w:spacing w:before="67" w:line="193" w:lineRule="auto"/>
              <w:ind w:left="197"/>
              <w:rPr>
                <w:rFonts w:ascii="宋体" w:hAnsi="宋体" w:eastAsia="宋体" w:cs="宋体"/>
                <w:sz w:val="14"/>
                <w:szCs w:val="14"/>
              </w:rPr>
            </w:pPr>
            <w:r>
              <w:rPr>
                <w:rFonts w:ascii="宋体" w:hAnsi="宋体" w:eastAsia="宋体" w:cs="宋体"/>
                <w:sz w:val="14"/>
                <w:szCs w:val="14"/>
              </w:rPr>
              <w:t>3</w:t>
            </w:r>
          </w:p>
        </w:tc>
        <w:tc>
          <w:tcPr>
            <w:tcW w:w="1338" w:type="dxa"/>
            <w:tcBorders>
              <w:left w:val="single" w:color="000000" w:sz="4" w:space="0"/>
              <w:right w:val="single" w:color="000000" w:sz="4" w:space="0"/>
            </w:tcBorders>
            <w:vAlign w:val="top"/>
          </w:tcPr>
          <w:p>
            <w:pPr>
              <w:spacing w:line="215" w:lineRule="exact"/>
              <w:rPr>
                <w:rFonts w:ascii="Arial"/>
                <w:sz w:val="18"/>
              </w:rPr>
            </w:pPr>
          </w:p>
        </w:tc>
        <w:tc>
          <w:tcPr>
            <w:tcW w:w="2472" w:type="dxa"/>
            <w:tcBorders>
              <w:left w:val="single" w:color="000000" w:sz="4" w:space="0"/>
              <w:right w:val="nil"/>
            </w:tcBorders>
            <w:vAlign w:val="top"/>
          </w:tcPr>
          <w:p>
            <w:pPr>
              <w:spacing w:before="44" w:line="225" w:lineRule="auto"/>
              <w:ind w:left="29"/>
              <w:rPr>
                <w:rFonts w:ascii="宋体" w:hAnsi="宋体" w:eastAsia="宋体" w:cs="宋体"/>
                <w:sz w:val="14"/>
                <w:szCs w:val="14"/>
              </w:rPr>
            </w:pPr>
            <w:r>
              <w:rPr>
                <w:rFonts w:ascii="宋体" w:hAnsi="宋体" w:eastAsia="宋体" w:cs="宋体"/>
                <w:spacing w:val="8"/>
                <w:sz w:val="14"/>
                <w:szCs w:val="14"/>
              </w:rPr>
              <w:t>三、国防支</w:t>
            </w:r>
            <w:r>
              <w:rPr>
                <w:rFonts w:ascii="宋体" w:hAnsi="宋体" w:eastAsia="宋体" w:cs="宋体"/>
                <w:spacing w:val="6"/>
                <w:sz w:val="14"/>
                <w:szCs w:val="14"/>
              </w:rPr>
              <w:t>出</w:t>
            </w:r>
          </w:p>
        </w:tc>
        <w:tc>
          <w:tcPr>
            <w:tcW w:w="431" w:type="dxa"/>
            <w:tcBorders>
              <w:left w:val="nil"/>
              <w:right w:val="single" w:color="000000" w:sz="4" w:space="0"/>
            </w:tcBorders>
            <w:vAlign w:val="top"/>
          </w:tcPr>
          <w:p>
            <w:pPr>
              <w:spacing w:line="215" w:lineRule="exact"/>
              <w:rPr>
                <w:rFonts w:ascii="Arial"/>
                <w:sz w:val="18"/>
              </w:rPr>
            </w:pPr>
          </w:p>
        </w:tc>
        <w:tc>
          <w:tcPr>
            <w:tcW w:w="455" w:type="dxa"/>
            <w:tcBorders>
              <w:left w:val="single" w:color="000000" w:sz="4" w:space="0"/>
              <w:right w:val="single" w:color="000000" w:sz="4" w:space="0"/>
            </w:tcBorders>
            <w:vAlign w:val="top"/>
          </w:tcPr>
          <w:p>
            <w:pPr>
              <w:spacing w:before="67" w:line="193" w:lineRule="auto"/>
              <w:ind w:left="164"/>
              <w:rPr>
                <w:rFonts w:ascii="宋体" w:hAnsi="宋体" w:eastAsia="宋体" w:cs="宋体"/>
                <w:sz w:val="14"/>
                <w:szCs w:val="14"/>
              </w:rPr>
            </w:pPr>
            <w:r>
              <w:rPr>
                <w:rFonts w:ascii="宋体" w:hAnsi="宋体" w:eastAsia="宋体" w:cs="宋体"/>
                <w:sz w:val="14"/>
                <w:szCs w:val="14"/>
              </w:rPr>
              <w:t>35</w:t>
            </w:r>
          </w:p>
        </w:tc>
        <w:tc>
          <w:tcPr>
            <w:tcW w:w="1338" w:type="dxa"/>
            <w:tcBorders>
              <w:left w:val="single" w:color="000000" w:sz="4" w:space="0"/>
              <w:right w:val="single" w:color="000000" w:sz="4" w:space="0"/>
            </w:tcBorders>
            <w:vAlign w:val="top"/>
          </w:tcPr>
          <w:p>
            <w:pPr>
              <w:spacing w:line="215" w:lineRule="exact"/>
              <w:rPr>
                <w:rFonts w:ascii="Arial"/>
                <w:sz w:val="18"/>
              </w:rPr>
            </w:pPr>
          </w:p>
        </w:tc>
        <w:tc>
          <w:tcPr>
            <w:tcW w:w="1338" w:type="dxa"/>
            <w:tcBorders>
              <w:left w:val="single" w:color="000000" w:sz="4" w:space="0"/>
              <w:right w:val="single" w:color="000000" w:sz="4" w:space="0"/>
            </w:tcBorders>
            <w:vAlign w:val="top"/>
          </w:tcPr>
          <w:p>
            <w:pPr>
              <w:spacing w:line="215" w:lineRule="exact"/>
              <w:rPr>
                <w:rFonts w:ascii="Arial"/>
                <w:sz w:val="18"/>
              </w:rPr>
            </w:pPr>
          </w:p>
        </w:tc>
        <w:tc>
          <w:tcPr>
            <w:tcW w:w="1338" w:type="dxa"/>
            <w:tcBorders>
              <w:left w:val="single" w:color="000000" w:sz="4" w:space="0"/>
              <w:right w:val="single" w:color="000000" w:sz="4" w:space="0"/>
            </w:tcBorders>
            <w:vAlign w:val="top"/>
          </w:tcPr>
          <w:p>
            <w:pPr>
              <w:spacing w:line="215" w:lineRule="exact"/>
              <w:rPr>
                <w:rFonts w:ascii="Arial"/>
                <w:sz w:val="18"/>
              </w:rPr>
            </w:pPr>
          </w:p>
        </w:tc>
        <w:tc>
          <w:tcPr>
            <w:tcW w:w="1441" w:type="dxa"/>
            <w:tcBorders>
              <w:left w:val="single" w:color="000000" w:sz="4" w:space="0"/>
              <w:right w:val="single" w:color="000000" w:sz="4" w:space="0"/>
            </w:tcBorders>
            <w:vAlign w:val="top"/>
          </w:tcPr>
          <w:p>
            <w:pPr>
              <w:spacing w:line="215" w:lineRule="exact"/>
              <w:rPr>
                <w:rFonts w:ascii="Arial"/>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4" w:hRule="atLeast"/>
        </w:trPr>
        <w:tc>
          <w:tcPr>
            <w:tcW w:w="2188" w:type="dxa"/>
            <w:tcBorders>
              <w:left w:val="single" w:color="000000" w:sz="4" w:space="0"/>
              <w:right w:val="nil"/>
            </w:tcBorders>
            <w:vAlign w:val="top"/>
          </w:tcPr>
          <w:p>
            <w:pPr>
              <w:spacing w:line="214" w:lineRule="exact"/>
              <w:rPr>
                <w:rFonts w:ascii="Arial"/>
                <w:sz w:val="18"/>
              </w:rPr>
            </w:pPr>
          </w:p>
        </w:tc>
        <w:tc>
          <w:tcPr>
            <w:tcW w:w="424" w:type="dxa"/>
            <w:tcBorders>
              <w:left w:val="nil"/>
              <w:right w:val="single" w:color="000000" w:sz="4" w:space="0"/>
            </w:tcBorders>
            <w:vAlign w:val="top"/>
          </w:tcPr>
          <w:p>
            <w:pPr>
              <w:spacing w:line="214" w:lineRule="exact"/>
              <w:rPr>
                <w:rFonts w:ascii="Arial"/>
                <w:sz w:val="18"/>
              </w:rPr>
            </w:pPr>
          </w:p>
        </w:tc>
        <w:tc>
          <w:tcPr>
            <w:tcW w:w="454" w:type="dxa"/>
            <w:tcBorders>
              <w:left w:val="single" w:color="000000" w:sz="4" w:space="0"/>
              <w:right w:val="single" w:color="000000" w:sz="4" w:space="0"/>
            </w:tcBorders>
            <w:vAlign w:val="top"/>
          </w:tcPr>
          <w:p>
            <w:pPr>
              <w:spacing w:before="66" w:line="194" w:lineRule="auto"/>
              <w:ind w:left="193"/>
              <w:rPr>
                <w:rFonts w:ascii="宋体" w:hAnsi="宋体" w:eastAsia="宋体" w:cs="宋体"/>
                <w:sz w:val="14"/>
                <w:szCs w:val="14"/>
              </w:rPr>
            </w:pPr>
            <w:r>
              <w:rPr>
                <w:rFonts w:ascii="宋体" w:hAnsi="宋体" w:eastAsia="宋体" w:cs="宋体"/>
                <w:sz w:val="14"/>
                <w:szCs w:val="14"/>
              </w:rPr>
              <w:t>4</w:t>
            </w:r>
          </w:p>
        </w:tc>
        <w:tc>
          <w:tcPr>
            <w:tcW w:w="1338" w:type="dxa"/>
            <w:tcBorders>
              <w:left w:val="single" w:color="000000" w:sz="4" w:space="0"/>
              <w:right w:val="single" w:color="000000" w:sz="4" w:space="0"/>
            </w:tcBorders>
            <w:vAlign w:val="top"/>
          </w:tcPr>
          <w:p>
            <w:pPr>
              <w:spacing w:line="214" w:lineRule="exact"/>
              <w:rPr>
                <w:rFonts w:ascii="Arial"/>
                <w:sz w:val="18"/>
              </w:rPr>
            </w:pPr>
          </w:p>
        </w:tc>
        <w:tc>
          <w:tcPr>
            <w:tcW w:w="2472" w:type="dxa"/>
            <w:tcBorders>
              <w:left w:val="single" w:color="000000" w:sz="4" w:space="0"/>
              <w:right w:val="nil"/>
            </w:tcBorders>
            <w:vAlign w:val="top"/>
          </w:tcPr>
          <w:p>
            <w:pPr>
              <w:spacing w:before="42" w:line="226" w:lineRule="auto"/>
              <w:ind w:left="43"/>
              <w:rPr>
                <w:rFonts w:ascii="宋体" w:hAnsi="宋体" w:eastAsia="宋体" w:cs="宋体"/>
                <w:sz w:val="14"/>
                <w:szCs w:val="14"/>
              </w:rPr>
            </w:pPr>
            <w:r>
              <w:rPr>
                <w:rFonts w:ascii="宋体" w:hAnsi="宋体" w:eastAsia="宋体" w:cs="宋体"/>
                <w:spacing w:val="6"/>
                <w:sz w:val="14"/>
                <w:szCs w:val="14"/>
              </w:rPr>
              <w:t>四、公共安全支出</w:t>
            </w:r>
          </w:p>
        </w:tc>
        <w:tc>
          <w:tcPr>
            <w:tcW w:w="431" w:type="dxa"/>
            <w:tcBorders>
              <w:left w:val="nil"/>
              <w:right w:val="single" w:color="000000" w:sz="4" w:space="0"/>
            </w:tcBorders>
            <w:vAlign w:val="top"/>
          </w:tcPr>
          <w:p>
            <w:pPr>
              <w:spacing w:line="214" w:lineRule="exact"/>
              <w:rPr>
                <w:rFonts w:ascii="Arial"/>
                <w:sz w:val="18"/>
              </w:rPr>
            </w:pPr>
          </w:p>
        </w:tc>
        <w:tc>
          <w:tcPr>
            <w:tcW w:w="455" w:type="dxa"/>
            <w:tcBorders>
              <w:left w:val="single" w:color="000000" w:sz="4" w:space="0"/>
              <w:right w:val="single" w:color="000000" w:sz="4" w:space="0"/>
            </w:tcBorders>
            <w:vAlign w:val="top"/>
          </w:tcPr>
          <w:p>
            <w:pPr>
              <w:spacing w:before="65" w:line="193" w:lineRule="auto"/>
              <w:ind w:left="164"/>
              <w:rPr>
                <w:rFonts w:ascii="宋体" w:hAnsi="宋体" w:eastAsia="宋体" w:cs="宋体"/>
                <w:sz w:val="14"/>
                <w:szCs w:val="14"/>
              </w:rPr>
            </w:pPr>
            <w:r>
              <w:rPr>
                <w:rFonts w:ascii="宋体" w:hAnsi="宋体" w:eastAsia="宋体" w:cs="宋体"/>
                <w:sz w:val="14"/>
                <w:szCs w:val="14"/>
              </w:rPr>
              <w:t>36</w:t>
            </w:r>
          </w:p>
        </w:tc>
        <w:tc>
          <w:tcPr>
            <w:tcW w:w="1338" w:type="dxa"/>
            <w:tcBorders>
              <w:left w:val="single" w:color="000000" w:sz="4" w:space="0"/>
              <w:right w:val="single" w:color="000000" w:sz="4" w:space="0"/>
            </w:tcBorders>
            <w:vAlign w:val="top"/>
          </w:tcPr>
          <w:p>
            <w:pPr>
              <w:spacing w:line="214" w:lineRule="exact"/>
              <w:rPr>
                <w:rFonts w:ascii="Arial"/>
                <w:sz w:val="18"/>
              </w:rPr>
            </w:pPr>
          </w:p>
        </w:tc>
        <w:tc>
          <w:tcPr>
            <w:tcW w:w="1338" w:type="dxa"/>
            <w:tcBorders>
              <w:left w:val="single" w:color="000000" w:sz="4" w:space="0"/>
              <w:right w:val="single" w:color="000000" w:sz="4" w:space="0"/>
            </w:tcBorders>
            <w:vAlign w:val="top"/>
          </w:tcPr>
          <w:p>
            <w:pPr>
              <w:spacing w:line="214" w:lineRule="exact"/>
              <w:rPr>
                <w:rFonts w:ascii="Arial"/>
                <w:sz w:val="18"/>
              </w:rPr>
            </w:pPr>
          </w:p>
        </w:tc>
        <w:tc>
          <w:tcPr>
            <w:tcW w:w="1338" w:type="dxa"/>
            <w:tcBorders>
              <w:left w:val="single" w:color="000000" w:sz="4" w:space="0"/>
              <w:right w:val="single" w:color="000000" w:sz="4" w:space="0"/>
            </w:tcBorders>
            <w:vAlign w:val="top"/>
          </w:tcPr>
          <w:p>
            <w:pPr>
              <w:spacing w:line="214" w:lineRule="exact"/>
              <w:rPr>
                <w:rFonts w:ascii="Arial"/>
                <w:sz w:val="18"/>
              </w:rPr>
            </w:pPr>
          </w:p>
        </w:tc>
        <w:tc>
          <w:tcPr>
            <w:tcW w:w="1441" w:type="dxa"/>
            <w:tcBorders>
              <w:left w:val="single" w:color="000000" w:sz="4" w:space="0"/>
              <w:right w:val="single" w:color="000000" w:sz="4" w:space="0"/>
            </w:tcBorders>
            <w:vAlign w:val="top"/>
          </w:tcPr>
          <w:p>
            <w:pPr>
              <w:spacing w:line="214" w:lineRule="exact"/>
              <w:rPr>
                <w:rFonts w:ascii="Arial"/>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4" w:hRule="atLeast"/>
        </w:trPr>
        <w:tc>
          <w:tcPr>
            <w:tcW w:w="2188" w:type="dxa"/>
            <w:tcBorders>
              <w:left w:val="single" w:color="000000" w:sz="4" w:space="0"/>
              <w:right w:val="nil"/>
            </w:tcBorders>
            <w:vAlign w:val="top"/>
          </w:tcPr>
          <w:p>
            <w:pPr>
              <w:spacing w:line="214" w:lineRule="exact"/>
              <w:rPr>
                <w:rFonts w:ascii="Arial"/>
                <w:sz w:val="18"/>
              </w:rPr>
            </w:pPr>
          </w:p>
        </w:tc>
        <w:tc>
          <w:tcPr>
            <w:tcW w:w="424" w:type="dxa"/>
            <w:tcBorders>
              <w:left w:val="nil"/>
              <w:right w:val="single" w:color="000000" w:sz="4" w:space="0"/>
            </w:tcBorders>
            <w:vAlign w:val="top"/>
          </w:tcPr>
          <w:p>
            <w:pPr>
              <w:spacing w:line="214" w:lineRule="exact"/>
              <w:rPr>
                <w:rFonts w:ascii="Arial"/>
                <w:sz w:val="18"/>
              </w:rPr>
            </w:pPr>
          </w:p>
        </w:tc>
        <w:tc>
          <w:tcPr>
            <w:tcW w:w="454" w:type="dxa"/>
            <w:tcBorders>
              <w:left w:val="single" w:color="000000" w:sz="4" w:space="0"/>
              <w:right w:val="single" w:color="000000" w:sz="4" w:space="0"/>
            </w:tcBorders>
            <w:vAlign w:val="top"/>
          </w:tcPr>
          <w:p>
            <w:pPr>
              <w:spacing w:before="67" w:line="191" w:lineRule="auto"/>
              <w:ind w:left="197"/>
              <w:rPr>
                <w:rFonts w:ascii="宋体" w:hAnsi="宋体" w:eastAsia="宋体" w:cs="宋体"/>
                <w:sz w:val="14"/>
                <w:szCs w:val="14"/>
              </w:rPr>
            </w:pPr>
            <w:r>
              <w:rPr>
                <w:rFonts w:ascii="宋体" w:hAnsi="宋体" w:eastAsia="宋体" w:cs="宋体"/>
                <w:sz w:val="14"/>
                <w:szCs w:val="14"/>
              </w:rPr>
              <w:t>5</w:t>
            </w:r>
          </w:p>
        </w:tc>
        <w:tc>
          <w:tcPr>
            <w:tcW w:w="1338" w:type="dxa"/>
            <w:tcBorders>
              <w:left w:val="single" w:color="000000" w:sz="4" w:space="0"/>
              <w:right w:val="single" w:color="000000" w:sz="4" w:space="0"/>
            </w:tcBorders>
            <w:vAlign w:val="top"/>
          </w:tcPr>
          <w:p>
            <w:pPr>
              <w:spacing w:line="214" w:lineRule="exact"/>
              <w:rPr>
                <w:rFonts w:ascii="Arial"/>
                <w:sz w:val="18"/>
              </w:rPr>
            </w:pPr>
          </w:p>
        </w:tc>
        <w:tc>
          <w:tcPr>
            <w:tcW w:w="2472" w:type="dxa"/>
            <w:tcBorders>
              <w:left w:val="single" w:color="000000" w:sz="4" w:space="0"/>
              <w:right w:val="nil"/>
            </w:tcBorders>
            <w:vAlign w:val="top"/>
          </w:tcPr>
          <w:p>
            <w:pPr>
              <w:spacing w:before="43" w:line="225" w:lineRule="auto"/>
              <w:ind w:left="31"/>
              <w:rPr>
                <w:rFonts w:ascii="宋体" w:hAnsi="宋体" w:eastAsia="宋体" w:cs="宋体"/>
                <w:sz w:val="14"/>
                <w:szCs w:val="14"/>
              </w:rPr>
            </w:pPr>
            <w:r>
              <w:rPr>
                <w:rFonts w:ascii="宋体" w:hAnsi="宋体" w:eastAsia="宋体" w:cs="宋体"/>
                <w:spacing w:val="9"/>
                <w:sz w:val="14"/>
                <w:szCs w:val="14"/>
              </w:rPr>
              <w:t>五</w:t>
            </w:r>
            <w:r>
              <w:rPr>
                <w:rFonts w:ascii="宋体" w:hAnsi="宋体" w:eastAsia="宋体" w:cs="宋体"/>
                <w:spacing w:val="7"/>
                <w:sz w:val="14"/>
                <w:szCs w:val="14"/>
              </w:rPr>
              <w:t>、教育支出</w:t>
            </w:r>
          </w:p>
        </w:tc>
        <w:tc>
          <w:tcPr>
            <w:tcW w:w="431" w:type="dxa"/>
            <w:tcBorders>
              <w:left w:val="nil"/>
              <w:right w:val="single" w:color="000000" w:sz="4" w:space="0"/>
            </w:tcBorders>
            <w:vAlign w:val="top"/>
          </w:tcPr>
          <w:p>
            <w:pPr>
              <w:spacing w:line="214" w:lineRule="exact"/>
              <w:rPr>
                <w:rFonts w:ascii="Arial"/>
                <w:sz w:val="18"/>
              </w:rPr>
            </w:pPr>
          </w:p>
        </w:tc>
        <w:tc>
          <w:tcPr>
            <w:tcW w:w="455" w:type="dxa"/>
            <w:tcBorders>
              <w:left w:val="single" w:color="000000" w:sz="4" w:space="0"/>
              <w:right w:val="single" w:color="000000" w:sz="4" w:space="0"/>
            </w:tcBorders>
            <w:vAlign w:val="top"/>
          </w:tcPr>
          <w:p>
            <w:pPr>
              <w:spacing w:before="66" w:line="193" w:lineRule="auto"/>
              <w:ind w:left="164"/>
              <w:rPr>
                <w:rFonts w:ascii="宋体" w:hAnsi="宋体" w:eastAsia="宋体" w:cs="宋体"/>
                <w:sz w:val="14"/>
                <w:szCs w:val="14"/>
              </w:rPr>
            </w:pPr>
            <w:r>
              <w:rPr>
                <w:rFonts w:ascii="宋体" w:hAnsi="宋体" w:eastAsia="宋体" w:cs="宋体"/>
                <w:sz w:val="14"/>
                <w:szCs w:val="14"/>
              </w:rPr>
              <w:t>37</w:t>
            </w:r>
          </w:p>
        </w:tc>
        <w:tc>
          <w:tcPr>
            <w:tcW w:w="1338" w:type="dxa"/>
            <w:tcBorders>
              <w:left w:val="single" w:color="000000" w:sz="4" w:space="0"/>
              <w:right w:val="single" w:color="000000" w:sz="4" w:space="0"/>
            </w:tcBorders>
            <w:vAlign w:val="top"/>
          </w:tcPr>
          <w:p>
            <w:pPr>
              <w:spacing w:before="66" w:line="193" w:lineRule="auto"/>
              <w:ind w:left="945"/>
              <w:rPr>
                <w:rFonts w:ascii="宋体" w:hAnsi="宋体" w:eastAsia="宋体" w:cs="宋体"/>
                <w:sz w:val="14"/>
                <w:szCs w:val="14"/>
              </w:rPr>
            </w:pPr>
            <w:r>
              <w:rPr>
                <w:rFonts w:ascii="宋体" w:hAnsi="宋体" w:eastAsia="宋体" w:cs="宋体"/>
                <w:spacing w:val="6"/>
                <w:sz w:val="14"/>
                <w:szCs w:val="14"/>
              </w:rPr>
              <w:t>4</w:t>
            </w:r>
            <w:r>
              <w:rPr>
                <w:rFonts w:ascii="宋体" w:hAnsi="宋体" w:eastAsia="宋体" w:cs="宋体"/>
                <w:spacing w:val="3"/>
                <w:sz w:val="14"/>
                <w:szCs w:val="14"/>
              </w:rPr>
              <w:t>0.00</w:t>
            </w:r>
          </w:p>
        </w:tc>
        <w:tc>
          <w:tcPr>
            <w:tcW w:w="1338" w:type="dxa"/>
            <w:tcBorders>
              <w:left w:val="single" w:color="000000" w:sz="4" w:space="0"/>
              <w:right w:val="single" w:color="000000" w:sz="4" w:space="0"/>
            </w:tcBorders>
            <w:vAlign w:val="top"/>
          </w:tcPr>
          <w:p>
            <w:pPr>
              <w:spacing w:before="66" w:line="193" w:lineRule="auto"/>
              <w:ind w:left="947"/>
              <w:rPr>
                <w:rFonts w:ascii="宋体" w:hAnsi="宋体" w:eastAsia="宋体" w:cs="宋体"/>
                <w:sz w:val="14"/>
                <w:szCs w:val="14"/>
              </w:rPr>
            </w:pPr>
            <w:r>
              <w:rPr>
                <w:rFonts w:ascii="宋体" w:hAnsi="宋体" w:eastAsia="宋体" w:cs="宋体"/>
                <w:spacing w:val="6"/>
                <w:sz w:val="14"/>
                <w:szCs w:val="14"/>
              </w:rPr>
              <w:t>4</w:t>
            </w:r>
            <w:r>
              <w:rPr>
                <w:rFonts w:ascii="宋体" w:hAnsi="宋体" w:eastAsia="宋体" w:cs="宋体"/>
                <w:spacing w:val="3"/>
                <w:sz w:val="14"/>
                <w:szCs w:val="14"/>
              </w:rPr>
              <w:t>0.00</w:t>
            </w:r>
          </w:p>
        </w:tc>
        <w:tc>
          <w:tcPr>
            <w:tcW w:w="1338" w:type="dxa"/>
            <w:tcBorders>
              <w:left w:val="single" w:color="000000" w:sz="4" w:space="0"/>
              <w:right w:val="single" w:color="000000" w:sz="4" w:space="0"/>
            </w:tcBorders>
            <w:vAlign w:val="top"/>
          </w:tcPr>
          <w:p>
            <w:pPr>
              <w:spacing w:line="214" w:lineRule="exact"/>
              <w:rPr>
                <w:rFonts w:ascii="Arial"/>
                <w:sz w:val="18"/>
              </w:rPr>
            </w:pPr>
          </w:p>
        </w:tc>
        <w:tc>
          <w:tcPr>
            <w:tcW w:w="1441" w:type="dxa"/>
            <w:tcBorders>
              <w:left w:val="single" w:color="000000" w:sz="4" w:space="0"/>
              <w:right w:val="single" w:color="000000" w:sz="4" w:space="0"/>
            </w:tcBorders>
            <w:vAlign w:val="top"/>
          </w:tcPr>
          <w:p>
            <w:pPr>
              <w:spacing w:line="214" w:lineRule="exact"/>
              <w:rPr>
                <w:rFonts w:ascii="Arial"/>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4" w:hRule="atLeast"/>
        </w:trPr>
        <w:tc>
          <w:tcPr>
            <w:tcW w:w="2188" w:type="dxa"/>
            <w:tcBorders>
              <w:left w:val="single" w:color="000000" w:sz="4" w:space="0"/>
              <w:right w:val="nil"/>
            </w:tcBorders>
            <w:vAlign w:val="top"/>
          </w:tcPr>
          <w:p>
            <w:pPr>
              <w:spacing w:line="214" w:lineRule="exact"/>
              <w:rPr>
                <w:rFonts w:ascii="Arial"/>
                <w:sz w:val="18"/>
              </w:rPr>
            </w:pPr>
          </w:p>
        </w:tc>
        <w:tc>
          <w:tcPr>
            <w:tcW w:w="424" w:type="dxa"/>
            <w:tcBorders>
              <w:left w:val="nil"/>
              <w:right w:val="single" w:color="000000" w:sz="4" w:space="0"/>
            </w:tcBorders>
            <w:vAlign w:val="top"/>
          </w:tcPr>
          <w:p>
            <w:pPr>
              <w:spacing w:line="214" w:lineRule="exact"/>
              <w:rPr>
                <w:rFonts w:ascii="Arial"/>
                <w:sz w:val="18"/>
              </w:rPr>
            </w:pPr>
          </w:p>
        </w:tc>
        <w:tc>
          <w:tcPr>
            <w:tcW w:w="454" w:type="dxa"/>
            <w:tcBorders>
              <w:left w:val="single" w:color="000000" w:sz="4" w:space="0"/>
              <w:right w:val="single" w:color="000000" w:sz="4" w:space="0"/>
            </w:tcBorders>
            <w:vAlign w:val="top"/>
          </w:tcPr>
          <w:p>
            <w:pPr>
              <w:spacing w:before="66" w:line="193" w:lineRule="auto"/>
              <w:ind w:left="195"/>
              <w:rPr>
                <w:rFonts w:ascii="宋体" w:hAnsi="宋体" w:eastAsia="宋体" w:cs="宋体"/>
                <w:sz w:val="14"/>
                <w:szCs w:val="14"/>
              </w:rPr>
            </w:pPr>
            <w:r>
              <w:rPr>
                <w:rFonts w:ascii="宋体" w:hAnsi="宋体" w:eastAsia="宋体" w:cs="宋体"/>
                <w:sz w:val="14"/>
                <w:szCs w:val="14"/>
              </w:rPr>
              <w:t>6</w:t>
            </w:r>
          </w:p>
        </w:tc>
        <w:tc>
          <w:tcPr>
            <w:tcW w:w="1338" w:type="dxa"/>
            <w:tcBorders>
              <w:left w:val="single" w:color="000000" w:sz="4" w:space="0"/>
              <w:right w:val="single" w:color="000000" w:sz="4" w:space="0"/>
            </w:tcBorders>
            <w:vAlign w:val="top"/>
          </w:tcPr>
          <w:p>
            <w:pPr>
              <w:spacing w:line="214" w:lineRule="exact"/>
              <w:rPr>
                <w:rFonts w:ascii="Arial"/>
                <w:sz w:val="18"/>
              </w:rPr>
            </w:pPr>
          </w:p>
        </w:tc>
        <w:tc>
          <w:tcPr>
            <w:tcW w:w="2472" w:type="dxa"/>
            <w:tcBorders>
              <w:left w:val="single" w:color="000000" w:sz="4" w:space="0"/>
              <w:right w:val="nil"/>
            </w:tcBorders>
            <w:vAlign w:val="top"/>
          </w:tcPr>
          <w:p>
            <w:pPr>
              <w:spacing w:before="43" w:line="225" w:lineRule="auto"/>
              <w:ind w:left="30"/>
              <w:rPr>
                <w:rFonts w:ascii="宋体" w:hAnsi="宋体" w:eastAsia="宋体" w:cs="宋体"/>
                <w:sz w:val="14"/>
                <w:szCs w:val="14"/>
              </w:rPr>
            </w:pPr>
            <w:r>
              <w:rPr>
                <w:rFonts w:ascii="宋体" w:hAnsi="宋体" w:eastAsia="宋体" w:cs="宋体"/>
                <w:spacing w:val="12"/>
                <w:sz w:val="14"/>
                <w:szCs w:val="14"/>
              </w:rPr>
              <w:t>六</w:t>
            </w:r>
            <w:r>
              <w:rPr>
                <w:rFonts w:ascii="宋体" w:hAnsi="宋体" w:eastAsia="宋体" w:cs="宋体"/>
                <w:spacing w:val="7"/>
                <w:sz w:val="14"/>
                <w:szCs w:val="14"/>
              </w:rPr>
              <w:t>、科学技术支出</w:t>
            </w:r>
          </w:p>
        </w:tc>
        <w:tc>
          <w:tcPr>
            <w:tcW w:w="431" w:type="dxa"/>
            <w:tcBorders>
              <w:left w:val="nil"/>
              <w:right w:val="single" w:color="000000" w:sz="4" w:space="0"/>
            </w:tcBorders>
            <w:vAlign w:val="top"/>
          </w:tcPr>
          <w:p>
            <w:pPr>
              <w:spacing w:line="214" w:lineRule="exact"/>
              <w:rPr>
                <w:rFonts w:ascii="Arial"/>
                <w:sz w:val="18"/>
              </w:rPr>
            </w:pPr>
          </w:p>
        </w:tc>
        <w:tc>
          <w:tcPr>
            <w:tcW w:w="455" w:type="dxa"/>
            <w:tcBorders>
              <w:left w:val="single" w:color="000000" w:sz="4" w:space="0"/>
              <w:right w:val="single" w:color="000000" w:sz="4" w:space="0"/>
            </w:tcBorders>
            <w:vAlign w:val="top"/>
          </w:tcPr>
          <w:p>
            <w:pPr>
              <w:spacing w:before="66" w:line="193" w:lineRule="auto"/>
              <w:ind w:left="164"/>
              <w:rPr>
                <w:rFonts w:ascii="宋体" w:hAnsi="宋体" w:eastAsia="宋体" w:cs="宋体"/>
                <w:sz w:val="14"/>
                <w:szCs w:val="14"/>
              </w:rPr>
            </w:pPr>
            <w:r>
              <w:rPr>
                <w:rFonts w:ascii="宋体" w:hAnsi="宋体" w:eastAsia="宋体" w:cs="宋体"/>
                <w:sz w:val="14"/>
                <w:szCs w:val="14"/>
              </w:rPr>
              <w:t>38</w:t>
            </w:r>
          </w:p>
        </w:tc>
        <w:tc>
          <w:tcPr>
            <w:tcW w:w="1338" w:type="dxa"/>
            <w:tcBorders>
              <w:left w:val="single" w:color="000000" w:sz="4" w:space="0"/>
              <w:right w:val="single" w:color="000000" w:sz="4" w:space="0"/>
            </w:tcBorders>
            <w:vAlign w:val="top"/>
          </w:tcPr>
          <w:p>
            <w:pPr>
              <w:spacing w:line="214" w:lineRule="exact"/>
              <w:rPr>
                <w:rFonts w:ascii="Arial"/>
                <w:sz w:val="18"/>
              </w:rPr>
            </w:pPr>
          </w:p>
        </w:tc>
        <w:tc>
          <w:tcPr>
            <w:tcW w:w="1338" w:type="dxa"/>
            <w:tcBorders>
              <w:left w:val="single" w:color="000000" w:sz="4" w:space="0"/>
              <w:right w:val="single" w:color="000000" w:sz="4" w:space="0"/>
            </w:tcBorders>
            <w:vAlign w:val="top"/>
          </w:tcPr>
          <w:p>
            <w:pPr>
              <w:spacing w:line="214" w:lineRule="exact"/>
              <w:rPr>
                <w:rFonts w:ascii="Arial"/>
                <w:sz w:val="18"/>
              </w:rPr>
            </w:pPr>
          </w:p>
        </w:tc>
        <w:tc>
          <w:tcPr>
            <w:tcW w:w="1338" w:type="dxa"/>
            <w:tcBorders>
              <w:left w:val="single" w:color="000000" w:sz="4" w:space="0"/>
              <w:right w:val="single" w:color="000000" w:sz="4" w:space="0"/>
            </w:tcBorders>
            <w:vAlign w:val="top"/>
          </w:tcPr>
          <w:p>
            <w:pPr>
              <w:spacing w:line="214" w:lineRule="exact"/>
              <w:rPr>
                <w:rFonts w:ascii="Arial"/>
                <w:sz w:val="18"/>
              </w:rPr>
            </w:pPr>
          </w:p>
        </w:tc>
        <w:tc>
          <w:tcPr>
            <w:tcW w:w="1441" w:type="dxa"/>
            <w:tcBorders>
              <w:left w:val="single" w:color="000000" w:sz="4" w:space="0"/>
              <w:right w:val="single" w:color="000000" w:sz="4" w:space="0"/>
            </w:tcBorders>
            <w:vAlign w:val="top"/>
          </w:tcPr>
          <w:p>
            <w:pPr>
              <w:spacing w:line="214" w:lineRule="exact"/>
              <w:rPr>
                <w:rFonts w:ascii="Arial"/>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 w:hRule="atLeast"/>
        </w:trPr>
        <w:tc>
          <w:tcPr>
            <w:tcW w:w="2188" w:type="dxa"/>
            <w:tcBorders>
              <w:left w:val="single" w:color="000000" w:sz="4" w:space="0"/>
              <w:right w:val="nil"/>
            </w:tcBorders>
            <w:vAlign w:val="top"/>
          </w:tcPr>
          <w:p>
            <w:pPr>
              <w:spacing w:line="215" w:lineRule="exact"/>
              <w:rPr>
                <w:rFonts w:ascii="Arial"/>
                <w:sz w:val="18"/>
              </w:rPr>
            </w:pPr>
          </w:p>
        </w:tc>
        <w:tc>
          <w:tcPr>
            <w:tcW w:w="424" w:type="dxa"/>
            <w:tcBorders>
              <w:left w:val="nil"/>
              <w:right w:val="single" w:color="000000" w:sz="4" w:space="0"/>
            </w:tcBorders>
            <w:vAlign w:val="top"/>
          </w:tcPr>
          <w:p>
            <w:pPr>
              <w:spacing w:line="215" w:lineRule="exact"/>
              <w:rPr>
                <w:rFonts w:ascii="Arial"/>
                <w:sz w:val="18"/>
              </w:rPr>
            </w:pPr>
          </w:p>
        </w:tc>
        <w:tc>
          <w:tcPr>
            <w:tcW w:w="454" w:type="dxa"/>
            <w:tcBorders>
              <w:left w:val="single" w:color="000000" w:sz="4" w:space="0"/>
              <w:right w:val="single" w:color="000000" w:sz="4" w:space="0"/>
            </w:tcBorders>
            <w:vAlign w:val="top"/>
          </w:tcPr>
          <w:p>
            <w:pPr>
              <w:spacing w:before="70" w:line="191" w:lineRule="auto"/>
              <w:ind w:left="197"/>
              <w:rPr>
                <w:rFonts w:ascii="宋体" w:hAnsi="宋体" w:eastAsia="宋体" w:cs="宋体"/>
                <w:sz w:val="14"/>
                <w:szCs w:val="14"/>
              </w:rPr>
            </w:pPr>
            <w:r>
              <w:rPr>
                <w:rFonts w:ascii="宋体" w:hAnsi="宋体" w:eastAsia="宋体" w:cs="宋体"/>
                <w:sz w:val="14"/>
                <w:szCs w:val="14"/>
              </w:rPr>
              <w:t>7</w:t>
            </w:r>
          </w:p>
        </w:tc>
        <w:tc>
          <w:tcPr>
            <w:tcW w:w="1338" w:type="dxa"/>
            <w:tcBorders>
              <w:left w:val="single" w:color="000000" w:sz="4" w:space="0"/>
              <w:right w:val="single" w:color="000000" w:sz="4" w:space="0"/>
            </w:tcBorders>
            <w:vAlign w:val="top"/>
          </w:tcPr>
          <w:p>
            <w:pPr>
              <w:spacing w:line="215" w:lineRule="exact"/>
              <w:rPr>
                <w:rFonts w:ascii="Arial"/>
                <w:sz w:val="18"/>
              </w:rPr>
            </w:pPr>
          </w:p>
        </w:tc>
        <w:tc>
          <w:tcPr>
            <w:tcW w:w="2472" w:type="dxa"/>
            <w:tcBorders>
              <w:left w:val="single" w:color="000000" w:sz="4" w:space="0"/>
              <w:right w:val="nil"/>
            </w:tcBorders>
            <w:vAlign w:val="top"/>
          </w:tcPr>
          <w:p>
            <w:pPr>
              <w:spacing w:before="45" w:line="223" w:lineRule="auto"/>
              <w:ind w:left="28"/>
              <w:rPr>
                <w:rFonts w:ascii="宋体" w:hAnsi="宋体" w:eastAsia="宋体" w:cs="宋体"/>
                <w:sz w:val="14"/>
                <w:szCs w:val="14"/>
              </w:rPr>
            </w:pPr>
            <w:r>
              <w:rPr>
                <w:rFonts w:ascii="宋体" w:hAnsi="宋体" w:eastAsia="宋体" w:cs="宋体"/>
                <w:spacing w:val="8"/>
                <w:sz w:val="14"/>
                <w:szCs w:val="14"/>
              </w:rPr>
              <w:t>七、文化旅游体育与传媒支</w:t>
            </w:r>
            <w:r>
              <w:rPr>
                <w:rFonts w:ascii="宋体" w:hAnsi="宋体" w:eastAsia="宋体" w:cs="宋体"/>
                <w:spacing w:val="7"/>
                <w:sz w:val="14"/>
                <w:szCs w:val="14"/>
              </w:rPr>
              <w:t>出</w:t>
            </w:r>
          </w:p>
        </w:tc>
        <w:tc>
          <w:tcPr>
            <w:tcW w:w="431" w:type="dxa"/>
            <w:tcBorders>
              <w:left w:val="nil"/>
              <w:right w:val="single" w:color="000000" w:sz="4" w:space="0"/>
            </w:tcBorders>
            <w:vAlign w:val="top"/>
          </w:tcPr>
          <w:p>
            <w:pPr>
              <w:spacing w:line="215" w:lineRule="exact"/>
              <w:rPr>
                <w:rFonts w:ascii="Arial"/>
                <w:sz w:val="18"/>
              </w:rPr>
            </w:pPr>
          </w:p>
        </w:tc>
        <w:tc>
          <w:tcPr>
            <w:tcW w:w="455" w:type="dxa"/>
            <w:tcBorders>
              <w:left w:val="single" w:color="000000" w:sz="4" w:space="0"/>
              <w:right w:val="single" w:color="000000" w:sz="4" w:space="0"/>
            </w:tcBorders>
            <w:vAlign w:val="top"/>
          </w:tcPr>
          <w:p>
            <w:pPr>
              <w:spacing w:before="69" w:line="192" w:lineRule="auto"/>
              <w:ind w:left="164"/>
              <w:rPr>
                <w:rFonts w:ascii="宋体" w:hAnsi="宋体" w:eastAsia="宋体" w:cs="宋体"/>
                <w:sz w:val="14"/>
                <w:szCs w:val="14"/>
              </w:rPr>
            </w:pPr>
            <w:r>
              <w:rPr>
                <w:rFonts w:ascii="宋体" w:hAnsi="宋体" w:eastAsia="宋体" w:cs="宋体"/>
                <w:sz w:val="14"/>
                <w:szCs w:val="14"/>
              </w:rPr>
              <w:t>39</w:t>
            </w:r>
          </w:p>
        </w:tc>
        <w:tc>
          <w:tcPr>
            <w:tcW w:w="1338" w:type="dxa"/>
            <w:tcBorders>
              <w:left w:val="single" w:color="000000" w:sz="4" w:space="0"/>
              <w:right w:val="single" w:color="000000" w:sz="4" w:space="0"/>
            </w:tcBorders>
            <w:vAlign w:val="top"/>
          </w:tcPr>
          <w:p>
            <w:pPr>
              <w:spacing w:before="68" w:line="193" w:lineRule="auto"/>
              <w:ind w:left="729"/>
              <w:rPr>
                <w:rFonts w:ascii="宋体" w:hAnsi="宋体" w:eastAsia="宋体" w:cs="宋体"/>
                <w:sz w:val="14"/>
                <w:szCs w:val="14"/>
              </w:rPr>
            </w:pPr>
            <w:r>
              <w:rPr>
                <w:rFonts w:ascii="宋体" w:hAnsi="宋体" w:eastAsia="宋体" w:cs="宋体"/>
                <w:spacing w:val="4"/>
                <w:sz w:val="14"/>
                <w:szCs w:val="14"/>
              </w:rPr>
              <w:t>1,</w:t>
            </w:r>
            <w:r>
              <w:rPr>
                <w:rFonts w:ascii="宋体" w:hAnsi="宋体" w:eastAsia="宋体" w:cs="宋体"/>
                <w:spacing w:val="2"/>
                <w:sz w:val="14"/>
                <w:szCs w:val="14"/>
              </w:rPr>
              <w:t>010.19</w:t>
            </w:r>
          </w:p>
        </w:tc>
        <w:tc>
          <w:tcPr>
            <w:tcW w:w="1338" w:type="dxa"/>
            <w:tcBorders>
              <w:left w:val="single" w:color="000000" w:sz="4" w:space="0"/>
              <w:right w:val="single" w:color="000000" w:sz="4" w:space="0"/>
            </w:tcBorders>
            <w:vAlign w:val="top"/>
          </w:tcPr>
          <w:p>
            <w:pPr>
              <w:spacing w:before="68" w:line="193" w:lineRule="auto"/>
              <w:ind w:left="731"/>
              <w:rPr>
                <w:rFonts w:ascii="宋体" w:hAnsi="宋体" w:eastAsia="宋体" w:cs="宋体"/>
                <w:sz w:val="14"/>
                <w:szCs w:val="14"/>
              </w:rPr>
            </w:pPr>
            <w:r>
              <w:rPr>
                <w:rFonts w:ascii="宋体" w:hAnsi="宋体" w:eastAsia="宋体" w:cs="宋体"/>
                <w:spacing w:val="4"/>
                <w:sz w:val="14"/>
                <w:szCs w:val="14"/>
              </w:rPr>
              <w:t>1,</w:t>
            </w:r>
            <w:r>
              <w:rPr>
                <w:rFonts w:ascii="宋体" w:hAnsi="宋体" w:eastAsia="宋体" w:cs="宋体"/>
                <w:spacing w:val="2"/>
                <w:sz w:val="14"/>
                <w:szCs w:val="14"/>
              </w:rPr>
              <w:t>010.19</w:t>
            </w:r>
          </w:p>
        </w:tc>
        <w:tc>
          <w:tcPr>
            <w:tcW w:w="1338" w:type="dxa"/>
            <w:tcBorders>
              <w:left w:val="single" w:color="000000" w:sz="4" w:space="0"/>
              <w:right w:val="single" w:color="000000" w:sz="4" w:space="0"/>
            </w:tcBorders>
            <w:vAlign w:val="top"/>
          </w:tcPr>
          <w:p>
            <w:pPr>
              <w:spacing w:line="215" w:lineRule="exact"/>
              <w:rPr>
                <w:rFonts w:ascii="Arial"/>
                <w:sz w:val="18"/>
              </w:rPr>
            </w:pPr>
          </w:p>
        </w:tc>
        <w:tc>
          <w:tcPr>
            <w:tcW w:w="1441" w:type="dxa"/>
            <w:tcBorders>
              <w:left w:val="single" w:color="000000" w:sz="4" w:space="0"/>
              <w:right w:val="single" w:color="000000" w:sz="4" w:space="0"/>
            </w:tcBorders>
            <w:vAlign w:val="top"/>
          </w:tcPr>
          <w:p>
            <w:pPr>
              <w:spacing w:line="215" w:lineRule="exact"/>
              <w:rPr>
                <w:rFonts w:ascii="Arial"/>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 w:hRule="atLeast"/>
        </w:trPr>
        <w:tc>
          <w:tcPr>
            <w:tcW w:w="2188" w:type="dxa"/>
            <w:tcBorders>
              <w:left w:val="single" w:color="000000" w:sz="4" w:space="0"/>
              <w:right w:val="nil"/>
            </w:tcBorders>
            <w:vAlign w:val="top"/>
          </w:tcPr>
          <w:p>
            <w:pPr>
              <w:spacing w:line="215" w:lineRule="exact"/>
              <w:rPr>
                <w:rFonts w:ascii="Arial"/>
                <w:sz w:val="18"/>
              </w:rPr>
            </w:pPr>
          </w:p>
        </w:tc>
        <w:tc>
          <w:tcPr>
            <w:tcW w:w="424" w:type="dxa"/>
            <w:tcBorders>
              <w:left w:val="nil"/>
              <w:right w:val="single" w:color="000000" w:sz="4" w:space="0"/>
            </w:tcBorders>
            <w:vAlign w:val="top"/>
          </w:tcPr>
          <w:p>
            <w:pPr>
              <w:spacing w:line="215" w:lineRule="exact"/>
              <w:rPr>
                <w:rFonts w:ascii="Arial"/>
                <w:sz w:val="18"/>
              </w:rPr>
            </w:pPr>
          </w:p>
        </w:tc>
        <w:tc>
          <w:tcPr>
            <w:tcW w:w="454" w:type="dxa"/>
            <w:tcBorders>
              <w:left w:val="single" w:color="000000" w:sz="4" w:space="0"/>
              <w:right w:val="single" w:color="000000" w:sz="4" w:space="0"/>
            </w:tcBorders>
            <w:vAlign w:val="top"/>
          </w:tcPr>
          <w:p>
            <w:pPr>
              <w:spacing w:before="68" w:line="193" w:lineRule="auto"/>
              <w:ind w:left="194"/>
              <w:rPr>
                <w:rFonts w:ascii="宋体" w:hAnsi="宋体" w:eastAsia="宋体" w:cs="宋体"/>
                <w:sz w:val="14"/>
                <w:szCs w:val="14"/>
              </w:rPr>
            </w:pPr>
            <w:r>
              <w:rPr>
                <w:rFonts w:ascii="宋体" w:hAnsi="宋体" w:eastAsia="宋体" w:cs="宋体"/>
                <w:sz w:val="14"/>
                <w:szCs w:val="14"/>
              </w:rPr>
              <w:t>8</w:t>
            </w:r>
          </w:p>
        </w:tc>
        <w:tc>
          <w:tcPr>
            <w:tcW w:w="1338" w:type="dxa"/>
            <w:tcBorders>
              <w:left w:val="single" w:color="000000" w:sz="4" w:space="0"/>
              <w:right w:val="single" w:color="000000" w:sz="4" w:space="0"/>
            </w:tcBorders>
            <w:vAlign w:val="top"/>
          </w:tcPr>
          <w:p>
            <w:pPr>
              <w:spacing w:line="215" w:lineRule="exact"/>
              <w:rPr>
                <w:rFonts w:ascii="Arial"/>
                <w:sz w:val="18"/>
              </w:rPr>
            </w:pPr>
          </w:p>
        </w:tc>
        <w:tc>
          <w:tcPr>
            <w:tcW w:w="2472" w:type="dxa"/>
            <w:tcBorders>
              <w:left w:val="single" w:color="000000" w:sz="4" w:space="0"/>
              <w:right w:val="nil"/>
            </w:tcBorders>
            <w:vAlign w:val="top"/>
          </w:tcPr>
          <w:p>
            <w:pPr>
              <w:spacing w:before="45" w:line="224" w:lineRule="auto"/>
              <w:ind w:left="31"/>
              <w:rPr>
                <w:rFonts w:ascii="宋体" w:hAnsi="宋体" w:eastAsia="宋体" w:cs="宋体"/>
                <w:sz w:val="14"/>
                <w:szCs w:val="14"/>
              </w:rPr>
            </w:pPr>
            <w:r>
              <w:rPr>
                <w:rFonts w:ascii="宋体" w:hAnsi="宋体" w:eastAsia="宋体" w:cs="宋体"/>
                <w:spacing w:val="14"/>
                <w:sz w:val="14"/>
                <w:szCs w:val="14"/>
              </w:rPr>
              <w:t>八</w:t>
            </w:r>
            <w:r>
              <w:rPr>
                <w:rFonts w:ascii="宋体" w:hAnsi="宋体" w:eastAsia="宋体" w:cs="宋体"/>
                <w:spacing w:val="7"/>
                <w:sz w:val="14"/>
                <w:szCs w:val="14"/>
              </w:rPr>
              <w:t>、社会保障和就业支出</w:t>
            </w:r>
          </w:p>
        </w:tc>
        <w:tc>
          <w:tcPr>
            <w:tcW w:w="431" w:type="dxa"/>
            <w:tcBorders>
              <w:left w:val="nil"/>
              <w:right w:val="single" w:color="000000" w:sz="4" w:space="0"/>
            </w:tcBorders>
            <w:vAlign w:val="top"/>
          </w:tcPr>
          <w:p>
            <w:pPr>
              <w:spacing w:line="215" w:lineRule="exact"/>
              <w:rPr>
                <w:rFonts w:ascii="Arial"/>
                <w:sz w:val="18"/>
              </w:rPr>
            </w:pPr>
          </w:p>
        </w:tc>
        <w:tc>
          <w:tcPr>
            <w:tcW w:w="455" w:type="dxa"/>
            <w:tcBorders>
              <w:left w:val="single" w:color="000000" w:sz="4" w:space="0"/>
              <w:right w:val="single" w:color="000000" w:sz="4" w:space="0"/>
            </w:tcBorders>
            <w:vAlign w:val="top"/>
          </w:tcPr>
          <w:p>
            <w:pPr>
              <w:spacing w:before="68" w:line="193" w:lineRule="auto"/>
              <w:ind w:left="160"/>
              <w:rPr>
                <w:rFonts w:ascii="宋体" w:hAnsi="宋体" w:eastAsia="宋体" w:cs="宋体"/>
                <w:sz w:val="14"/>
                <w:szCs w:val="14"/>
              </w:rPr>
            </w:pPr>
            <w:r>
              <w:rPr>
                <w:rFonts w:ascii="宋体" w:hAnsi="宋体" w:eastAsia="宋体" w:cs="宋体"/>
                <w:spacing w:val="2"/>
                <w:sz w:val="14"/>
                <w:szCs w:val="14"/>
              </w:rPr>
              <w:t>4</w:t>
            </w:r>
            <w:r>
              <w:rPr>
                <w:rFonts w:ascii="宋体" w:hAnsi="宋体" w:eastAsia="宋体" w:cs="宋体"/>
                <w:spacing w:val="1"/>
                <w:sz w:val="14"/>
                <w:szCs w:val="14"/>
              </w:rPr>
              <w:t>0</w:t>
            </w:r>
          </w:p>
        </w:tc>
        <w:tc>
          <w:tcPr>
            <w:tcW w:w="1338" w:type="dxa"/>
            <w:tcBorders>
              <w:left w:val="single" w:color="000000" w:sz="4" w:space="0"/>
              <w:right w:val="single" w:color="000000" w:sz="4" w:space="0"/>
            </w:tcBorders>
            <w:vAlign w:val="top"/>
          </w:tcPr>
          <w:p>
            <w:pPr>
              <w:spacing w:before="68" w:line="193" w:lineRule="auto"/>
              <w:ind w:left="947"/>
              <w:rPr>
                <w:rFonts w:ascii="宋体" w:hAnsi="宋体" w:eastAsia="宋体" w:cs="宋体"/>
                <w:sz w:val="14"/>
                <w:szCs w:val="14"/>
              </w:rPr>
            </w:pPr>
            <w:r>
              <w:rPr>
                <w:rFonts w:ascii="宋体" w:hAnsi="宋体" w:eastAsia="宋体" w:cs="宋体"/>
                <w:spacing w:val="4"/>
                <w:sz w:val="14"/>
                <w:szCs w:val="14"/>
              </w:rPr>
              <w:t>6</w:t>
            </w:r>
            <w:r>
              <w:rPr>
                <w:rFonts w:ascii="宋体" w:hAnsi="宋体" w:eastAsia="宋体" w:cs="宋体"/>
                <w:spacing w:val="3"/>
                <w:sz w:val="14"/>
                <w:szCs w:val="14"/>
              </w:rPr>
              <w:t>8.16</w:t>
            </w:r>
          </w:p>
        </w:tc>
        <w:tc>
          <w:tcPr>
            <w:tcW w:w="1338" w:type="dxa"/>
            <w:tcBorders>
              <w:left w:val="single" w:color="000000" w:sz="4" w:space="0"/>
              <w:right w:val="single" w:color="000000" w:sz="4" w:space="0"/>
            </w:tcBorders>
            <w:vAlign w:val="top"/>
          </w:tcPr>
          <w:p>
            <w:pPr>
              <w:spacing w:before="68" w:line="193" w:lineRule="auto"/>
              <w:ind w:left="949"/>
              <w:rPr>
                <w:rFonts w:ascii="宋体" w:hAnsi="宋体" w:eastAsia="宋体" w:cs="宋体"/>
                <w:sz w:val="14"/>
                <w:szCs w:val="14"/>
              </w:rPr>
            </w:pPr>
            <w:r>
              <w:rPr>
                <w:rFonts w:ascii="宋体" w:hAnsi="宋体" w:eastAsia="宋体" w:cs="宋体"/>
                <w:spacing w:val="4"/>
                <w:sz w:val="14"/>
                <w:szCs w:val="14"/>
              </w:rPr>
              <w:t>6</w:t>
            </w:r>
            <w:r>
              <w:rPr>
                <w:rFonts w:ascii="宋体" w:hAnsi="宋体" w:eastAsia="宋体" w:cs="宋体"/>
                <w:spacing w:val="3"/>
                <w:sz w:val="14"/>
                <w:szCs w:val="14"/>
              </w:rPr>
              <w:t>8.16</w:t>
            </w:r>
          </w:p>
        </w:tc>
        <w:tc>
          <w:tcPr>
            <w:tcW w:w="1338" w:type="dxa"/>
            <w:tcBorders>
              <w:left w:val="single" w:color="000000" w:sz="4" w:space="0"/>
              <w:right w:val="single" w:color="000000" w:sz="4" w:space="0"/>
            </w:tcBorders>
            <w:vAlign w:val="top"/>
          </w:tcPr>
          <w:p>
            <w:pPr>
              <w:spacing w:line="215" w:lineRule="exact"/>
              <w:rPr>
                <w:rFonts w:ascii="Arial"/>
                <w:sz w:val="18"/>
              </w:rPr>
            </w:pPr>
          </w:p>
        </w:tc>
        <w:tc>
          <w:tcPr>
            <w:tcW w:w="1441" w:type="dxa"/>
            <w:tcBorders>
              <w:left w:val="single" w:color="000000" w:sz="4" w:space="0"/>
              <w:right w:val="single" w:color="000000" w:sz="4" w:space="0"/>
            </w:tcBorders>
            <w:vAlign w:val="top"/>
          </w:tcPr>
          <w:p>
            <w:pPr>
              <w:spacing w:line="215" w:lineRule="exact"/>
              <w:rPr>
                <w:rFonts w:ascii="Arial"/>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4" w:hRule="atLeast"/>
        </w:trPr>
        <w:tc>
          <w:tcPr>
            <w:tcW w:w="2188" w:type="dxa"/>
            <w:tcBorders>
              <w:left w:val="single" w:color="000000" w:sz="4" w:space="0"/>
              <w:right w:val="nil"/>
            </w:tcBorders>
            <w:vAlign w:val="top"/>
          </w:tcPr>
          <w:p>
            <w:pPr>
              <w:spacing w:line="214" w:lineRule="exact"/>
              <w:rPr>
                <w:rFonts w:ascii="Arial"/>
                <w:sz w:val="18"/>
              </w:rPr>
            </w:pPr>
          </w:p>
        </w:tc>
        <w:tc>
          <w:tcPr>
            <w:tcW w:w="424" w:type="dxa"/>
            <w:tcBorders>
              <w:left w:val="nil"/>
              <w:right w:val="single" w:color="000000" w:sz="4" w:space="0"/>
            </w:tcBorders>
            <w:vAlign w:val="top"/>
          </w:tcPr>
          <w:p>
            <w:pPr>
              <w:spacing w:line="214" w:lineRule="exact"/>
              <w:rPr>
                <w:rFonts w:ascii="Arial"/>
                <w:sz w:val="18"/>
              </w:rPr>
            </w:pPr>
          </w:p>
        </w:tc>
        <w:tc>
          <w:tcPr>
            <w:tcW w:w="454" w:type="dxa"/>
            <w:tcBorders>
              <w:left w:val="single" w:color="000000" w:sz="4" w:space="0"/>
              <w:right w:val="single" w:color="000000" w:sz="4" w:space="0"/>
            </w:tcBorders>
            <w:vAlign w:val="top"/>
          </w:tcPr>
          <w:p>
            <w:pPr>
              <w:spacing w:before="66" w:line="193" w:lineRule="auto"/>
              <w:ind w:left="194"/>
              <w:rPr>
                <w:rFonts w:ascii="宋体" w:hAnsi="宋体" w:eastAsia="宋体" w:cs="宋体"/>
                <w:sz w:val="14"/>
                <w:szCs w:val="14"/>
              </w:rPr>
            </w:pPr>
            <w:r>
              <w:rPr>
                <w:rFonts w:ascii="宋体" w:hAnsi="宋体" w:eastAsia="宋体" w:cs="宋体"/>
                <w:sz w:val="14"/>
                <w:szCs w:val="14"/>
              </w:rPr>
              <w:t>9</w:t>
            </w:r>
          </w:p>
        </w:tc>
        <w:tc>
          <w:tcPr>
            <w:tcW w:w="1338" w:type="dxa"/>
            <w:tcBorders>
              <w:left w:val="single" w:color="000000" w:sz="4" w:space="0"/>
              <w:right w:val="single" w:color="000000" w:sz="4" w:space="0"/>
            </w:tcBorders>
            <w:vAlign w:val="top"/>
          </w:tcPr>
          <w:p>
            <w:pPr>
              <w:spacing w:line="214" w:lineRule="exact"/>
              <w:rPr>
                <w:rFonts w:ascii="Arial"/>
                <w:sz w:val="18"/>
              </w:rPr>
            </w:pPr>
          </w:p>
        </w:tc>
        <w:tc>
          <w:tcPr>
            <w:tcW w:w="2472" w:type="dxa"/>
            <w:tcBorders>
              <w:left w:val="single" w:color="000000" w:sz="4" w:space="0"/>
              <w:right w:val="nil"/>
            </w:tcBorders>
            <w:vAlign w:val="top"/>
          </w:tcPr>
          <w:p>
            <w:pPr>
              <w:spacing w:before="43" w:line="225" w:lineRule="auto"/>
              <w:ind w:left="32"/>
              <w:rPr>
                <w:rFonts w:ascii="宋体" w:hAnsi="宋体" w:eastAsia="宋体" w:cs="宋体"/>
                <w:sz w:val="14"/>
                <w:szCs w:val="14"/>
              </w:rPr>
            </w:pPr>
            <w:r>
              <w:rPr>
                <w:rFonts w:ascii="宋体" w:hAnsi="宋体" w:eastAsia="宋体" w:cs="宋体"/>
                <w:spacing w:val="10"/>
                <w:sz w:val="14"/>
                <w:szCs w:val="14"/>
              </w:rPr>
              <w:t>九</w:t>
            </w:r>
            <w:r>
              <w:rPr>
                <w:rFonts w:ascii="宋体" w:hAnsi="宋体" w:eastAsia="宋体" w:cs="宋体"/>
                <w:spacing w:val="7"/>
                <w:sz w:val="14"/>
                <w:szCs w:val="14"/>
              </w:rPr>
              <w:t>、卫生健康支出</w:t>
            </w:r>
          </w:p>
        </w:tc>
        <w:tc>
          <w:tcPr>
            <w:tcW w:w="431" w:type="dxa"/>
            <w:tcBorders>
              <w:left w:val="nil"/>
              <w:right w:val="single" w:color="000000" w:sz="4" w:space="0"/>
            </w:tcBorders>
            <w:vAlign w:val="top"/>
          </w:tcPr>
          <w:p>
            <w:pPr>
              <w:spacing w:line="214" w:lineRule="exact"/>
              <w:rPr>
                <w:rFonts w:ascii="Arial"/>
                <w:sz w:val="18"/>
              </w:rPr>
            </w:pPr>
          </w:p>
        </w:tc>
        <w:tc>
          <w:tcPr>
            <w:tcW w:w="455" w:type="dxa"/>
            <w:tcBorders>
              <w:left w:val="single" w:color="000000" w:sz="4" w:space="0"/>
              <w:right w:val="single" w:color="000000" w:sz="4" w:space="0"/>
            </w:tcBorders>
            <w:vAlign w:val="top"/>
          </w:tcPr>
          <w:p>
            <w:pPr>
              <w:spacing w:before="66" w:line="195" w:lineRule="auto"/>
              <w:ind w:left="160"/>
              <w:rPr>
                <w:rFonts w:ascii="宋体" w:hAnsi="宋体" w:eastAsia="宋体" w:cs="宋体"/>
                <w:sz w:val="14"/>
                <w:szCs w:val="14"/>
              </w:rPr>
            </w:pPr>
            <w:r>
              <w:rPr>
                <w:rFonts w:ascii="宋体" w:hAnsi="宋体" w:eastAsia="宋体" w:cs="宋体"/>
                <w:spacing w:val="2"/>
                <w:sz w:val="14"/>
                <w:szCs w:val="14"/>
              </w:rPr>
              <w:t>4</w:t>
            </w:r>
            <w:r>
              <w:rPr>
                <w:rFonts w:ascii="宋体" w:hAnsi="宋体" w:eastAsia="宋体" w:cs="宋体"/>
                <w:spacing w:val="1"/>
                <w:sz w:val="14"/>
                <w:szCs w:val="14"/>
              </w:rPr>
              <w:t>1</w:t>
            </w:r>
          </w:p>
        </w:tc>
        <w:tc>
          <w:tcPr>
            <w:tcW w:w="1338" w:type="dxa"/>
            <w:tcBorders>
              <w:left w:val="single" w:color="000000" w:sz="4" w:space="0"/>
              <w:right w:val="single" w:color="000000" w:sz="4" w:space="0"/>
            </w:tcBorders>
            <w:vAlign w:val="top"/>
          </w:tcPr>
          <w:p>
            <w:pPr>
              <w:spacing w:before="66" w:line="194" w:lineRule="auto"/>
              <w:ind w:right="14"/>
              <w:jc w:val="right"/>
              <w:rPr>
                <w:rFonts w:ascii="宋体" w:hAnsi="宋体" w:eastAsia="宋体" w:cs="宋体"/>
                <w:sz w:val="14"/>
                <w:szCs w:val="14"/>
              </w:rPr>
            </w:pPr>
            <w:r>
              <w:rPr>
                <w:rFonts w:ascii="宋体" w:hAnsi="宋体" w:eastAsia="宋体" w:cs="宋体"/>
                <w:spacing w:val="4"/>
                <w:sz w:val="14"/>
                <w:szCs w:val="14"/>
              </w:rPr>
              <w:t>4</w:t>
            </w:r>
            <w:r>
              <w:rPr>
                <w:rFonts w:ascii="宋体" w:hAnsi="宋体" w:eastAsia="宋体" w:cs="宋体"/>
                <w:spacing w:val="3"/>
                <w:sz w:val="14"/>
                <w:szCs w:val="14"/>
              </w:rPr>
              <w:t>.60</w:t>
            </w:r>
          </w:p>
        </w:tc>
        <w:tc>
          <w:tcPr>
            <w:tcW w:w="1338" w:type="dxa"/>
            <w:tcBorders>
              <w:left w:val="single" w:color="000000" w:sz="4" w:space="0"/>
              <w:right w:val="single" w:color="000000" w:sz="4" w:space="0"/>
            </w:tcBorders>
            <w:vAlign w:val="top"/>
          </w:tcPr>
          <w:p>
            <w:pPr>
              <w:spacing w:before="66" w:line="194" w:lineRule="auto"/>
              <w:ind w:right="11"/>
              <w:jc w:val="right"/>
              <w:rPr>
                <w:rFonts w:ascii="宋体" w:hAnsi="宋体" w:eastAsia="宋体" w:cs="宋体"/>
                <w:sz w:val="14"/>
                <w:szCs w:val="14"/>
              </w:rPr>
            </w:pPr>
            <w:r>
              <w:rPr>
                <w:rFonts w:ascii="宋体" w:hAnsi="宋体" w:eastAsia="宋体" w:cs="宋体"/>
                <w:spacing w:val="4"/>
                <w:sz w:val="14"/>
                <w:szCs w:val="14"/>
              </w:rPr>
              <w:t>4</w:t>
            </w:r>
            <w:r>
              <w:rPr>
                <w:rFonts w:ascii="宋体" w:hAnsi="宋体" w:eastAsia="宋体" w:cs="宋体"/>
                <w:spacing w:val="3"/>
                <w:sz w:val="14"/>
                <w:szCs w:val="14"/>
              </w:rPr>
              <w:t>.60</w:t>
            </w:r>
          </w:p>
        </w:tc>
        <w:tc>
          <w:tcPr>
            <w:tcW w:w="1338" w:type="dxa"/>
            <w:tcBorders>
              <w:left w:val="single" w:color="000000" w:sz="4" w:space="0"/>
              <w:right w:val="single" w:color="000000" w:sz="4" w:space="0"/>
            </w:tcBorders>
            <w:vAlign w:val="top"/>
          </w:tcPr>
          <w:p>
            <w:pPr>
              <w:spacing w:line="214" w:lineRule="exact"/>
              <w:rPr>
                <w:rFonts w:ascii="Arial"/>
                <w:sz w:val="18"/>
              </w:rPr>
            </w:pPr>
          </w:p>
        </w:tc>
        <w:tc>
          <w:tcPr>
            <w:tcW w:w="1441" w:type="dxa"/>
            <w:tcBorders>
              <w:left w:val="single" w:color="000000" w:sz="4" w:space="0"/>
              <w:right w:val="single" w:color="000000" w:sz="4" w:space="0"/>
            </w:tcBorders>
            <w:vAlign w:val="top"/>
          </w:tcPr>
          <w:p>
            <w:pPr>
              <w:spacing w:line="214" w:lineRule="exact"/>
              <w:rPr>
                <w:rFonts w:ascii="Arial"/>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4" w:hRule="atLeast"/>
        </w:trPr>
        <w:tc>
          <w:tcPr>
            <w:tcW w:w="2188" w:type="dxa"/>
            <w:tcBorders>
              <w:left w:val="single" w:color="000000" w:sz="4" w:space="0"/>
              <w:right w:val="nil"/>
            </w:tcBorders>
            <w:vAlign w:val="top"/>
          </w:tcPr>
          <w:p>
            <w:pPr>
              <w:spacing w:line="214" w:lineRule="exact"/>
              <w:rPr>
                <w:rFonts w:ascii="Arial"/>
                <w:sz w:val="18"/>
              </w:rPr>
            </w:pPr>
          </w:p>
        </w:tc>
        <w:tc>
          <w:tcPr>
            <w:tcW w:w="424" w:type="dxa"/>
            <w:tcBorders>
              <w:left w:val="nil"/>
              <w:right w:val="single" w:color="000000" w:sz="4" w:space="0"/>
            </w:tcBorders>
            <w:vAlign w:val="top"/>
          </w:tcPr>
          <w:p>
            <w:pPr>
              <w:spacing w:line="214" w:lineRule="exact"/>
              <w:rPr>
                <w:rFonts w:ascii="Arial"/>
                <w:sz w:val="18"/>
              </w:rPr>
            </w:pPr>
          </w:p>
        </w:tc>
        <w:tc>
          <w:tcPr>
            <w:tcW w:w="454" w:type="dxa"/>
            <w:tcBorders>
              <w:left w:val="single" w:color="000000" w:sz="4" w:space="0"/>
              <w:right w:val="single" w:color="000000" w:sz="4" w:space="0"/>
            </w:tcBorders>
            <w:vAlign w:val="top"/>
          </w:tcPr>
          <w:p>
            <w:pPr>
              <w:spacing w:before="67" w:line="193" w:lineRule="auto"/>
              <w:ind w:left="167"/>
              <w:rPr>
                <w:rFonts w:ascii="宋体" w:hAnsi="宋体" w:eastAsia="宋体" w:cs="宋体"/>
                <w:sz w:val="14"/>
                <w:szCs w:val="14"/>
              </w:rPr>
            </w:pPr>
            <w:r>
              <w:rPr>
                <w:rFonts w:ascii="宋体" w:hAnsi="宋体" w:eastAsia="宋体" w:cs="宋体"/>
                <w:spacing w:val="-4"/>
                <w:sz w:val="14"/>
                <w:szCs w:val="14"/>
              </w:rPr>
              <w:t>10</w:t>
            </w:r>
          </w:p>
        </w:tc>
        <w:tc>
          <w:tcPr>
            <w:tcW w:w="1338" w:type="dxa"/>
            <w:tcBorders>
              <w:left w:val="single" w:color="000000" w:sz="4" w:space="0"/>
              <w:right w:val="single" w:color="000000" w:sz="4" w:space="0"/>
            </w:tcBorders>
            <w:vAlign w:val="top"/>
          </w:tcPr>
          <w:p>
            <w:pPr>
              <w:spacing w:line="214" w:lineRule="exact"/>
              <w:rPr>
                <w:rFonts w:ascii="Arial"/>
                <w:sz w:val="18"/>
              </w:rPr>
            </w:pPr>
          </w:p>
        </w:tc>
        <w:tc>
          <w:tcPr>
            <w:tcW w:w="2472" w:type="dxa"/>
            <w:tcBorders>
              <w:left w:val="single" w:color="000000" w:sz="4" w:space="0"/>
              <w:right w:val="nil"/>
            </w:tcBorders>
            <w:vAlign w:val="top"/>
          </w:tcPr>
          <w:p>
            <w:pPr>
              <w:spacing w:before="44" w:line="224" w:lineRule="auto"/>
              <w:ind w:left="29"/>
              <w:rPr>
                <w:rFonts w:ascii="宋体" w:hAnsi="宋体" w:eastAsia="宋体" w:cs="宋体"/>
                <w:sz w:val="14"/>
                <w:szCs w:val="14"/>
              </w:rPr>
            </w:pPr>
            <w:r>
              <w:rPr>
                <w:rFonts w:ascii="宋体" w:hAnsi="宋体" w:eastAsia="宋体" w:cs="宋体"/>
                <w:spacing w:val="13"/>
                <w:sz w:val="14"/>
                <w:szCs w:val="14"/>
              </w:rPr>
              <w:t>十</w:t>
            </w:r>
            <w:r>
              <w:rPr>
                <w:rFonts w:ascii="宋体" w:hAnsi="宋体" w:eastAsia="宋体" w:cs="宋体"/>
                <w:spacing w:val="7"/>
                <w:sz w:val="14"/>
                <w:szCs w:val="14"/>
              </w:rPr>
              <w:t>、节能环保支出</w:t>
            </w:r>
          </w:p>
        </w:tc>
        <w:tc>
          <w:tcPr>
            <w:tcW w:w="431" w:type="dxa"/>
            <w:tcBorders>
              <w:left w:val="nil"/>
              <w:right w:val="single" w:color="000000" w:sz="4" w:space="0"/>
            </w:tcBorders>
            <w:vAlign w:val="top"/>
          </w:tcPr>
          <w:p>
            <w:pPr>
              <w:spacing w:line="214" w:lineRule="exact"/>
              <w:rPr>
                <w:rFonts w:ascii="Arial"/>
                <w:sz w:val="18"/>
              </w:rPr>
            </w:pPr>
          </w:p>
        </w:tc>
        <w:tc>
          <w:tcPr>
            <w:tcW w:w="455" w:type="dxa"/>
            <w:tcBorders>
              <w:left w:val="single" w:color="000000" w:sz="4" w:space="0"/>
              <w:right w:val="single" w:color="000000" w:sz="4" w:space="0"/>
            </w:tcBorders>
            <w:vAlign w:val="top"/>
          </w:tcPr>
          <w:p>
            <w:pPr>
              <w:spacing w:before="67" w:line="193" w:lineRule="auto"/>
              <w:ind w:left="160"/>
              <w:rPr>
                <w:rFonts w:ascii="宋体" w:hAnsi="宋体" w:eastAsia="宋体" w:cs="宋体"/>
                <w:sz w:val="14"/>
                <w:szCs w:val="14"/>
              </w:rPr>
            </w:pPr>
            <w:r>
              <w:rPr>
                <w:rFonts w:ascii="宋体" w:hAnsi="宋体" w:eastAsia="宋体" w:cs="宋体"/>
                <w:spacing w:val="2"/>
                <w:sz w:val="14"/>
                <w:szCs w:val="14"/>
              </w:rPr>
              <w:t>4</w:t>
            </w:r>
            <w:r>
              <w:rPr>
                <w:rFonts w:ascii="宋体" w:hAnsi="宋体" w:eastAsia="宋体" w:cs="宋体"/>
                <w:spacing w:val="1"/>
                <w:sz w:val="14"/>
                <w:szCs w:val="14"/>
              </w:rPr>
              <w:t>2</w:t>
            </w:r>
          </w:p>
        </w:tc>
        <w:tc>
          <w:tcPr>
            <w:tcW w:w="1338" w:type="dxa"/>
            <w:tcBorders>
              <w:left w:val="single" w:color="000000" w:sz="4" w:space="0"/>
              <w:right w:val="single" w:color="000000" w:sz="4" w:space="0"/>
            </w:tcBorders>
            <w:vAlign w:val="top"/>
          </w:tcPr>
          <w:p>
            <w:pPr>
              <w:spacing w:line="214" w:lineRule="exact"/>
              <w:rPr>
                <w:rFonts w:ascii="Arial"/>
                <w:sz w:val="18"/>
              </w:rPr>
            </w:pPr>
          </w:p>
        </w:tc>
        <w:tc>
          <w:tcPr>
            <w:tcW w:w="1338" w:type="dxa"/>
            <w:tcBorders>
              <w:left w:val="single" w:color="000000" w:sz="4" w:space="0"/>
              <w:right w:val="single" w:color="000000" w:sz="4" w:space="0"/>
            </w:tcBorders>
            <w:vAlign w:val="top"/>
          </w:tcPr>
          <w:p>
            <w:pPr>
              <w:spacing w:line="214" w:lineRule="exact"/>
              <w:rPr>
                <w:rFonts w:ascii="Arial"/>
                <w:sz w:val="18"/>
              </w:rPr>
            </w:pPr>
          </w:p>
        </w:tc>
        <w:tc>
          <w:tcPr>
            <w:tcW w:w="1338" w:type="dxa"/>
            <w:tcBorders>
              <w:left w:val="single" w:color="000000" w:sz="4" w:space="0"/>
              <w:right w:val="single" w:color="000000" w:sz="4" w:space="0"/>
            </w:tcBorders>
            <w:vAlign w:val="top"/>
          </w:tcPr>
          <w:p>
            <w:pPr>
              <w:spacing w:line="214" w:lineRule="exact"/>
              <w:rPr>
                <w:rFonts w:ascii="Arial"/>
                <w:sz w:val="18"/>
              </w:rPr>
            </w:pPr>
          </w:p>
        </w:tc>
        <w:tc>
          <w:tcPr>
            <w:tcW w:w="1441" w:type="dxa"/>
            <w:tcBorders>
              <w:left w:val="single" w:color="000000" w:sz="4" w:space="0"/>
              <w:right w:val="single" w:color="000000" w:sz="4" w:space="0"/>
            </w:tcBorders>
            <w:vAlign w:val="top"/>
          </w:tcPr>
          <w:p>
            <w:pPr>
              <w:spacing w:line="214" w:lineRule="exact"/>
              <w:rPr>
                <w:rFonts w:ascii="Arial"/>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4" w:hRule="atLeast"/>
        </w:trPr>
        <w:tc>
          <w:tcPr>
            <w:tcW w:w="2188" w:type="dxa"/>
            <w:tcBorders>
              <w:left w:val="single" w:color="000000" w:sz="4" w:space="0"/>
              <w:right w:val="nil"/>
            </w:tcBorders>
            <w:vAlign w:val="top"/>
          </w:tcPr>
          <w:p>
            <w:pPr>
              <w:spacing w:line="214" w:lineRule="exact"/>
              <w:rPr>
                <w:rFonts w:ascii="Arial"/>
                <w:sz w:val="18"/>
              </w:rPr>
            </w:pPr>
          </w:p>
        </w:tc>
        <w:tc>
          <w:tcPr>
            <w:tcW w:w="424" w:type="dxa"/>
            <w:tcBorders>
              <w:left w:val="nil"/>
              <w:right w:val="single" w:color="000000" w:sz="4" w:space="0"/>
            </w:tcBorders>
            <w:vAlign w:val="top"/>
          </w:tcPr>
          <w:p>
            <w:pPr>
              <w:spacing w:line="214" w:lineRule="exact"/>
              <w:rPr>
                <w:rFonts w:ascii="Arial"/>
                <w:sz w:val="18"/>
              </w:rPr>
            </w:pPr>
          </w:p>
        </w:tc>
        <w:tc>
          <w:tcPr>
            <w:tcW w:w="454" w:type="dxa"/>
            <w:tcBorders>
              <w:left w:val="single" w:color="000000" w:sz="4" w:space="0"/>
              <w:right w:val="single" w:color="000000" w:sz="4" w:space="0"/>
            </w:tcBorders>
            <w:vAlign w:val="top"/>
          </w:tcPr>
          <w:p>
            <w:pPr>
              <w:spacing w:before="66" w:line="194" w:lineRule="auto"/>
              <w:ind w:left="167"/>
              <w:rPr>
                <w:rFonts w:ascii="宋体" w:hAnsi="宋体" w:eastAsia="宋体" w:cs="宋体"/>
                <w:sz w:val="14"/>
                <w:szCs w:val="14"/>
              </w:rPr>
            </w:pPr>
            <w:r>
              <w:rPr>
                <w:rFonts w:ascii="宋体" w:hAnsi="宋体" w:eastAsia="宋体" w:cs="宋体"/>
                <w:spacing w:val="-4"/>
                <w:sz w:val="14"/>
                <w:szCs w:val="14"/>
              </w:rPr>
              <w:t>11</w:t>
            </w:r>
          </w:p>
        </w:tc>
        <w:tc>
          <w:tcPr>
            <w:tcW w:w="1338" w:type="dxa"/>
            <w:tcBorders>
              <w:left w:val="single" w:color="000000" w:sz="4" w:space="0"/>
              <w:right w:val="single" w:color="000000" w:sz="4" w:space="0"/>
            </w:tcBorders>
            <w:vAlign w:val="top"/>
          </w:tcPr>
          <w:p>
            <w:pPr>
              <w:spacing w:line="214" w:lineRule="exact"/>
              <w:rPr>
                <w:rFonts w:ascii="Arial"/>
                <w:sz w:val="18"/>
              </w:rPr>
            </w:pPr>
          </w:p>
        </w:tc>
        <w:tc>
          <w:tcPr>
            <w:tcW w:w="2472" w:type="dxa"/>
            <w:tcBorders>
              <w:left w:val="single" w:color="000000" w:sz="4" w:space="0"/>
              <w:right w:val="nil"/>
            </w:tcBorders>
            <w:vAlign w:val="top"/>
          </w:tcPr>
          <w:p>
            <w:pPr>
              <w:spacing w:before="44" w:line="224" w:lineRule="auto"/>
              <w:ind w:left="29"/>
              <w:rPr>
                <w:rFonts w:ascii="宋体" w:hAnsi="宋体" w:eastAsia="宋体" w:cs="宋体"/>
                <w:sz w:val="14"/>
                <w:szCs w:val="14"/>
              </w:rPr>
            </w:pPr>
            <w:r>
              <w:rPr>
                <w:rFonts w:ascii="宋体" w:hAnsi="宋体" w:eastAsia="宋体" w:cs="宋体"/>
                <w:spacing w:val="8"/>
                <w:sz w:val="14"/>
                <w:szCs w:val="14"/>
              </w:rPr>
              <w:t>十一、城乡社区支出</w:t>
            </w:r>
          </w:p>
        </w:tc>
        <w:tc>
          <w:tcPr>
            <w:tcW w:w="431" w:type="dxa"/>
            <w:tcBorders>
              <w:left w:val="nil"/>
              <w:right w:val="single" w:color="000000" w:sz="4" w:space="0"/>
            </w:tcBorders>
            <w:vAlign w:val="top"/>
          </w:tcPr>
          <w:p>
            <w:pPr>
              <w:spacing w:line="214" w:lineRule="exact"/>
              <w:rPr>
                <w:rFonts w:ascii="Arial"/>
                <w:sz w:val="18"/>
              </w:rPr>
            </w:pPr>
          </w:p>
        </w:tc>
        <w:tc>
          <w:tcPr>
            <w:tcW w:w="455" w:type="dxa"/>
            <w:tcBorders>
              <w:left w:val="single" w:color="000000" w:sz="4" w:space="0"/>
              <w:right w:val="single" w:color="000000" w:sz="4" w:space="0"/>
            </w:tcBorders>
            <w:vAlign w:val="top"/>
          </w:tcPr>
          <w:p>
            <w:pPr>
              <w:spacing w:before="67" w:line="193" w:lineRule="auto"/>
              <w:ind w:left="160"/>
              <w:rPr>
                <w:rFonts w:ascii="宋体" w:hAnsi="宋体" w:eastAsia="宋体" w:cs="宋体"/>
                <w:sz w:val="14"/>
                <w:szCs w:val="14"/>
              </w:rPr>
            </w:pPr>
            <w:r>
              <w:rPr>
                <w:rFonts w:ascii="宋体" w:hAnsi="宋体" w:eastAsia="宋体" w:cs="宋体"/>
                <w:spacing w:val="2"/>
                <w:sz w:val="14"/>
                <w:szCs w:val="14"/>
              </w:rPr>
              <w:t>4</w:t>
            </w:r>
            <w:r>
              <w:rPr>
                <w:rFonts w:ascii="宋体" w:hAnsi="宋体" w:eastAsia="宋体" w:cs="宋体"/>
                <w:spacing w:val="1"/>
                <w:sz w:val="14"/>
                <w:szCs w:val="14"/>
              </w:rPr>
              <w:t>3</w:t>
            </w:r>
          </w:p>
        </w:tc>
        <w:tc>
          <w:tcPr>
            <w:tcW w:w="1338" w:type="dxa"/>
            <w:tcBorders>
              <w:left w:val="single" w:color="000000" w:sz="4" w:space="0"/>
              <w:right w:val="single" w:color="000000" w:sz="4" w:space="0"/>
            </w:tcBorders>
            <w:vAlign w:val="top"/>
          </w:tcPr>
          <w:p>
            <w:pPr>
              <w:spacing w:line="214" w:lineRule="exact"/>
              <w:rPr>
                <w:rFonts w:ascii="Arial"/>
                <w:sz w:val="18"/>
              </w:rPr>
            </w:pPr>
          </w:p>
        </w:tc>
        <w:tc>
          <w:tcPr>
            <w:tcW w:w="1338" w:type="dxa"/>
            <w:tcBorders>
              <w:left w:val="single" w:color="000000" w:sz="4" w:space="0"/>
              <w:right w:val="single" w:color="000000" w:sz="4" w:space="0"/>
            </w:tcBorders>
            <w:vAlign w:val="top"/>
          </w:tcPr>
          <w:p>
            <w:pPr>
              <w:spacing w:line="214" w:lineRule="exact"/>
              <w:rPr>
                <w:rFonts w:ascii="Arial"/>
                <w:sz w:val="18"/>
              </w:rPr>
            </w:pPr>
          </w:p>
        </w:tc>
        <w:tc>
          <w:tcPr>
            <w:tcW w:w="1338" w:type="dxa"/>
            <w:tcBorders>
              <w:left w:val="single" w:color="000000" w:sz="4" w:space="0"/>
              <w:right w:val="single" w:color="000000" w:sz="4" w:space="0"/>
            </w:tcBorders>
            <w:vAlign w:val="top"/>
          </w:tcPr>
          <w:p>
            <w:pPr>
              <w:spacing w:line="214" w:lineRule="exact"/>
              <w:rPr>
                <w:rFonts w:ascii="Arial"/>
                <w:sz w:val="18"/>
              </w:rPr>
            </w:pPr>
          </w:p>
        </w:tc>
        <w:tc>
          <w:tcPr>
            <w:tcW w:w="1441" w:type="dxa"/>
            <w:tcBorders>
              <w:left w:val="single" w:color="000000" w:sz="4" w:space="0"/>
              <w:right w:val="single" w:color="000000" w:sz="4" w:space="0"/>
            </w:tcBorders>
            <w:vAlign w:val="top"/>
          </w:tcPr>
          <w:p>
            <w:pPr>
              <w:spacing w:line="214" w:lineRule="exact"/>
              <w:rPr>
                <w:rFonts w:ascii="Arial"/>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4" w:hRule="atLeast"/>
        </w:trPr>
        <w:tc>
          <w:tcPr>
            <w:tcW w:w="2188" w:type="dxa"/>
            <w:tcBorders>
              <w:left w:val="single" w:color="000000" w:sz="4" w:space="0"/>
              <w:right w:val="nil"/>
            </w:tcBorders>
            <w:vAlign w:val="top"/>
          </w:tcPr>
          <w:p>
            <w:pPr>
              <w:spacing w:line="214" w:lineRule="exact"/>
              <w:rPr>
                <w:rFonts w:ascii="Arial"/>
                <w:sz w:val="18"/>
              </w:rPr>
            </w:pPr>
          </w:p>
        </w:tc>
        <w:tc>
          <w:tcPr>
            <w:tcW w:w="424" w:type="dxa"/>
            <w:tcBorders>
              <w:left w:val="nil"/>
              <w:right w:val="single" w:color="000000" w:sz="4" w:space="0"/>
            </w:tcBorders>
            <w:vAlign w:val="top"/>
          </w:tcPr>
          <w:p>
            <w:pPr>
              <w:spacing w:line="214" w:lineRule="exact"/>
              <w:rPr>
                <w:rFonts w:ascii="Arial"/>
                <w:sz w:val="18"/>
              </w:rPr>
            </w:pPr>
          </w:p>
        </w:tc>
        <w:tc>
          <w:tcPr>
            <w:tcW w:w="454" w:type="dxa"/>
            <w:tcBorders>
              <w:left w:val="single" w:color="000000" w:sz="4" w:space="0"/>
              <w:right w:val="single" w:color="000000" w:sz="4" w:space="0"/>
            </w:tcBorders>
            <w:vAlign w:val="top"/>
          </w:tcPr>
          <w:p>
            <w:pPr>
              <w:spacing w:before="69" w:line="191" w:lineRule="auto"/>
              <w:ind w:left="167"/>
              <w:rPr>
                <w:rFonts w:ascii="宋体" w:hAnsi="宋体" w:eastAsia="宋体" w:cs="宋体"/>
                <w:sz w:val="14"/>
                <w:szCs w:val="14"/>
              </w:rPr>
            </w:pPr>
            <w:r>
              <w:rPr>
                <w:rFonts w:ascii="宋体" w:hAnsi="宋体" w:eastAsia="宋体" w:cs="宋体"/>
                <w:spacing w:val="-4"/>
                <w:sz w:val="14"/>
                <w:szCs w:val="14"/>
              </w:rPr>
              <w:t>12</w:t>
            </w:r>
          </w:p>
        </w:tc>
        <w:tc>
          <w:tcPr>
            <w:tcW w:w="1338" w:type="dxa"/>
            <w:tcBorders>
              <w:left w:val="single" w:color="000000" w:sz="4" w:space="0"/>
              <w:right w:val="single" w:color="000000" w:sz="4" w:space="0"/>
            </w:tcBorders>
            <w:vAlign w:val="top"/>
          </w:tcPr>
          <w:p>
            <w:pPr>
              <w:spacing w:line="214" w:lineRule="exact"/>
              <w:rPr>
                <w:rFonts w:ascii="Arial"/>
                <w:sz w:val="18"/>
              </w:rPr>
            </w:pPr>
          </w:p>
        </w:tc>
        <w:tc>
          <w:tcPr>
            <w:tcW w:w="2472" w:type="dxa"/>
            <w:tcBorders>
              <w:left w:val="single" w:color="000000" w:sz="4" w:space="0"/>
              <w:right w:val="nil"/>
            </w:tcBorders>
            <w:vAlign w:val="top"/>
          </w:tcPr>
          <w:p>
            <w:pPr>
              <w:spacing w:before="46" w:line="221" w:lineRule="auto"/>
              <w:ind w:left="29"/>
              <w:rPr>
                <w:rFonts w:ascii="宋体" w:hAnsi="宋体" w:eastAsia="宋体" w:cs="宋体"/>
                <w:sz w:val="14"/>
                <w:szCs w:val="14"/>
              </w:rPr>
            </w:pPr>
            <w:r>
              <w:rPr>
                <w:rFonts w:ascii="宋体" w:hAnsi="宋体" w:eastAsia="宋体" w:cs="宋体"/>
                <w:spacing w:val="8"/>
                <w:sz w:val="14"/>
                <w:szCs w:val="14"/>
              </w:rPr>
              <w:t>十二、农林水支出</w:t>
            </w:r>
          </w:p>
        </w:tc>
        <w:tc>
          <w:tcPr>
            <w:tcW w:w="431" w:type="dxa"/>
            <w:tcBorders>
              <w:left w:val="nil"/>
              <w:right w:val="single" w:color="000000" w:sz="4" w:space="0"/>
            </w:tcBorders>
            <w:vAlign w:val="top"/>
          </w:tcPr>
          <w:p>
            <w:pPr>
              <w:spacing w:line="214" w:lineRule="exact"/>
              <w:rPr>
                <w:rFonts w:ascii="Arial"/>
                <w:sz w:val="18"/>
              </w:rPr>
            </w:pPr>
          </w:p>
        </w:tc>
        <w:tc>
          <w:tcPr>
            <w:tcW w:w="455" w:type="dxa"/>
            <w:tcBorders>
              <w:left w:val="single" w:color="000000" w:sz="4" w:space="0"/>
              <w:right w:val="single" w:color="000000" w:sz="4" w:space="0"/>
            </w:tcBorders>
            <w:vAlign w:val="top"/>
          </w:tcPr>
          <w:p>
            <w:pPr>
              <w:spacing w:before="69" w:line="190" w:lineRule="auto"/>
              <w:ind w:left="160"/>
              <w:rPr>
                <w:rFonts w:ascii="宋体" w:hAnsi="宋体" w:eastAsia="宋体" w:cs="宋体"/>
                <w:sz w:val="14"/>
                <w:szCs w:val="14"/>
              </w:rPr>
            </w:pPr>
            <w:r>
              <w:rPr>
                <w:rFonts w:ascii="宋体" w:hAnsi="宋体" w:eastAsia="宋体" w:cs="宋体"/>
                <w:spacing w:val="2"/>
                <w:sz w:val="14"/>
                <w:szCs w:val="14"/>
              </w:rPr>
              <w:t>4</w:t>
            </w:r>
            <w:r>
              <w:rPr>
                <w:rFonts w:ascii="宋体" w:hAnsi="宋体" w:eastAsia="宋体" w:cs="宋体"/>
                <w:spacing w:val="1"/>
                <w:sz w:val="14"/>
                <w:szCs w:val="14"/>
              </w:rPr>
              <w:t>4</w:t>
            </w:r>
          </w:p>
        </w:tc>
        <w:tc>
          <w:tcPr>
            <w:tcW w:w="1338" w:type="dxa"/>
            <w:tcBorders>
              <w:left w:val="single" w:color="000000" w:sz="4" w:space="0"/>
              <w:right w:val="single" w:color="000000" w:sz="4" w:space="0"/>
            </w:tcBorders>
            <w:vAlign w:val="top"/>
          </w:tcPr>
          <w:p>
            <w:pPr>
              <w:spacing w:line="214" w:lineRule="exact"/>
              <w:rPr>
                <w:rFonts w:ascii="Arial"/>
                <w:sz w:val="18"/>
              </w:rPr>
            </w:pPr>
          </w:p>
        </w:tc>
        <w:tc>
          <w:tcPr>
            <w:tcW w:w="1338" w:type="dxa"/>
            <w:tcBorders>
              <w:left w:val="single" w:color="000000" w:sz="4" w:space="0"/>
              <w:right w:val="single" w:color="000000" w:sz="4" w:space="0"/>
            </w:tcBorders>
            <w:vAlign w:val="top"/>
          </w:tcPr>
          <w:p>
            <w:pPr>
              <w:spacing w:line="214" w:lineRule="exact"/>
              <w:rPr>
                <w:rFonts w:ascii="Arial"/>
                <w:sz w:val="18"/>
              </w:rPr>
            </w:pPr>
          </w:p>
        </w:tc>
        <w:tc>
          <w:tcPr>
            <w:tcW w:w="1338" w:type="dxa"/>
            <w:tcBorders>
              <w:left w:val="single" w:color="000000" w:sz="4" w:space="0"/>
              <w:right w:val="single" w:color="000000" w:sz="4" w:space="0"/>
            </w:tcBorders>
            <w:vAlign w:val="top"/>
          </w:tcPr>
          <w:p>
            <w:pPr>
              <w:spacing w:line="214" w:lineRule="exact"/>
              <w:rPr>
                <w:rFonts w:ascii="Arial"/>
                <w:sz w:val="18"/>
              </w:rPr>
            </w:pPr>
          </w:p>
        </w:tc>
        <w:tc>
          <w:tcPr>
            <w:tcW w:w="1441" w:type="dxa"/>
            <w:tcBorders>
              <w:left w:val="single" w:color="000000" w:sz="4" w:space="0"/>
              <w:right w:val="single" w:color="000000" w:sz="4" w:space="0"/>
            </w:tcBorders>
            <w:vAlign w:val="top"/>
          </w:tcPr>
          <w:p>
            <w:pPr>
              <w:spacing w:line="214" w:lineRule="exact"/>
              <w:rPr>
                <w:rFonts w:ascii="Arial"/>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4" w:hRule="atLeast"/>
        </w:trPr>
        <w:tc>
          <w:tcPr>
            <w:tcW w:w="2188" w:type="dxa"/>
            <w:tcBorders>
              <w:left w:val="single" w:color="000000" w:sz="4" w:space="0"/>
              <w:right w:val="nil"/>
            </w:tcBorders>
            <w:vAlign w:val="top"/>
          </w:tcPr>
          <w:p>
            <w:pPr>
              <w:spacing w:line="214" w:lineRule="exact"/>
              <w:rPr>
                <w:rFonts w:ascii="Arial"/>
                <w:sz w:val="18"/>
              </w:rPr>
            </w:pPr>
          </w:p>
        </w:tc>
        <w:tc>
          <w:tcPr>
            <w:tcW w:w="424" w:type="dxa"/>
            <w:tcBorders>
              <w:left w:val="nil"/>
              <w:right w:val="single" w:color="000000" w:sz="4" w:space="0"/>
            </w:tcBorders>
            <w:vAlign w:val="top"/>
          </w:tcPr>
          <w:p>
            <w:pPr>
              <w:spacing w:line="214" w:lineRule="exact"/>
              <w:rPr>
                <w:rFonts w:ascii="Arial"/>
                <w:sz w:val="18"/>
              </w:rPr>
            </w:pPr>
          </w:p>
        </w:tc>
        <w:tc>
          <w:tcPr>
            <w:tcW w:w="454" w:type="dxa"/>
            <w:tcBorders>
              <w:left w:val="single" w:color="000000" w:sz="4" w:space="0"/>
              <w:right w:val="single" w:color="000000" w:sz="4" w:space="0"/>
            </w:tcBorders>
            <w:vAlign w:val="top"/>
          </w:tcPr>
          <w:p>
            <w:pPr>
              <w:spacing w:before="69" w:line="190" w:lineRule="auto"/>
              <w:ind w:left="167"/>
              <w:rPr>
                <w:rFonts w:ascii="宋体" w:hAnsi="宋体" w:eastAsia="宋体" w:cs="宋体"/>
                <w:sz w:val="14"/>
                <w:szCs w:val="14"/>
              </w:rPr>
            </w:pPr>
            <w:r>
              <w:rPr>
                <w:rFonts w:ascii="宋体" w:hAnsi="宋体" w:eastAsia="宋体" w:cs="宋体"/>
                <w:spacing w:val="-4"/>
                <w:sz w:val="14"/>
                <w:szCs w:val="14"/>
              </w:rPr>
              <w:t>13</w:t>
            </w:r>
          </w:p>
        </w:tc>
        <w:tc>
          <w:tcPr>
            <w:tcW w:w="1338" w:type="dxa"/>
            <w:tcBorders>
              <w:left w:val="single" w:color="000000" w:sz="4" w:space="0"/>
              <w:right w:val="single" w:color="000000" w:sz="4" w:space="0"/>
            </w:tcBorders>
            <w:vAlign w:val="top"/>
          </w:tcPr>
          <w:p>
            <w:pPr>
              <w:spacing w:line="214" w:lineRule="exact"/>
              <w:rPr>
                <w:rFonts w:ascii="Arial"/>
                <w:sz w:val="18"/>
              </w:rPr>
            </w:pPr>
          </w:p>
        </w:tc>
        <w:tc>
          <w:tcPr>
            <w:tcW w:w="2472" w:type="dxa"/>
            <w:tcBorders>
              <w:left w:val="single" w:color="000000" w:sz="4" w:space="0"/>
              <w:right w:val="nil"/>
            </w:tcBorders>
            <w:vAlign w:val="top"/>
          </w:tcPr>
          <w:p>
            <w:pPr>
              <w:spacing w:before="47" w:line="220" w:lineRule="auto"/>
              <w:ind w:left="29"/>
              <w:rPr>
                <w:rFonts w:ascii="宋体" w:hAnsi="宋体" w:eastAsia="宋体" w:cs="宋体"/>
                <w:sz w:val="14"/>
                <w:szCs w:val="14"/>
              </w:rPr>
            </w:pPr>
            <w:r>
              <w:rPr>
                <w:rFonts w:ascii="宋体" w:hAnsi="宋体" w:eastAsia="宋体" w:cs="宋体"/>
                <w:spacing w:val="8"/>
                <w:sz w:val="14"/>
                <w:szCs w:val="14"/>
              </w:rPr>
              <w:t>十三、交通运输支出</w:t>
            </w:r>
          </w:p>
        </w:tc>
        <w:tc>
          <w:tcPr>
            <w:tcW w:w="431" w:type="dxa"/>
            <w:tcBorders>
              <w:left w:val="nil"/>
              <w:right w:val="single" w:color="000000" w:sz="4" w:space="0"/>
            </w:tcBorders>
            <w:vAlign w:val="top"/>
          </w:tcPr>
          <w:p>
            <w:pPr>
              <w:spacing w:line="214" w:lineRule="exact"/>
              <w:rPr>
                <w:rFonts w:ascii="Arial"/>
                <w:sz w:val="18"/>
              </w:rPr>
            </w:pPr>
          </w:p>
        </w:tc>
        <w:tc>
          <w:tcPr>
            <w:tcW w:w="455" w:type="dxa"/>
            <w:tcBorders>
              <w:left w:val="single" w:color="000000" w:sz="4" w:space="0"/>
              <w:right w:val="single" w:color="000000" w:sz="4" w:space="0"/>
            </w:tcBorders>
            <w:vAlign w:val="top"/>
          </w:tcPr>
          <w:p>
            <w:pPr>
              <w:spacing w:before="70" w:line="189" w:lineRule="auto"/>
              <w:ind w:left="160"/>
              <w:rPr>
                <w:rFonts w:ascii="宋体" w:hAnsi="宋体" w:eastAsia="宋体" w:cs="宋体"/>
                <w:sz w:val="14"/>
                <w:szCs w:val="14"/>
              </w:rPr>
            </w:pPr>
            <w:r>
              <w:rPr>
                <w:rFonts w:ascii="宋体" w:hAnsi="宋体" w:eastAsia="宋体" w:cs="宋体"/>
                <w:spacing w:val="2"/>
                <w:sz w:val="14"/>
                <w:szCs w:val="14"/>
              </w:rPr>
              <w:t>4</w:t>
            </w:r>
            <w:r>
              <w:rPr>
                <w:rFonts w:ascii="宋体" w:hAnsi="宋体" w:eastAsia="宋体" w:cs="宋体"/>
                <w:spacing w:val="1"/>
                <w:sz w:val="14"/>
                <w:szCs w:val="14"/>
              </w:rPr>
              <w:t>5</w:t>
            </w:r>
          </w:p>
        </w:tc>
        <w:tc>
          <w:tcPr>
            <w:tcW w:w="1338" w:type="dxa"/>
            <w:tcBorders>
              <w:left w:val="single" w:color="000000" w:sz="4" w:space="0"/>
              <w:right w:val="single" w:color="000000" w:sz="4" w:space="0"/>
            </w:tcBorders>
            <w:vAlign w:val="top"/>
          </w:tcPr>
          <w:p>
            <w:pPr>
              <w:spacing w:line="214" w:lineRule="exact"/>
              <w:rPr>
                <w:rFonts w:ascii="Arial"/>
                <w:sz w:val="18"/>
              </w:rPr>
            </w:pPr>
          </w:p>
        </w:tc>
        <w:tc>
          <w:tcPr>
            <w:tcW w:w="1338" w:type="dxa"/>
            <w:tcBorders>
              <w:left w:val="single" w:color="000000" w:sz="4" w:space="0"/>
              <w:right w:val="single" w:color="000000" w:sz="4" w:space="0"/>
            </w:tcBorders>
            <w:vAlign w:val="top"/>
          </w:tcPr>
          <w:p>
            <w:pPr>
              <w:spacing w:line="214" w:lineRule="exact"/>
              <w:rPr>
                <w:rFonts w:ascii="Arial"/>
                <w:sz w:val="18"/>
              </w:rPr>
            </w:pPr>
          </w:p>
        </w:tc>
        <w:tc>
          <w:tcPr>
            <w:tcW w:w="1338" w:type="dxa"/>
            <w:tcBorders>
              <w:left w:val="single" w:color="000000" w:sz="4" w:space="0"/>
              <w:right w:val="single" w:color="000000" w:sz="4" w:space="0"/>
            </w:tcBorders>
            <w:vAlign w:val="top"/>
          </w:tcPr>
          <w:p>
            <w:pPr>
              <w:spacing w:line="214" w:lineRule="exact"/>
              <w:rPr>
                <w:rFonts w:ascii="Arial"/>
                <w:sz w:val="18"/>
              </w:rPr>
            </w:pPr>
          </w:p>
        </w:tc>
        <w:tc>
          <w:tcPr>
            <w:tcW w:w="1441" w:type="dxa"/>
            <w:tcBorders>
              <w:left w:val="single" w:color="000000" w:sz="4" w:space="0"/>
              <w:right w:val="single" w:color="000000" w:sz="4" w:space="0"/>
            </w:tcBorders>
            <w:vAlign w:val="top"/>
          </w:tcPr>
          <w:p>
            <w:pPr>
              <w:spacing w:line="214" w:lineRule="exact"/>
              <w:rPr>
                <w:rFonts w:ascii="Arial"/>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 w:hRule="atLeast"/>
        </w:trPr>
        <w:tc>
          <w:tcPr>
            <w:tcW w:w="2188" w:type="dxa"/>
            <w:tcBorders>
              <w:left w:val="single" w:color="000000" w:sz="4" w:space="0"/>
              <w:right w:val="nil"/>
            </w:tcBorders>
            <w:vAlign w:val="top"/>
          </w:tcPr>
          <w:p>
            <w:pPr>
              <w:spacing w:line="215" w:lineRule="exact"/>
              <w:rPr>
                <w:rFonts w:ascii="Arial"/>
                <w:sz w:val="18"/>
              </w:rPr>
            </w:pPr>
          </w:p>
        </w:tc>
        <w:tc>
          <w:tcPr>
            <w:tcW w:w="424" w:type="dxa"/>
            <w:tcBorders>
              <w:left w:val="nil"/>
              <w:right w:val="single" w:color="000000" w:sz="4" w:space="0"/>
            </w:tcBorders>
            <w:vAlign w:val="top"/>
          </w:tcPr>
          <w:p>
            <w:pPr>
              <w:spacing w:line="215" w:lineRule="exact"/>
              <w:rPr>
                <w:rFonts w:ascii="Arial"/>
                <w:sz w:val="18"/>
              </w:rPr>
            </w:pPr>
          </w:p>
        </w:tc>
        <w:tc>
          <w:tcPr>
            <w:tcW w:w="454" w:type="dxa"/>
            <w:tcBorders>
              <w:left w:val="single" w:color="000000" w:sz="4" w:space="0"/>
              <w:right w:val="single" w:color="000000" w:sz="4" w:space="0"/>
            </w:tcBorders>
            <w:vAlign w:val="top"/>
          </w:tcPr>
          <w:p>
            <w:pPr>
              <w:spacing w:before="69" w:line="192" w:lineRule="auto"/>
              <w:ind w:left="167"/>
              <w:rPr>
                <w:rFonts w:ascii="宋体" w:hAnsi="宋体" w:eastAsia="宋体" w:cs="宋体"/>
                <w:sz w:val="14"/>
                <w:szCs w:val="14"/>
              </w:rPr>
            </w:pPr>
            <w:r>
              <w:rPr>
                <w:rFonts w:ascii="宋体" w:hAnsi="宋体" w:eastAsia="宋体" w:cs="宋体"/>
                <w:spacing w:val="-4"/>
                <w:sz w:val="14"/>
                <w:szCs w:val="14"/>
              </w:rPr>
              <w:t>14</w:t>
            </w:r>
          </w:p>
        </w:tc>
        <w:tc>
          <w:tcPr>
            <w:tcW w:w="1338" w:type="dxa"/>
            <w:tcBorders>
              <w:left w:val="single" w:color="000000" w:sz="4" w:space="0"/>
              <w:right w:val="single" w:color="000000" w:sz="4" w:space="0"/>
            </w:tcBorders>
            <w:vAlign w:val="top"/>
          </w:tcPr>
          <w:p>
            <w:pPr>
              <w:spacing w:line="215" w:lineRule="exact"/>
              <w:rPr>
                <w:rFonts w:ascii="Arial"/>
                <w:sz w:val="18"/>
              </w:rPr>
            </w:pPr>
          </w:p>
        </w:tc>
        <w:tc>
          <w:tcPr>
            <w:tcW w:w="2472" w:type="dxa"/>
            <w:tcBorders>
              <w:left w:val="single" w:color="000000" w:sz="4" w:space="0"/>
              <w:right w:val="nil"/>
            </w:tcBorders>
            <w:vAlign w:val="top"/>
          </w:tcPr>
          <w:p>
            <w:pPr>
              <w:spacing w:before="46" w:line="222" w:lineRule="auto"/>
              <w:ind w:left="29"/>
              <w:rPr>
                <w:rFonts w:ascii="宋体" w:hAnsi="宋体" w:eastAsia="宋体" w:cs="宋体"/>
                <w:sz w:val="14"/>
                <w:szCs w:val="14"/>
              </w:rPr>
            </w:pPr>
            <w:r>
              <w:rPr>
                <w:rFonts w:ascii="宋体" w:hAnsi="宋体" w:eastAsia="宋体" w:cs="宋体"/>
                <w:spacing w:val="8"/>
                <w:sz w:val="14"/>
                <w:szCs w:val="14"/>
              </w:rPr>
              <w:t>十四、资源勘探工业信息等支出</w:t>
            </w:r>
          </w:p>
        </w:tc>
        <w:tc>
          <w:tcPr>
            <w:tcW w:w="431" w:type="dxa"/>
            <w:tcBorders>
              <w:left w:val="nil"/>
              <w:right w:val="single" w:color="000000" w:sz="4" w:space="0"/>
            </w:tcBorders>
            <w:vAlign w:val="top"/>
          </w:tcPr>
          <w:p>
            <w:pPr>
              <w:spacing w:line="215" w:lineRule="exact"/>
              <w:rPr>
                <w:rFonts w:ascii="Arial"/>
                <w:sz w:val="18"/>
              </w:rPr>
            </w:pPr>
          </w:p>
        </w:tc>
        <w:tc>
          <w:tcPr>
            <w:tcW w:w="455" w:type="dxa"/>
            <w:tcBorders>
              <w:left w:val="single" w:color="000000" w:sz="4" w:space="0"/>
              <w:right w:val="single" w:color="000000" w:sz="4" w:space="0"/>
            </w:tcBorders>
            <w:vAlign w:val="top"/>
          </w:tcPr>
          <w:p>
            <w:pPr>
              <w:spacing w:before="70" w:line="191" w:lineRule="auto"/>
              <w:ind w:left="160"/>
              <w:rPr>
                <w:rFonts w:ascii="宋体" w:hAnsi="宋体" w:eastAsia="宋体" w:cs="宋体"/>
                <w:sz w:val="14"/>
                <w:szCs w:val="14"/>
              </w:rPr>
            </w:pPr>
            <w:r>
              <w:rPr>
                <w:rFonts w:ascii="宋体" w:hAnsi="宋体" w:eastAsia="宋体" w:cs="宋体"/>
                <w:spacing w:val="2"/>
                <w:sz w:val="14"/>
                <w:szCs w:val="14"/>
              </w:rPr>
              <w:t>4</w:t>
            </w:r>
            <w:r>
              <w:rPr>
                <w:rFonts w:ascii="宋体" w:hAnsi="宋体" w:eastAsia="宋体" w:cs="宋体"/>
                <w:spacing w:val="1"/>
                <w:sz w:val="14"/>
                <w:szCs w:val="14"/>
              </w:rPr>
              <w:t>6</w:t>
            </w:r>
          </w:p>
        </w:tc>
        <w:tc>
          <w:tcPr>
            <w:tcW w:w="1338" w:type="dxa"/>
            <w:tcBorders>
              <w:left w:val="single" w:color="000000" w:sz="4" w:space="0"/>
              <w:right w:val="single" w:color="000000" w:sz="4" w:space="0"/>
            </w:tcBorders>
            <w:vAlign w:val="top"/>
          </w:tcPr>
          <w:p>
            <w:pPr>
              <w:spacing w:line="215" w:lineRule="exact"/>
              <w:rPr>
                <w:rFonts w:ascii="Arial"/>
                <w:sz w:val="18"/>
              </w:rPr>
            </w:pPr>
          </w:p>
        </w:tc>
        <w:tc>
          <w:tcPr>
            <w:tcW w:w="1338" w:type="dxa"/>
            <w:tcBorders>
              <w:left w:val="single" w:color="000000" w:sz="4" w:space="0"/>
              <w:right w:val="single" w:color="000000" w:sz="4" w:space="0"/>
            </w:tcBorders>
            <w:vAlign w:val="top"/>
          </w:tcPr>
          <w:p>
            <w:pPr>
              <w:spacing w:line="215" w:lineRule="exact"/>
              <w:rPr>
                <w:rFonts w:ascii="Arial"/>
                <w:sz w:val="18"/>
              </w:rPr>
            </w:pPr>
          </w:p>
        </w:tc>
        <w:tc>
          <w:tcPr>
            <w:tcW w:w="1338" w:type="dxa"/>
            <w:tcBorders>
              <w:left w:val="single" w:color="000000" w:sz="4" w:space="0"/>
              <w:right w:val="single" w:color="000000" w:sz="4" w:space="0"/>
            </w:tcBorders>
            <w:vAlign w:val="top"/>
          </w:tcPr>
          <w:p>
            <w:pPr>
              <w:spacing w:line="215" w:lineRule="exact"/>
              <w:rPr>
                <w:rFonts w:ascii="Arial"/>
                <w:sz w:val="18"/>
              </w:rPr>
            </w:pPr>
          </w:p>
        </w:tc>
        <w:tc>
          <w:tcPr>
            <w:tcW w:w="1441" w:type="dxa"/>
            <w:tcBorders>
              <w:left w:val="single" w:color="000000" w:sz="4" w:space="0"/>
              <w:right w:val="single" w:color="000000" w:sz="4" w:space="0"/>
            </w:tcBorders>
            <w:vAlign w:val="top"/>
          </w:tcPr>
          <w:p>
            <w:pPr>
              <w:spacing w:line="215" w:lineRule="exact"/>
              <w:rPr>
                <w:rFonts w:ascii="Arial"/>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4" w:hRule="atLeast"/>
        </w:trPr>
        <w:tc>
          <w:tcPr>
            <w:tcW w:w="2188" w:type="dxa"/>
            <w:tcBorders>
              <w:left w:val="single" w:color="000000" w:sz="4" w:space="0"/>
              <w:right w:val="nil"/>
            </w:tcBorders>
            <w:vAlign w:val="top"/>
          </w:tcPr>
          <w:p>
            <w:pPr>
              <w:spacing w:line="214" w:lineRule="exact"/>
              <w:rPr>
                <w:rFonts w:ascii="Arial"/>
                <w:sz w:val="18"/>
              </w:rPr>
            </w:pPr>
          </w:p>
        </w:tc>
        <w:tc>
          <w:tcPr>
            <w:tcW w:w="424" w:type="dxa"/>
            <w:tcBorders>
              <w:left w:val="nil"/>
              <w:right w:val="single" w:color="000000" w:sz="4" w:space="0"/>
            </w:tcBorders>
            <w:vAlign w:val="top"/>
          </w:tcPr>
          <w:p>
            <w:pPr>
              <w:spacing w:line="214" w:lineRule="exact"/>
              <w:rPr>
                <w:rFonts w:ascii="Arial"/>
                <w:sz w:val="18"/>
              </w:rPr>
            </w:pPr>
          </w:p>
        </w:tc>
        <w:tc>
          <w:tcPr>
            <w:tcW w:w="454" w:type="dxa"/>
            <w:tcBorders>
              <w:left w:val="single" w:color="000000" w:sz="4" w:space="0"/>
              <w:right w:val="single" w:color="000000" w:sz="4" w:space="0"/>
            </w:tcBorders>
            <w:vAlign w:val="top"/>
          </w:tcPr>
          <w:p>
            <w:pPr>
              <w:spacing w:before="69" w:line="191" w:lineRule="auto"/>
              <w:ind w:left="167"/>
              <w:rPr>
                <w:rFonts w:ascii="宋体" w:hAnsi="宋体" w:eastAsia="宋体" w:cs="宋体"/>
                <w:sz w:val="14"/>
                <w:szCs w:val="14"/>
              </w:rPr>
            </w:pPr>
            <w:r>
              <w:rPr>
                <w:rFonts w:ascii="宋体" w:hAnsi="宋体" w:eastAsia="宋体" w:cs="宋体"/>
                <w:spacing w:val="-4"/>
                <w:sz w:val="14"/>
                <w:szCs w:val="14"/>
              </w:rPr>
              <w:t>15</w:t>
            </w:r>
          </w:p>
        </w:tc>
        <w:tc>
          <w:tcPr>
            <w:tcW w:w="1338" w:type="dxa"/>
            <w:tcBorders>
              <w:left w:val="single" w:color="000000" w:sz="4" w:space="0"/>
              <w:right w:val="single" w:color="000000" w:sz="4" w:space="0"/>
            </w:tcBorders>
            <w:vAlign w:val="top"/>
          </w:tcPr>
          <w:p>
            <w:pPr>
              <w:spacing w:line="214" w:lineRule="exact"/>
              <w:rPr>
                <w:rFonts w:ascii="Arial"/>
                <w:sz w:val="18"/>
              </w:rPr>
            </w:pPr>
          </w:p>
        </w:tc>
        <w:tc>
          <w:tcPr>
            <w:tcW w:w="2472" w:type="dxa"/>
            <w:tcBorders>
              <w:left w:val="single" w:color="000000" w:sz="4" w:space="0"/>
              <w:right w:val="nil"/>
            </w:tcBorders>
            <w:vAlign w:val="top"/>
          </w:tcPr>
          <w:p>
            <w:pPr>
              <w:spacing w:before="46" w:line="221" w:lineRule="auto"/>
              <w:ind w:left="29"/>
              <w:rPr>
                <w:rFonts w:ascii="宋体" w:hAnsi="宋体" w:eastAsia="宋体" w:cs="宋体"/>
                <w:sz w:val="14"/>
                <w:szCs w:val="14"/>
              </w:rPr>
            </w:pPr>
            <w:r>
              <w:rPr>
                <w:rFonts w:ascii="宋体" w:hAnsi="宋体" w:eastAsia="宋体" w:cs="宋体"/>
                <w:spacing w:val="8"/>
                <w:sz w:val="14"/>
                <w:szCs w:val="14"/>
              </w:rPr>
              <w:t>十五、商业服务业等支出</w:t>
            </w:r>
          </w:p>
        </w:tc>
        <w:tc>
          <w:tcPr>
            <w:tcW w:w="431" w:type="dxa"/>
            <w:tcBorders>
              <w:left w:val="nil"/>
              <w:right w:val="single" w:color="000000" w:sz="4" w:space="0"/>
            </w:tcBorders>
            <w:vAlign w:val="top"/>
          </w:tcPr>
          <w:p>
            <w:pPr>
              <w:spacing w:line="214" w:lineRule="exact"/>
              <w:rPr>
                <w:rFonts w:ascii="Arial"/>
                <w:sz w:val="18"/>
              </w:rPr>
            </w:pPr>
          </w:p>
        </w:tc>
        <w:tc>
          <w:tcPr>
            <w:tcW w:w="455" w:type="dxa"/>
            <w:tcBorders>
              <w:left w:val="single" w:color="000000" w:sz="4" w:space="0"/>
              <w:right w:val="single" w:color="000000" w:sz="4" w:space="0"/>
            </w:tcBorders>
            <w:vAlign w:val="top"/>
          </w:tcPr>
          <w:p>
            <w:pPr>
              <w:spacing w:before="69" w:line="190" w:lineRule="auto"/>
              <w:ind w:left="160"/>
              <w:rPr>
                <w:rFonts w:ascii="宋体" w:hAnsi="宋体" w:eastAsia="宋体" w:cs="宋体"/>
                <w:sz w:val="14"/>
                <w:szCs w:val="14"/>
              </w:rPr>
            </w:pPr>
            <w:r>
              <w:rPr>
                <w:rFonts w:ascii="宋体" w:hAnsi="宋体" w:eastAsia="宋体" w:cs="宋体"/>
                <w:spacing w:val="2"/>
                <w:sz w:val="14"/>
                <w:szCs w:val="14"/>
              </w:rPr>
              <w:t>4</w:t>
            </w:r>
            <w:r>
              <w:rPr>
                <w:rFonts w:ascii="宋体" w:hAnsi="宋体" w:eastAsia="宋体" w:cs="宋体"/>
                <w:spacing w:val="1"/>
                <w:sz w:val="14"/>
                <w:szCs w:val="14"/>
              </w:rPr>
              <w:t>7</w:t>
            </w:r>
          </w:p>
        </w:tc>
        <w:tc>
          <w:tcPr>
            <w:tcW w:w="1338" w:type="dxa"/>
            <w:tcBorders>
              <w:left w:val="single" w:color="000000" w:sz="4" w:space="0"/>
              <w:right w:val="single" w:color="000000" w:sz="4" w:space="0"/>
            </w:tcBorders>
            <w:vAlign w:val="top"/>
          </w:tcPr>
          <w:p>
            <w:pPr>
              <w:spacing w:line="214" w:lineRule="exact"/>
              <w:rPr>
                <w:rFonts w:ascii="Arial"/>
                <w:sz w:val="18"/>
              </w:rPr>
            </w:pPr>
          </w:p>
        </w:tc>
        <w:tc>
          <w:tcPr>
            <w:tcW w:w="1338" w:type="dxa"/>
            <w:tcBorders>
              <w:left w:val="single" w:color="000000" w:sz="4" w:space="0"/>
              <w:right w:val="single" w:color="000000" w:sz="4" w:space="0"/>
            </w:tcBorders>
            <w:vAlign w:val="top"/>
          </w:tcPr>
          <w:p>
            <w:pPr>
              <w:spacing w:line="214" w:lineRule="exact"/>
              <w:rPr>
                <w:rFonts w:ascii="Arial"/>
                <w:sz w:val="18"/>
              </w:rPr>
            </w:pPr>
          </w:p>
        </w:tc>
        <w:tc>
          <w:tcPr>
            <w:tcW w:w="1338" w:type="dxa"/>
            <w:tcBorders>
              <w:left w:val="single" w:color="000000" w:sz="4" w:space="0"/>
              <w:right w:val="single" w:color="000000" w:sz="4" w:space="0"/>
            </w:tcBorders>
            <w:vAlign w:val="top"/>
          </w:tcPr>
          <w:p>
            <w:pPr>
              <w:spacing w:line="214" w:lineRule="exact"/>
              <w:rPr>
                <w:rFonts w:ascii="Arial"/>
                <w:sz w:val="18"/>
              </w:rPr>
            </w:pPr>
          </w:p>
        </w:tc>
        <w:tc>
          <w:tcPr>
            <w:tcW w:w="1441" w:type="dxa"/>
            <w:tcBorders>
              <w:left w:val="single" w:color="000000" w:sz="4" w:space="0"/>
              <w:right w:val="single" w:color="000000" w:sz="4" w:space="0"/>
            </w:tcBorders>
            <w:vAlign w:val="top"/>
          </w:tcPr>
          <w:p>
            <w:pPr>
              <w:spacing w:line="214" w:lineRule="exact"/>
              <w:rPr>
                <w:rFonts w:ascii="Arial"/>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4" w:hRule="atLeast"/>
        </w:trPr>
        <w:tc>
          <w:tcPr>
            <w:tcW w:w="2188" w:type="dxa"/>
            <w:tcBorders>
              <w:left w:val="single" w:color="000000" w:sz="4" w:space="0"/>
              <w:right w:val="nil"/>
            </w:tcBorders>
            <w:vAlign w:val="top"/>
          </w:tcPr>
          <w:p>
            <w:pPr>
              <w:spacing w:line="214" w:lineRule="exact"/>
              <w:rPr>
                <w:rFonts w:ascii="Arial"/>
                <w:sz w:val="18"/>
              </w:rPr>
            </w:pPr>
          </w:p>
        </w:tc>
        <w:tc>
          <w:tcPr>
            <w:tcW w:w="424" w:type="dxa"/>
            <w:tcBorders>
              <w:left w:val="nil"/>
              <w:right w:val="single" w:color="000000" w:sz="4" w:space="0"/>
            </w:tcBorders>
            <w:vAlign w:val="top"/>
          </w:tcPr>
          <w:p>
            <w:pPr>
              <w:spacing w:line="214" w:lineRule="exact"/>
              <w:rPr>
                <w:rFonts w:ascii="Arial"/>
                <w:sz w:val="18"/>
              </w:rPr>
            </w:pPr>
          </w:p>
        </w:tc>
        <w:tc>
          <w:tcPr>
            <w:tcW w:w="454" w:type="dxa"/>
            <w:tcBorders>
              <w:left w:val="single" w:color="000000" w:sz="4" w:space="0"/>
              <w:right w:val="single" w:color="000000" w:sz="4" w:space="0"/>
            </w:tcBorders>
            <w:vAlign w:val="top"/>
          </w:tcPr>
          <w:p>
            <w:pPr>
              <w:spacing w:before="69" w:line="191" w:lineRule="auto"/>
              <w:ind w:left="167"/>
              <w:rPr>
                <w:rFonts w:ascii="宋体" w:hAnsi="宋体" w:eastAsia="宋体" w:cs="宋体"/>
                <w:sz w:val="14"/>
                <w:szCs w:val="14"/>
              </w:rPr>
            </w:pPr>
            <w:r>
              <w:rPr>
                <w:rFonts w:ascii="宋体" w:hAnsi="宋体" w:eastAsia="宋体" w:cs="宋体"/>
                <w:spacing w:val="-4"/>
                <w:sz w:val="14"/>
                <w:szCs w:val="14"/>
              </w:rPr>
              <w:t>16</w:t>
            </w:r>
          </w:p>
        </w:tc>
        <w:tc>
          <w:tcPr>
            <w:tcW w:w="1338" w:type="dxa"/>
            <w:tcBorders>
              <w:left w:val="single" w:color="000000" w:sz="4" w:space="0"/>
              <w:right w:val="single" w:color="000000" w:sz="4" w:space="0"/>
            </w:tcBorders>
            <w:vAlign w:val="top"/>
          </w:tcPr>
          <w:p>
            <w:pPr>
              <w:spacing w:line="214" w:lineRule="exact"/>
              <w:rPr>
                <w:rFonts w:ascii="Arial"/>
                <w:sz w:val="18"/>
              </w:rPr>
            </w:pPr>
          </w:p>
        </w:tc>
        <w:tc>
          <w:tcPr>
            <w:tcW w:w="2472" w:type="dxa"/>
            <w:tcBorders>
              <w:left w:val="single" w:color="000000" w:sz="4" w:space="0"/>
              <w:right w:val="nil"/>
            </w:tcBorders>
            <w:vAlign w:val="top"/>
          </w:tcPr>
          <w:p>
            <w:pPr>
              <w:spacing w:before="46" w:line="221" w:lineRule="auto"/>
              <w:ind w:left="29"/>
              <w:rPr>
                <w:rFonts w:ascii="宋体" w:hAnsi="宋体" w:eastAsia="宋体" w:cs="宋体"/>
                <w:sz w:val="14"/>
                <w:szCs w:val="14"/>
              </w:rPr>
            </w:pPr>
            <w:r>
              <w:rPr>
                <w:rFonts w:ascii="宋体" w:hAnsi="宋体" w:eastAsia="宋体" w:cs="宋体"/>
                <w:spacing w:val="8"/>
                <w:sz w:val="14"/>
                <w:szCs w:val="14"/>
              </w:rPr>
              <w:t>十六、金融支出</w:t>
            </w:r>
          </w:p>
        </w:tc>
        <w:tc>
          <w:tcPr>
            <w:tcW w:w="431" w:type="dxa"/>
            <w:tcBorders>
              <w:left w:val="nil"/>
              <w:right w:val="single" w:color="000000" w:sz="4" w:space="0"/>
            </w:tcBorders>
            <w:vAlign w:val="top"/>
          </w:tcPr>
          <w:p>
            <w:pPr>
              <w:spacing w:line="214" w:lineRule="exact"/>
              <w:rPr>
                <w:rFonts w:ascii="Arial"/>
                <w:sz w:val="18"/>
              </w:rPr>
            </w:pPr>
          </w:p>
        </w:tc>
        <w:tc>
          <w:tcPr>
            <w:tcW w:w="455" w:type="dxa"/>
            <w:tcBorders>
              <w:left w:val="single" w:color="000000" w:sz="4" w:space="0"/>
              <w:right w:val="single" w:color="000000" w:sz="4" w:space="0"/>
            </w:tcBorders>
            <w:vAlign w:val="top"/>
          </w:tcPr>
          <w:p>
            <w:pPr>
              <w:spacing w:before="69" w:line="190" w:lineRule="auto"/>
              <w:ind w:left="160"/>
              <w:rPr>
                <w:rFonts w:ascii="宋体" w:hAnsi="宋体" w:eastAsia="宋体" w:cs="宋体"/>
                <w:sz w:val="14"/>
                <w:szCs w:val="14"/>
              </w:rPr>
            </w:pPr>
            <w:r>
              <w:rPr>
                <w:rFonts w:ascii="宋体" w:hAnsi="宋体" w:eastAsia="宋体" w:cs="宋体"/>
                <w:spacing w:val="2"/>
                <w:sz w:val="14"/>
                <w:szCs w:val="14"/>
              </w:rPr>
              <w:t>4</w:t>
            </w:r>
            <w:r>
              <w:rPr>
                <w:rFonts w:ascii="宋体" w:hAnsi="宋体" w:eastAsia="宋体" w:cs="宋体"/>
                <w:spacing w:val="1"/>
                <w:sz w:val="14"/>
                <w:szCs w:val="14"/>
              </w:rPr>
              <w:t>8</w:t>
            </w:r>
          </w:p>
        </w:tc>
        <w:tc>
          <w:tcPr>
            <w:tcW w:w="1338" w:type="dxa"/>
            <w:tcBorders>
              <w:left w:val="single" w:color="000000" w:sz="4" w:space="0"/>
              <w:right w:val="single" w:color="000000" w:sz="4" w:space="0"/>
            </w:tcBorders>
            <w:vAlign w:val="top"/>
          </w:tcPr>
          <w:p>
            <w:pPr>
              <w:spacing w:line="214" w:lineRule="exact"/>
              <w:rPr>
                <w:rFonts w:ascii="Arial"/>
                <w:sz w:val="18"/>
              </w:rPr>
            </w:pPr>
          </w:p>
        </w:tc>
        <w:tc>
          <w:tcPr>
            <w:tcW w:w="1338" w:type="dxa"/>
            <w:tcBorders>
              <w:left w:val="single" w:color="000000" w:sz="4" w:space="0"/>
              <w:right w:val="single" w:color="000000" w:sz="4" w:space="0"/>
            </w:tcBorders>
            <w:vAlign w:val="top"/>
          </w:tcPr>
          <w:p>
            <w:pPr>
              <w:spacing w:line="214" w:lineRule="exact"/>
              <w:rPr>
                <w:rFonts w:ascii="Arial"/>
                <w:sz w:val="18"/>
              </w:rPr>
            </w:pPr>
          </w:p>
        </w:tc>
        <w:tc>
          <w:tcPr>
            <w:tcW w:w="1338" w:type="dxa"/>
            <w:tcBorders>
              <w:left w:val="single" w:color="000000" w:sz="4" w:space="0"/>
              <w:right w:val="single" w:color="000000" w:sz="4" w:space="0"/>
            </w:tcBorders>
            <w:vAlign w:val="top"/>
          </w:tcPr>
          <w:p>
            <w:pPr>
              <w:spacing w:line="214" w:lineRule="exact"/>
              <w:rPr>
                <w:rFonts w:ascii="Arial"/>
                <w:sz w:val="18"/>
              </w:rPr>
            </w:pPr>
          </w:p>
        </w:tc>
        <w:tc>
          <w:tcPr>
            <w:tcW w:w="1441" w:type="dxa"/>
            <w:tcBorders>
              <w:left w:val="single" w:color="000000" w:sz="4" w:space="0"/>
              <w:right w:val="single" w:color="000000" w:sz="4" w:space="0"/>
            </w:tcBorders>
            <w:vAlign w:val="top"/>
          </w:tcPr>
          <w:p>
            <w:pPr>
              <w:spacing w:line="214" w:lineRule="exact"/>
              <w:rPr>
                <w:rFonts w:ascii="Arial"/>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 w:hRule="atLeast"/>
        </w:trPr>
        <w:tc>
          <w:tcPr>
            <w:tcW w:w="2188" w:type="dxa"/>
            <w:tcBorders>
              <w:left w:val="single" w:color="000000" w:sz="4" w:space="0"/>
              <w:right w:val="nil"/>
            </w:tcBorders>
            <w:vAlign w:val="top"/>
          </w:tcPr>
          <w:p>
            <w:pPr>
              <w:spacing w:line="215" w:lineRule="exact"/>
              <w:rPr>
                <w:rFonts w:ascii="Arial"/>
                <w:sz w:val="18"/>
              </w:rPr>
            </w:pPr>
          </w:p>
        </w:tc>
        <w:tc>
          <w:tcPr>
            <w:tcW w:w="424" w:type="dxa"/>
            <w:tcBorders>
              <w:left w:val="nil"/>
              <w:right w:val="single" w:color="000000" w:sz="4" w:space="0"/>
            </w:tcBorders>
            <w:vAlign w:val="top"/>
          </w:tcPr>
          <w:p>
            <w:pPr>
              <w:spacing w:line="215" w:lineRule="exact"/>
              <w:rPr>
                <w:rFonts w:ascii="Arial"/>
                <w:sz w:val="18"/>
              </w:rPr>
            </w:pPr>
          </w:p>
        </w:tc>
        <w:tc>
          <w:tcPr>
            <w:tcW w:w="454" w:type="dxa"/>
            <w:tcBorders>
              <w:left w:val="single" w:color="000000" w:sz="4" w:space="0"/>
              <w:right w:val="single" w:color="000000" w:sz="4" w:space="0"/>
            </w:tcBorders>
            <w:vAlign w:val="top"/>
          </w:tcPr>
          <w:p>
            <w:pPr>
              <w:spacing w:before="71" w:line="189" w:lineRule="auto"/>
              <w:ind w:left="167"/>
              <w:rPr>
                <w:rFonts w:ascii="宋体" w:hAnsi="宋体" w:eastAsia="宋体" w:cs="宋体"/>
                <w:sz w:val="14"/>
                <w:szCs w:val="14"/>
              </w:rPr>
            </w:pPr>
            <w:r>
              <w:rPr>
                <w:rFonts w:ascii="宋体" w:hAnsi="宋体" w:eastAsia="宋体" w:cs="宋体"/>
                <w:spacing w:val="-4"/>
                <w:sz w:val="14"/>
                <w:szCs w:val="14"/>
              </w:rPr>
              <w:t>17</w:t>
            </w:r>
          </w:p>
        </w:tc>
        <w:tc>
          <w:tcPr>
            <w:tcW w:w="1338" w:type="dxa"/>
            <w:tcBorders>
              <w:left w:val="single" w:color="000000" w:sz="4" w:space="0"/>
              <w:right w:val="single" w:color="000000" w:sz="4" w:space="0"/>
            </w:tcBorders>
            <w:vAlign w:val="top"/>
          </w:tcPr>
          <w:p>
            <w:pPr>
              <w:spacing w:line="215" w:lineRule="exact"/>
              <w:rPr>
                <w:rFonts w:ascii="Arial"/>
                <w:sz w:val="18"/>
              </w:rPr>
            </w:pPr>
          </w:p>
        </w:tc>
        <w:tc>
          <w:tcPr>
            <w:tcW w:w="2472" w:type="dxa"/>
            <w:tcBorders>
              <w:left w:val="single" w:color="000000" w:sz="4" w:space="0"/>
              <w:right w:val="nil"/>
            </w:tcBorders>
            <w:vAlign w:val="top"/>
          </w:tcPr>
          <w:p>
            <w:pPr>
              <w:spacing w:before="48" w:line="220" w:lineRule="auto"/>
              <w:ind w:left="29"/>
              <w:rPr>
                <w:rFonts w:ascii="宋体" w:hAnsi="宋体" w:eastAsia="宋体" w:cs="宋体"/>
                <w:sz w:val="14"/>
                <w:szCs w:val="14"/>
              </w:rPr>
            </w:pPr>
            <w:r>
              <w:rPr>
                <w:rFonts w:ascii="宋体" w:hAnsi="宋体" w:eastAsia="宋体" w:cs="宋体"/>
                <w:spacing w:val="8"/>
                <w:sz w:val="14"/>
                <w:szCs w:val="14"/>
              </w:rPr>
              <w:t>十七、援助其他地区支出</w:t>
            </w:r>
          </w:p>
        </w:tc>
        <w:tc>
          <w:tcPr>
            <w:tcW w:w="431" w:type="dxa"/>
            <w:tcBorders>
              <w:left w:val="nil"/>
              <w:right w:val="single" w:color="000000" w:sz="4" w:space="0"/>
            </w:tcBorders>
            <w:vAlign w:val="top"/>
          </w:tcPr>
          <w:p>
            <w:pPr>
              <w:spacing w:line="215" w:lineRule="exact"/>
              <w:rPr>
                <w:rFonts w:ascii="Arial"/>
                <w:sz w:val="18"/>
              </w:rPr>
            </w:pPr>
          </w:p>
        </w:tc>
        <w:tc>
          <w:tcPr>
            <w:tcW w:w="455" w:type="dxa"/>
            <w:tcBorders>
              <w:left w:val="single" w:color="000000" w:sz="4" w:space="0"/>
              <w:right w:val="single" w:color="000000" w:sz="4" w:space="0"/>
            </w:tcBorders>
            <w:vAlign w:val="top"/>
          </w:tcPr>
          <w:p>
            <w:pPr>
              <w:spacing w:before="71" w:line="189" w:lineRule="auto"/>
              <w:ind w:left="160"/>
              <w:rPr>
                <w:rFonts w:ascii="宋体" w:hAnsi="宋体" w:eastAsia="宋体" w:cs="宋体"/>
                <w:sz w:val="14"/>
                <w:szCs w:val="14"/>
              </w:rPr>
            </w:pPr>
            <w:r>
              <w:rPr>
                <w:rFonts w:ascii="宋体" w:hAnsi="宋体" w:eastAsia="宋体" w:cs="宋体"/>
                <w:spacing w:val="2"/>
                <w:sz w:val="14"/>
                <w:szCs w:val="14"/>
              </w:rPr>
              <w:t>4</w:t>
            </w:r>
            <w:r>
              <w:rPr>
                <w:rFonts w:ascii="宋体" w:hAnsi="宋体" w:eastAsia="宋体" w:cs="宋体"/>
                <w:spacing w:val="1"/>
                <w:sz w:val="14"/>
                <w:szCs w:val="14"/>
              </w:rPr>
              <w:t>9</w:t>
            </w:r>
          </w:p>
        </w:tc>
        <w:tc>
          <w:tcPr>
            <w:tcW w:w="1338" w:type="dxa"/>
            <w:tcBorders>
              <w:left w:val="single" w:color="000000" w:sz="4" w:space="0"/>
              <w:right w:val="single" w:color="000000" w:sz="4" w:space="0"/>
            </w:tcBorders>
            <w:vAlign w:val="top"/>
          </w:tcPr>
          <w:p>
            <w:pPr>
              <w:spacing w:line="215" w:lineRule="exact"/>
              <w:rPr>
                <w:rFonts w:ascii="Arial"/>
                <w:sz w:val="18"/>
              </w:rPr>
            </w:pPr>
          </w:p>
        </w:tc>
        <w:tc>
          <w:tcPr>
            <w:tcW w:w="1338" w:type="dxa"/>
            <w:tcBorders>
              <w:left w:val="single" w:color="000000" w:sz="4" w:space="0"/>
              <w:right w:val="single" w:color="000000" w:sz="4" w:space="0"/>
            </w:tcBorders>
            <w:vAlign w:val="top"/>
          </w:tcPr>
          <w:p>
            <w:pPr>
              <w:spacing w:line="215" w:lineRule="exact"/>
              <w:rPr>
                <w:rFonts w:ascii="Arial"/>
                <w:sz w:val="18"/>
              </w:rPr>
            </w:pPr>
          </w:p>
        </w:tc>
        <w:tc>
          <w:tcPr>
            <w:tcW w:w="1338" w:type="dxa"/>
            <w:tcBorders>
              <w:left w:val="single" w:color="000000" w:sz="4" w:space="0"/>
              <w:right w:val="single" w:color="000000" w:sz="4" w:space="0"/>
            </w:tcBorders>
            <w:vAlign w:val="top"/>
          </w:tcPr>
          <w:p>
            <w:pPr>
              <w:spacing w:line="215" w:lineRule="exact"/>
              <w:rPr>
                <w:rFonts w:ascii="Arial"/>
                <w:sz w:val="18"/>
              </w:rPr>
            </w:pPr>
          </w:p>
        </w:tc>
        <w:tc>
          <w:tcPr>
            <w:tcW w:w="1441" w:type="dxa"/>
            <w:tcBorders>
              <w:left w:val="single" w:color="000000" w:sz="4" w:space="0"/>
              <w:right w:val="single" w:color="000000" w:sz="4" w:space="0"/>
            </w:tcBorders>
            <w:vAlign w:val="top"/>
          </w:tcPr>
          <w:p>
            <w:pPr>
              <w:spacing w:line="215" w:lineRule="exact"/>
              <w:rPr>
                <w:rFonts w:ascii="Arial"/>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4" w:hRule="atLeast"/>
        </w:trPr>
        <w:tc>
          <w:tcPr>
            <w:tcW w:w="2188" w:type="dxa"/>
            <w:tcBorders>
              <w:left w:val="single" w:color="000000" w:sz="4" w:space="0"/>
              <w:right w:val="nil"/>
            </w:tcBorders>
            <w:vAlign w:val="top"/>
          </w:tcPr>
          <w:p>
            <w:pPr>
              <w:spacing w:line="213" w:lineRule="exact"/>
              <w:rPr>
                <w:rFonts w:ascii="Arial"/>
                <w:sz w:val="18"/>
              </w:rPr>
            </w:pPr>
          </w:p>
        </w:tc>
        <w:tc>
          <w:tcPr>
            <w:tcW w:w="424" w:type="dxa"/>
            <w:tcBorders>
              <w:left w:val="nil"/>
              <w:right w:val="single" w:color="000000" w:sz="4" w:space="0"/>
            </w:tcBorders>
            <w:vAlign w:val="top"/>
          </w:tcPr>
          <w:p>
            <w:pPr>
              <w:spacing w:line="213" w:lineRule="exact"/>
              <w:rPr>
                <w:rFonts w:ascii="Arial"/>
                <w:sz w:val="18"/>
              </w:rPr>
            </w:pPr>
          </w:p>
        </w:tc>
        <w:tc>
          <w:tcPr>
            <w:tcW w:w="454" w:type="dxa"/>
            <w:tcBorders>
              <w:left w:val="single" w:color="000000" w:sz="4" w:space="0"/>
              <w:right w:val="single" w:color="000000" w:sz="4" w:space="0"/>
            </w:tcBorders>
            <w:vAlign w:val="top"/>
          </w:tcPr>
          <w:p>
            <w:pPr>
              <w:spacing w:before="71" w:line="188" w:lineRule="auto"/>
              <w:ind w:left="167"/>
              <w:rPr>
                <w:rFonts w:ascii="宋体" w:hAnsi="宋体" w:eastAsia="宋体" w:cs="宋体"/>
                <w:sz w:val="14"/>
                <w:szCs w:val="14"/>
              </w:rPr>
            </w:pPr>
            <w:r>
              <w:rPr>
                <w:rFonts w:ascii="宋体" w:hAnsi="宋体" w:eastAsia="宋体" w:cs="宋体"/>
                <w:spacing w:val="-4"/>
                <w:sz w:val="14"/>
                <w:szCs w:val="14"/>
              </w:rPr>
              <w:t>18</w:t>
            </w:r>
          </w:p>
        </w:tc>
        <w:tc>
          <w:tcPr>
            <w:tcW w:w="1338" w:type="dxa"/>
            <w:tcBorders>
              <w:left w:val="single" w:color="000000" w:sz="4" w:space="0"/>
              <w:right w:val="single" w:color="000000" w:sz="4" w:space="0"/>
            </w:tcBorders>
            <w:vAlign w:val="top"/>
          </w:tcPr>
          <w:p>
            <w:pPr>
              <w:spacing w:line="213" w:lineRule="exact"/>
              <w:rPr>
                <w:rFonts w:ascii="Arial"/>
                <w:sz w:val="18"/>
              </w:rPr>
            </w:pPr>
          </w:p>
        </w:tc>
        <w:tc>
          <w:tcPr>
            <w:tcW w:w="2472" w:type="dxa"/>
            <w:tcBorders>
              <w:left w:val="single" w:color="000000" w:sz="4" w:space="0"/>
              <w:right w:val="nil"/>
            </w:tcBorders>
            <w:vAlign w:val="top"/>
          </w:tcPr>
          <w:p>
            <w:pPr>
              <w:spacing w:before="47" w:line="219" w:lineRule="auto"/>
              <w:ind w:left="29"/>
              <w:rPr>
                <w:rFonts w:ascii="宋体" w:hAnsi="宋体" w:eastAsia="宋体" w:cs="宋体"/>
                <w:sz w:val="14"/>
                <w:szCs w:val="14"/>
              </w:rPr>
            </w:pPr>
            <w:r>
              <w:rPr>
                <w:rFonts w:ascii="宋体" w:hAnsi="宋体" w:eastAsia="宋体" w:cs="宋体"/>
                <w:spacing w:val="3"/>
                <w:sz w:val="14"/>
                <w:szCs w:val="14"/>
              </w:rPr>
              <w:t>十八、 自然资源海洋气象等支</w:t>
            </w:r>
            <w:r>
              <w:rPr>
                <w:rFonts w:ascii="宋体" w:hAnsi="宋体" w:eastAsia="宋体" w:cs="宋体"/>
                <w:sz w:val="14"/>
                <w:szCs w:val="14"/>
              </w:rPr>
              <w:t>出</w:t>
            </w:r>
          </w:p>
        </w:tc>
        <w:tc>
          <w:tcPr>
            <w:tcW w:w="431" w:type="dxa"/>
            <w:tcBorders>
              <w:left w:val="nil"/>
              <w:right w:val="single" w:color="000000" w:sz="4" w:space="0"/>
            </w:tcBorders>
            <w:vAlign w:val="top"/>
          </w:tcPr>
          <w:p>
            <w:pPr>
              <w:spacing w:line="213" w:lineRule="exact"/>
              <w:rPr>
                <w:rFonts w:ascii="Arial"/>
                <w:sz w:val="18"/>
              </w:rPr>
            </w:pPr>
          </w:p>
        </w:tc>
        <w:tc>
          <w:tcPr>
            <w:tcW w:w="455" w:type="dxa"/>
            <w:tcBorders>
              <w:left w:val="single" w:color="000000" w:sz="4" w:space="0"/>
              <w:right w:val="single" w:color="000000" w:sz="4" w:space="0"/>
            </w:tcBorders>
            <w:vAlign w:val="top"/>
          </w:tcPr>
          <w:p>
            <w:pPr>
              <w:spacing w:before="71" w:line="188" w:lineRule="auto"/>
              <w:ind w:left="164"/>
              <w:rPr>
                <w:rFonts w:ascii="宋体" w:hAnsi="宋体" w:eastAsia="宋体" w:cs="宋体"/>
                <w:sz w:val="14"/>
                <w:szCs w:val="14"/>
              </w:rPr>
            </w:pPr>
            <w:r>
              <w:rPr>
                <w:rFonts w:ascii="宋体" w:hAnsi="宋体" w:eastAsia="宋体" w:cs="宋体"/>
                <w:sz w:val="14"/>
                <w:szCs w:val="14"/>
              </w:rPr>
              <w:t>50</w:t>
            </w:r>
          </w:p>
        </w:tc>
        <w:tc>
          <w:tcPr>
            <w:tcW w:w="1338" w:type="dxa"/>
            <w:tcBorders>
              <w:left w:val="single" w:color="000000" w:sz="4" w:space="0"/>
              <w:right w:val="single" w:color="000000" w:sz="4" w:space="0"/>
            </w:tcBorders>
            <w:vAlign w:val="top"/>
          </w:tcPr>
          <w:p>
            <w:pPr>
              <w:spacing w:line="213" w:lineRule="exact"/>
              <w:rPr>
                <w:rFonts w:ascii="Arial"/>
                <w:sz w:val="18"/>
              </w:rPr>
            </w:pPr>
          </w:p>
        </w:tc>
        <w:tc>
          <w:tcPr>
            <w:tcW w:w="1338" w:type="dxa"/>
            <w:tcBorders>
              <w:left w:val="single" w:color="000000" w:sz="4" w:space="0"/>
              <w:right w:val="single" w:color="000000" w:sz="4" w:space="0"/>
            </w:tcBorders>
            <w:vAlign w:val="top"/>
          </w:tcPr>
          <w:p>
            <w:pPr>
              <w:spacing w:line="213" w:lineRule="exact"/>
              <w:rPr>
                <w:rFonts w:ascii="Arial"/>
                <w:sz w:val="18"/>
              </w:rPr>
            </w:pPr>
          </w:p>
        </w:tc>
        <w:tc>
          <w:tcPr>
            <w:tcW w:w="1338" w:type="dxa"/>
            <w:tcBorders>
              <w:left w:val="single" w:color="000000" w:sz="4" w:space="0"/>
              <w:right w:val="single" w:color="000000" w:sz="4" w:space="0"/>
            </w:tcBorders>
            <w:vAlign w:val="top"/>
          </w:tcPr>
          <w:p>
            <w:pPr>
              <w:spacing w:line="213" w:lineRule="exact"/>
              <w:rPr>
                <w:rFonts w:ascii="Arial"/>
                <w:sz w:val="18"/>
              </w:rPr>
            </w:pPr>
          </w:p>
        </w:tc>
        <w:tc>
          <w:tcPr>
            <w:tcW w:w="1441" w:type="dxa"/>
            <w:tcBorders>
              <w:left w:val="single" w:color="000000" w:sz="4" w:space="0"/>
              <w:right w:val="single" w:color="000000" w:sz="4" w:space="0"/>
            </w:tcBorders>
            <w:vAlign w:val="top"/>
          </w:tcPr>
          <w:p>
            <w:pPr>
              <w:spacing w:line="213" w:lineRule="exact"/>
              <w:rPr>
                <w:rFonts w:ascii="Arial"/>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 w:hRule="atLeast"/>
        </w:trPr>
        <w:tc>
          <w:tcPr>
            <w:tcW w:w="2188" w:type="dxa"/>
            <w:tcBorders>
              <w:left w:val="single" w:color="000000" w:sz="4" w:space="0"/>
              <w:right w:val="nil"/>
            </w:tcBorders>
            <w:vAlign w:val="top"/>
          </w:tcPr>
          <w:p>
            <w:pPr>
              <w:spacing w:line="215" w:lineRule="exact"/>
              <w:rPr>
                <w:rFonts w:ascii="Arial"/>
                <w:sz w:val="18"/>
              </w:rPr>
            </w:pPr>
          </w:p>
        </w:tc>
        <w:tc>
          <w:tcPr>
            <w:tcW w:w="424" w:type="dxa"/>
            <w:tcBorders>
              <w:left w:val="nil"/>
              <w:right w:val="single" w:color="000000" w:sz="4" w:space="0"/>
            </w:tcBorders>
            <w:vAlign w:val="top"/>
          </w:tcPr>
          <w:p>
            <w:pPr>
              <w:spacing w:line="215" w:lineRule="exact"/>
              <w:rPr>
                <w:rFonts w:ascii="Arial"/>
                <w:sz w:val="18"/>
              </w:rPr>
            </w:pPr>
          </w:p>
        </w:tc>
        <w:tc>
          <w:tcPr>
            <w:tcW w:w="454" w:type="dxa"/>
            <w:tcBorders>
              <w:left w:val="single" w:color="000000" w:sz="4" w:space="0"/>
              <w:right w:val="single" w:color="000000" w:sz="4" w:space="0"/>
            </w:tcBorders>
            <w:vAlign w:val="top"/>
          </w:tcPr>
          <w:p>
            <w:pPr>
              <w:spacing w:before="70" w:line="191" w:lineRule="auto"/>
              <w:ind w:left="167"/>
              <w:rPr>
                <w:rFonts w:ascii="宋体" w:hAnsi="宋体" w:eastAsia="宋体" w:cs="宋体"/>
                <w:sz w:val="14"/>
                <w:szCs w:val="14"/>
              </w:rPr>
            </w:pPr>
            <w:r>
              <w:rPr>
                <w:rFonts w:ascii="宋体" w:hAnsi="宋体" w:eastAsia="宋体" w:cs="宋体"/>
                <w:spacing w:val="-4"/>
                <w:sz w:val="14"/>
                <w:szCs w:val="14"/>
              </w:rPr>
              <w:t>19</w:t>
            </w:r>
          </w:p>
        </w:tc>
        <w:tc>
          <w:tcPr>
            <w:tcW w:w="1338" w:type="dxa"/>
            <w:tcBorders>
              <w:left w:val="single" w:color="000000" w:sz="4" w:space="0"/>
              <w:right w:val="single" w:color="000000" w:sz="4" w:space="0"/>
            </w:tcBorders>
            <w:vAlign w:val="top"/>
          </w:tcPr>
          <w:p>
            <w:pPr>
              <w:spacing w:line="215" w:lineRule="exact"/>
              <w:rPr>
                <w:rFonts w:ascii="Arial"/>
                <w:sz w:val="18"/>
              </w:rPr>
            </w:pPr>
          </w:p>
        </w:tc>
        <w:tc>
          <w:tcPr>
            <w:tcW w:w="2472" w:type="dxa"/>
            <w:tcBorders>
              <w:left w:val="single" w:color="000000" w:sz="4" w:space="0"/>
              <w:right w:val="nil"/>
            </w:tcBorders>
            <w:vAlign w:val="top"/>
          </w:tcPr>
          <w:p>
            <w:pPr>
              <w:spacing w:before="47" w:line="221" w:lineRule="auto"/>
              <w:ind w:left="29"/>
              <w:rPr>
                <w:rFonts w:ascii="宋体" w:hAnsi="宋体" w:eastAsia="宋体" w:cs="宋体"/>
                <w:sz w:val="14"/>
                <w:szCs w:val="14"/>
              </w:rPr>
            </w:pPr>
            <w:r>
              <w:rPr>
                <w:rFonts w:ascii="宋体" w:hAnsi="宋体" w:eastAsia="宋体" w:cs="宋体"/>
                <w:spacing w:val="8"/>
                <w:sz w:val="14"/>
                <w:szCs w:val="14"/>
              </w:rPr>
              <w:t>十九、住房保障支出</w:t>
            </w:r>
          </w:p>
        </w:tc>
        <w:tc>
          <w:tcPr>
            <w:tcW w:w="431" w:type="dxa"/>
            <w:tcBorders>
              <w:left w:val="nil"/>
              <w:right w:val="single" w:color="000000" w:sz="4" w:space="0"/>
            </w:tcBorders>
            <w:vAlign w:val="top"/>
          </w:tcPr>
          <w:p>
            <w:pPr>
              <w:spacing w:line="215" w:lineRule="exact"/>
              <w:rPr>
                <w:rFonts w:ascii="Arial"/>
                <w:sz w:val="18"/>
              </w:rPr>
            </w:pPr>
          </w:p>
        </w:tc>
        <w:tc>
          <w:tcPr>
            <w:tcW w:w="455" w:type="dxa"/>
            <w:tcBorders>
              <w:left w:val="single" w:color="000000" w:sz="4" w:space="0"/>
              <w:right w:val="single" w:color="000000" w:sz="4" w:space="0"/>
            </w:tcBorders>
            <w:vAlign w:val="top"/>
          </w:tcPr>
          <w:p>
            <w:pPr>
              <w:spacing w:before="70" w:line="191" w:lineRule="auto"/>
              <w:ind w:left="164"/>
              <w:rPr>
                <w:rFonts w:ascii="宋体" w:hAnsi="宋体" w:eastAsia="宋体" w:cs="宋体"/>
                <w:sz w:val="14"/>
                <w:szCs w:val="14"/>
              </w:rPr>
            </w:pPr>
            <w:r>
              <w:rPr>
                <w:rFonts w:ascii="宋体" w:hAnsi="宋体" w:eastAsia="宋体" w:cs="宋体"/>
                <w:sz w:val="14"/>
                <w:szCs w:val="14"/>
              </w:rPr>
              <w:t>51</w:t>
            </w:r>
          </w:p>
        </w:tc>
        <w:tc>
          <w:tcPr>
            <w:tcW w:w="1338" w:type="dxa"/>
            <w:tcBorders>
              <w:left w:val="single" w:color="000000" w:sz="4" w:space="0"/>
              <w:right w:val="single" w:color="000000" w:sz="4" w:space="0"/>
            </w:tcBorders>
            <w:vAlign w:val="top"/>
          </w:tcPr>
          <w:p>
            <w:pPr>
              <w:spacing w:before="70" w:line="190" w:lineRule="auto"/>
              <w:ind w:left="949"/>
              <w:rPr>
                <w:rFonts w:ascii="宋体" w:hAnsi="宋体" w:eastAsia="宋体" w:cs="宋体"/>
                <w:sz w:val="14"/>
                <w:szCs w:val="14"/>
              </w:rPr>
            </w:pPr>
            <w:r>
              <w:rPr>
                <w:rFonts w:ascii="宋体" w:hAnsi="宋体" w:eastAsia="宋体" w:cs="宋体"/>
                <w:spacing w:val="4"/>
                <w:sz w:val="14"/>
                <w:szCs w:val="14"/>
              </w:rPr>
              <w:t>7</w:t>
            </w:r>
            <w:r>
              <w:rPr>
                <w:rFonts w:ascii="宋体" w:hAnsi="宋体" w:eastAsia="宋体" w:cs="宋体"/>
                <w:spacing w:val="3"/>
                <w:sz w:val="14"/>
                <w:szCs w:val="14"/>
              </w:rPr>
              <w:t>9</w:t>
            </w:r>
            <w:r>
              <w:rPr>
                <w:rFonts w:ascii="宋体" w:hAnsi="宋体" w:eastAsia="宋体" w:cs="宋体"/>
                <w:spacing w:val="2"/>
                <w:sz w:val="14"/>
                <w:szCs w:val="14"/>
              </w:rPr>
              <w:t>.00</w:t>
            </w:r>
          </w:p>
        </w:tc>
        <w:tc>
          <w:tcPr>
            <w:tcW w:w="1338" w:type="dxa"/>
            <w:tcBorders>
              <w:left w:val="single" w:color="000000" w:sz="4" w:space="0"/>
              <w:right w:val="single" w:color="000000" w:sz="4" w:space="0"/>
            </w:tcBorders>
            <w:vAlign w:val="top"/>
          </w:tcPr>
          <w:p>
            <w:pPr>
              <w:spacing w:before="70" w:line="190" w:lineRule="auto"/>
              <w:ind w:left="951"/>
              <w:rPr>
                <w:rFonts w:ascii="宋体" w:hAnsi="宋体" w:eastAsia="宋体" w:cs="宋体"/>
                <w:sz w:val="14"/>
                <w:szCs w:val="14"/>
              </w:rPr>
            </w:pPr>
            <w:r>
              <w:rPr>
                <w:rFonts w:ascii="宋体" w:hAnsi="宋体" w:eastAsia="宋体" w:cs="宋体"/>
                <w:spacing w:val="4"/>
                <w:sz w:val="14"/>
                <w:szCs w:val="14"/>
              </w:rPr>
              <w:t>7</w:t>
            </w:r>
            <w:r>
              <w:rPr>
                <w:rFonts w:ascii="宋体" w:hAnsi="宋体" w:eastAsia="宋体" w:cs="宋体"/>
                <w:spacing w:val="3"/>
                <w:sz w:val="14"/>
                <w:szCs w:val="14"/>
              </w:rPr>
              <w:t>9</w:t>
            </w:r>
            <w:r>
              <w:rPr>
                <w:rFonts w:ascii="宋体" w:hAnsi="宋体" w:eastAsia="宋体" w:cs="宋体"/>
                <w:spacing w:val="2"/>
                <w:sz w:val="14"/>
                <w:szCs w:val="14"/>
              </w:rPr>
              <w:t>.00</w:t>
            </w:r>
          </w:p>
        </w:tc>
        <w:tc>
          <w:tcPr>
            <w:tcW w:w="1338" w:type="dxa"/>
            <w:tcBorders>
              <w:left w:val="single" w:color="000000" w:sz="4" w:space="0"/>
              <w:right w:val="single" w:color="000000" w:sz="4" w:space="0"/>
            </w:tcBorders>
            <w:vAlign w:val="top"/>
          </w:tcPr>
          <w:p>
            <w:pPr>
              <w:spacing w:line="215" w:lineRule="exact"/>
              <w:rPr>
                <w:rFonts w:ascii="Arial"/>
                <w:sz w:val="18"/>
              </w:rPr>
            </w:pPr>
          </w:p>
        </w:tc>
        <w:tc>
          <w:tcPr>
            <w:tcW w:w="1441" w:type="dxa"/>
            <w:tcBorders>
              <w:left w:val="single" w:color="000000" w:sz="4" w:space="0"/>
              <w:right w:val="single" w:color="000000" w:sz="4" w:space="0"/>
            </w:tcBorders>
            <w:vAlign w:val="top"/>
          </w:tcPr>
          <w:p>
            <w:pPr>
              <w:spacing w:line="215" w:lineRule="exact"/>
              <w:rPr>
                <w:rFonts w:ascii="Arial"/>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4" w:hRule="atLeast"/>
        </w:trPr>
        <w:tc>
          <w:tcPr>
            <w:tcW w:w="2188" w:type="dxa"/>
            <w:tcBorders>
              <w:left w:val="single" w:color="000000" w:sz="4" w:space="0"/>
              <w:right w:val="nil"/>
            </w:tcBorders>
            <w:vAlign w:val="top"/>
          </w:tcPr>
          <w:p>
            <w:pPr>
              <w:spacing w:line="213" w:lineRule="exact"/>
              <w:rPr>
                <w:rFonts w:ascii="Arial"/>
                <w:sz w:val="18"/>
              </w:rPr>
            </w:pPr>
          </w:p>
        </w:tc>
        <w:tc>
          <w:tcPr>
            <w:tcW w:w="424" w:type="dxa"/>
            <w:tcBorders>
              <w:left w:val="nil"/>
              <w:right w:val="single" w:color="000000" w:sz="4" w:space="0"/>
            </w:tcBorders>
            <w:vAlign w:val="top"/>
          </w:tcPr>
          <w:p>
            <w:pPr>
              <w:spacing w:line="213" w:lineRule="exact"/>
              <w:rPr>
                <w:rFonts w:ascii="Arial"/>
                <w:sz w:val="18"/>
              </w:rPr>
            </w:pPr>
          </w:p>
        </w:tc>
        <w:tc>
          <w:tcPr>
            <w:tcW w:w="454" w:type="dxa"/>
            <w:tcBorders>
              <w:left w:val="single" w:color="000000" w:sz="4" w:space="0"/>
              <w:right w:val="single" w:color="000000" w:sz="4" w:space="0"/>
            </w:tcBorders>
            <w:vAlign w:val="top"/>
          </w:tcPr>
          <w:p>
            <w:pPr>
              <w:spacing w:before="70" w:line="189" w:lineRule="auto"/>
              <w:ind w:left="157"/>
              <w:rPr>
                <w:rFonts w:ascii="宋体" w:hAnsi="宋体" w:eastAsia="宋体" w:cs="宋体"/>
                <w:sz w:val="14"/>
                <w:szCs w:val="14"/>
              </w:rPr>
            </w:pPr>
            <w:r>
              <w:rPr>
                <w:rFonts w:ascii="宋体" w:hAnsi="宋体" w:eastAsia="宋体" w:cs="宋体"/>
                <w:spacing w:val="1"/>
                <w:sz w:val="14"/>
                <w:szCs w:val="14"/>
              </w:rPr>
              <w:t>2</w:t>
            </w:r>
            <w:r>
              <w:rPr>
                <w:rFonts w:ascii="宋体" w:hAnsi="宋体" w:eastAsia="宋体" w:cs="宋体"/>
                <w:sz w:val="14"/>
                <w:szCs w:val="14"/>
              </w:rPr>
              <w:t>0</w:t>
            </w:r>
          </w:p>
        </w:tc>
        <w:tc>
          <w:tcPr>
            <w:tcW w:w="1338" w:type="dxa"/>
            <w:tcBorders>
              <w:left w:val="single" w:color="000000" w:sz="4" w:space="0"/>
              <w:right w:val="single" w:color="000000" w:sz="4" w:space="0"/>
            </w:tcBorders>
            <w:vAlign w:val="top"/>
          </w:tcPr>
          <w:p>
            <w:pPr>
              <w:spacing w:line="213" w:lineRule="exact"/>
              <w:rPr>
                <w:rFonts w:ascii="Arial"/>
                <w:sz w:val="18"/>
              </w:rPr>
            </w:pPr>
          </w:p>
        </w:tc>
        <w:tc>
          <w:tcPr>
            <w:tcW w:w="2472" w:type="dxa"/>
            <w:tcBorders>
              <w:left w:val="single" w:color="000000" w:sz="4" w:space="0"/>
              <w:right w:val="nil"/>
            </w:tcBorders>
            <w:vAlign w:val="top"/>
          </w:tcPr>
          <w:p>
            <w:pPr>
              <w:spacing w:before="47" w:line="220" w:lineRule="auto"/>
              <w:ind w:left="31"/>
              <w:rPr>
                <w:rFonts w:ascii="宋体" w:hAnsi="宋体" w:eastAsia="宋体" w:cs="宋体"/>
                <w:sz w:val="14"/>
                <w:szCs w:val="14"/>
              </w:rPr>
            </w:pPr>
            <w:r>
              <w:rPr>
                <w:rFonts w:ascii="宋体" w:hAnsi="宋体" w:eastAsia="宋体" w:cs="宋体"/>
                <w:spacing w:val="8"/>
                <w:sz w:val="14"/>
                <w:szCs w:val="14"/>
              </w:rPr>
              <w:t>二十、粮油物资储备支</w:t>
            </w:r>
            <w:r>
              <w:rPr>
                <w:rFonts w:ascii="宋体" w:hAnsi="宋体" w:eastAsia="宋体" w:cs="宋体"/>
                <w:spacing w:val="6"/>
                <w:sz w:val="14"/>
                <w:szCs w:val="14"/>
              </w:rPr>
              <w:t>出</w:t>
            </w:r>
          </w:p>
        </w:tc>
        <w:tc>
          <w:tcPr>
            <w:tcW w:w="431" w:type="dxa"/>
            <w:tcBorders>
              <w:left w:val="nil"/>
              <w:right w:val="single" w:color="000000" w:sz="4" w:space="0"/>
            </w:tcBorders>
            <w:vAlign w:val="top"/>
          </w:tcPr>
          <w:p>
            <w:pPr>
              <w:spacing w:line="213" w:lineRule="exact"/>
              <w:rPr>
                <w:rFonts w:ascii="Arial"/>
                <w:sz w:val="18"/>
              </w:rPr>
            </w:pPr>
          </w:p>
        </w:tc>
        <w:tc>
          <w:tcPr>
            <w:tcW w:w="455" w:type="dxa"/>
            <w:tcBorders>
              <w:left w:val="single" w:color="000000" w:sz="4" w:space="0"/>
              <w:right w:val="single" w:color="000000" w:sz="4" w:space="0"/>
            </w:tcBorders>
            <w:vAlign w:val="top"/>
          </w:tcPr>
          <w:p>
            <w:pPr>
              <w:spacing w:before="70" w:line="189" w:lineRule="auto"/>
              <w:ind w:left="164"/>
              <w:rPr>
                <w:rFonts w:ascii="宋体" w:hAnsi="宋体" w:eastAsia="宋体" w:cs="宋体"/>
                <w:sz w:val="14"/>
                <w:szCs w:val="14"/>
              </w:rPr>
            </w:pPr>
            <w:r>
              <w:rPr>
                <w:rFonts w:ascii="宋体" w:hAnsi="宋体" w:eastAsia="宋体" w:cs="宋体"/>
                <w:sz w:val="14"/>
                <w:szCs w:val="14"/>
              </w:rPr>
              <w:t>52</w:t>
            </w:r>
          </w:p>
        </w:tc>
        <w:tc>
          <w:tcPr>
            <w:tcW w:w="1338" w:type="dxa"/>
            <w:tcBorders>
              <w:left w:val="single" w:color="000000" w:sz="4" w:space="0"/>
              <w:right w:val="single" w:color="000000" w:sz="4" w:space="0"/>
            </w:tcBorders>
            <w:vAlign w:val="top"/>
          </w:tcPr>
          <w:p>
            <w:pPr>
              <w:spacing w:line="213" w:lineRule="exact"/>
              <w:rPr>
                <w:rFonts w:ascii="Arial"/>
                <w:sz w:val="18"/>
              </w:rPr>
            </w:pPr>
          </w:p>
        </w:tc>
        <w:tc>
          <w:tcPr>
            <w:tcW w:w="1338" w:type="dxa"/>
            <w:tcBorders>
              <w:left w:val="single" w:color="000000" w:sz="4" w:space="0"/>
              <w:right w:val="single" w:color="000000" w:sz="4" w:space="0"/>
            </w:tcBorders>
            <w:vAlign w:val="top"/>
          </w:tcPr>
          <w:p>
            <w:pPr>
              <w:spacing w:line="213" w:lineRule="exact"/>
              <w:rPr>
                <w:rFonts w:ascii="Arial"/>
                <w:sz w:val="18"/>
              </w:rPr>
            </w:pPr>
          </w:p>
        </w:tc>
        <w:tc>
          <w:tcPr>
            <w:tcW w:w="1338" w:type="dxa"/>
            <w:tcBorders>
              <w:left w:val="single" w:color="000000" w:sz="4" w:space="0"/>
              <w:right w:val="single" w:color="000000" w:sz="4" w:space="0"/>
            </w:tcBorders>
            <w:vAlign w:val="top"/>
          </w:tcPr>
          <w:p>
            <w:pPr>
              <w:spacing w:line="213" w:lineRule="exact"/>
              <w:rPr>
                <w:rFonts w:ascii="Arial"/>
                <w:sz w:val="18"/>
              </w:rPr>
            </w:pPr>
          </w:p>
        </w:tc>
        <w:tc>
          <w:tcPr>
            <w:tcW w:w="1441" w:type="dxa"/>
            <w:tcBorders>
              <w:left w:val="single" w:color="000000" w:sz="4" w:space="0"/>
              <w:right w:val="single" w:color="000000" w:sz="4" w:space="0"/>
            </w:tcBorders>
            <w:vAlign w:val="top"/>
          </w:tcPr>
          <w:p>
            <w:pPr>
              <w:spacing w:line="213" w:lineRule="exact"/>
              <w:rPr>
                <w:rFonts w:ascii="Arial"/>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4" w:hRule="atLeast"/>
        </w:trPr>
        <w:tc>
          <w:tcPr>
            <w:tcW w:w="2188" w:type="dxa"/>
            <w:tcBorders>
              <w:left w:val="single" w:color="000000" w:sz="4" w:space="0"/>
              <w:right w:val="nil"/>
            </w:tcBorders>
            <w:vAlign w:val="top"/>
          </w:tcPr>
          <w:p>
            <w:pPr>
              <w:spacing w:line="213" w:lineRule="exact"/>
              <w:rPr>
                <w:rFonts w:ascii="Arial"/>
                <w:sz w:val="18"/>
              </w:rPr>
            </w:pPr>
          </w:p>
        </w:tc>
        <w:tc>
          <w:tcPr>
            <w:tcW w:w="424" w:type="dxa"/>
            <w:tcBorders>
              <w:left w:val="nil"/>
              <w:right w:val="single" w:color="000000" w:sz="4" w:space="0"/>
            </w:tcBorders>
            <w:vAlign w:val="top"/>
          </w:tcPr>
          <w:p>
            <w:pPr>
              <w:spacing w:line="213" w:lineRule="exact"/>
              <w:rPr>
                <w:rFonts w:ascii="Arial"/>
                <w:sz w:val="18"/>
              </w:rPr>
            </w:pPr>
          </w:p>
        </w:tc>
        <w:tc>
          <w:tcPr>
            <w:tcW w:w="454" w:type="dxa"/>
            <w:tcBorders>
              <w:left w:val="single" w:color="000000" w:sz="4" w:space="0"/>
              <w:right w:val="single" w:color="000000" w:sz="4" w:space="0"/>
            </w:tcBorders>
            <w:vAlign w:val="top"/>
          </w:tcPr>
          <w:p>
            <w:pPr>
              <w:spacing w:before="69" w:line="190" w:lineRule="auto"/>
              <w:ind w:left="157"/>
              <w:rPr>
                <w:rFonts w:ascii="宋体" w:hAnsi="宋体" w:eastAsia="宋体" w:cs="宋体"/>
                <w:sz w:val="14"/>
                <w:szCs w:val="14"/>
              </w:rPr>
            </w:pPr>
            <w:r>
              <w:rPr>
                <w:rFonts w:ascii="宋体" w:hAnsi="宋体" w:eastAsia="宋体" w:cs="宋体"/>
                <w:spacing w:val="1"/>
                <w:sz w:val="14"/>
                <w:szCs w:val="14"/>
              </w:rPr>
              <w:t>2</w:t>
            </w:r>
            <w:r>
              <w:rPr>
                <w:rFonts w:ascii="宋体" w:hAnsi="宋体" w:eastAsia="宋体" w:cs="宋体"/>
                <w:sz w:val="14"/>
                <w:szCs w:val="14"/>
              </w:rPr>
              <w:t>1</w:t>
            </w:r>
          </w:p>
        </w:tc>
        <w:tc>
          <w:tcPr>
            <w:tcW w:w="1338" w:type="dxa"/>
            <w:tcBorders>
              <w:left w:val="single" w:color="000000" w:sz="4" w:space="0"/>
              <w:right w:val="single" w:color="000000" w:sz="4" w:space="0"/>
            </w:tcBorders>
            <w:vAlign w:val="top"/>
          </w:tcPr>
          <w:p>
            <w:pPr>
              <w:spacing w:line="213" w:lineRule="exact"/>
              <w:rPr>
                <w:rFonts w:ascii="Arial"/>
                <w:sz w:val="18"/>
              </w:rPr>
            </w:pPr>
          </w:p>
        </w:tc>
        <w:tc>
          <w:tcPr>
            <w:tcW w:w="2472" w:type="dxa"/>
            <w:tcBorders>
              <w:left w:val="single" w:color="000000" w:sz="4" w:space="0"/>
              <w:right w:val="nil"/>
            </w:tcBorders>
            <w:vAlign w:val="top"/>
          </w:tcPr>
          <w:p>
            <w:pPr>
              <w:spacing w:before="47" w:line="220" w:lineRule="auto"/>
              <w:ind w:left="31"/>
              <w:rPr>
                <w:rFonts w:ascii="宋体" w:hAnsi="宋体" w:eastAsia="宋体" w:cs="宋体"/>
                <w:sz w:val="14"/>
                <w:szCs w:val="14"/>
              </w:rPr>
            </w:pPr>
            <w:r>
              <w:rPr>
                <w:rFonts w:ascii="宋体" w:hAnsi="宋体" w:eastAsia="宋体" w:cs="宋体"/>
                <w:spacing w:val="8"/>
                <w:sz w:val="14"/>
                <w:szCs w:val="14"/>
              </w:rPr>
              <w:t>二十一、国有资本经营预算支出</w:t>
            </w:r>
          </w:p>
        </w:tc>
        <w:tc>
          <w:tcPr>
            <w:tcW w:w="431" w:type="dxa"/>
            <w:tcBorders>
              <w:left w:val="nil"/>
              <w:right w:val="single" w:color="000000" w:sz="4" w:space="0"/>
            </w:tcBorders>
            <w:vAlign w:val="top"/>
          </w:tcPr>
          <w:p>
            <w:pPr>
              <w:spacing w:line="213" w:lineRule="exact"/>
              <w:rPr>
                <w:rFonts w:ascii="Arial"/>
                <w:sz w:val="18"/>
              </w:rPr>
            </w:pPr>
          </w:p>
        </w:tc>
        <w:tc>
          <w:tcPr>
            <w:tcW w:w="455" w:type="dxa"/>
            <w:tcBorders>
              <w:left w:val="single" w:color="000000" w:sz="4" w:space="0"/>
              <w:right w:val="single" w:color="000000" w:sz="4" w:space="0"/>
            </w:tcBorders>
            <w:vAlign w:val="top"/>
          </w:tcPr>
          <w:p>
            <w:pPr>
              <w:spacing w:before="70" w:line="189" w:lineRule="auto"/>
              <w:ind w:left="164"/>
              <w:rPr>
                <w:rFonts w:ascii="宋体" w:hAnsi="宋体" w:eastAsia="宋体" w:cs="宋体"/>
                <w:sz w:val="14"/>
                <w:szCs w:val="14"/>
              </w:rPr>
            </w:pPr>
            <w:r>
              <w:rPr>
                <w:rFonts w:ascii="宋体" w:hAnsi="宋体" w:eastAsia="宋体" w:cs="宋体"/>
                <w:sz w:val="14"/>
                <w:szCs w:val="14"/>
              </w:rPr>
              <w:t>53</w:t>
            </w:r>
          </w:p>
        </w:tc>
        <w:tc>
          <w:tcPr>
            <w:tcW w:w="1338" w:type="dxa"/>
            <w:tcBorders>
              <w:left w:val="single" w:color="000000" w:sz="4" w:space="0"/>
              <w:right w:val="single" w:color="000000" w:sz="4" w:space="0"/>
            </w:tcBorders>
            <w:vAlign w:val="top"/>
          </w:tcPr>
          <w:p>
            <w:pPr>
              <w:spacing w:line="213" w:lineRule="exact"/>
              <w:rPr>
                <w:rFonts w:ascii="Arial"/>
                <w:sz w:val="18"/>
              </w:rPr>
            </w:pPr>
          </w:p>
        </w:tc>
        <w:tc>
          <w:tcPr>
            <w:tcW w:w="1338" w:type="dxa"/>
            <w:tcBorders>
              <w:left w:val="single" w:color="000000" w:sz="4" w:space="0"/>
              <w:right w:val="single" w:color="000000" w:sz="4" w:space="0"/>
            </w:tcBorders>
            <w:vAlign w:val="top"/>
          </w:tcPr>
          <w:p>
            <w:pPr>
              <w:spacing w:line="213" w:lineRule="exact"/>
              <w:rPr>
                <w:rFonts w:ascii="Arial"/>
                <w:sz w:val="18"/>
              </w:rPr>
            </w:pPr>
          </w:p>
        </w:tc>
        <w:tc>
          <w:tcPr>
            <w:tcW w:w="1338" w:type="dxa"/>
            <w:tcBorders>
              <w:left w:val="single" w:color="000000" w:sz="4" w:space="0"/>
              <w:right w:val="single" w:color="000000" w:sz="4" w:space="0"/>
            </w:tcBorders>
            <w:vAlign w:val="top"/>
          </w:tcPr>
          <w:p>
            <w:pPr>
              <w:spacing w:line="213" w:lineRule="exact"/>
              <w:rPr>
                <w:rFonts w:ascii="Arial"/>
                <w:sz w:val="18"/>
              </w:rPr>
            </w:pPr>
          </w:p>
        </w:tc>
        <w:tc>
          <w:tcPr>
            <w:tcW w:w="1441" w:type="dxa"/>
            <w:tcBorders>
              <w:left w:val="single" w:color="000000" w:sz="4" w:space="0"/>
              <w:right w:val="single" w:color="000000" w:sz="4" w:space="0"/>
            </w:tcBorders>
            <w:vAlign w:val="top"/>
          </w:tcPr>
          <w:p>
            <w:pPr>
              <w:spacing w:line="213" w:lineRule="exact"/>
              <w:rPr>
                <w:rFonts w:ascii="Arial"/>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 w:hRule="atLeast"/>
        </w:trPr>
        <w:tc>
          <w:tcPr>
            <w:tcW w:w="2188" w:type="dxa"/>
            <w:tcBorders>
              <w:left w:val="single" w:color="000000" w:sz="4" w:space="0"/>
              <w:right w:val="nil"/>
            </w:tcBorders>
            <w:vAlign w:val="top"/>
          </w:tcPr>
          <w:p>
            <w:pPr>
              <w:spacing w:line="215" w:lineRule="exact"/>
              <w:rPr>
                <w:rFonts w:ascii="Arial"/>
                <w:sz w:val="18"/>
              </w:rPr>
            </w:pPr>
          </w:p>
        </w:tc>
        <w:tc>
          <w:tcPr>
            <w:tcW w:w="424" w:type="dxa"/>
            <w:tcBorders>
              <w:left w:val="nil"/>
              <w:right w:val="single" w:color="000000" w:sz="4" w:space="0"/>
            </w:tcBorders>
            <w:vAlign w:val="top"/>
          </w:tcPr>
          <w:p>
            <w:pPr>
              <w:spacing w:line="215" w:lineRule="exact"/>
              <w:rPr>
                <w:rFonts w:ascii="Arial"/>
                <w:sz w:val="18"/>
              </w:rPr>
            </w:pPr>
          </w:p>
        </w:tc>
        <w:tc>
          <w:tcPr>
            <w:tcW w:w="454" w:type="dxa"/>
            <w:tcBorders>
              <w:left w:val="single" w:color="000000" w:sz="4" w:space="0"/>
              <w:right w:val="single" w:color="000000" w:sz="4" w:space="0"/>
            </w:tcBorders>
            <w:vAlign w:val="top"/>
          </w:tcPr>
          <w:p>
            <w:pPr>
              <w:spacing w:before="73" w:line="187" w:lineRule="auto"/>
              <w:ind w:left="157"/>
              <w:rPr>
                <w:rFonts w:ascii="宋体" w:hAnsi="宋体" w:eastAsia="宋体" w:cs="宋体"/>
                <w:sz w:val="14"/>
                <w:szCs w:val="14"/>
              </w:rPr>
            </w:pPr>
            <w:r>
              <w:rPr>
                <w:rFonts w:ascii="宋体" w:hAnsi="宋体" w:eastAsia="宋体" w:cs="宋体"/>
                <w:spacing w:val="1"/>
                <w:sz w:val="14"/>
                <w:szCs w:val="14"/>
              </w:rPr>
              <w:t>2</w:t>
            </w:r>
            <w:r>
              <w:rPr>
                <w:rFonts w:ascii="宋体" w:hAnsi="宋体" w:eastAsia="宋体" w:cs="宋体"/>
                <w:sz w:val="14"/>
                <w:szCs w:val="14"/>
              </w:rPr>
              <w:t>2</w:t>
            </w:r>
          </w:p>
        </w:tc>
        <w:tc>
          <w:tcPr>
            <w:tcW w:w="1338" w:type="dxa"/>
            <w:tcBorders>
              <w:left w:val="single" w:color="000000" w:sz="4" w:space="0"/>
              <w:right w:val="single" w:color="000000" w:sz="4" w:space="0"/>
            </w:tcBorders>
            <w:vAlign w:val="top"/>
          </w:tcPr>
          <w:p>
            <w:pPr>
              <w:spacing w:line="215" w:lineRule="exact"/>
              <w:rPr>
                <w:rFonts w:ascii="Arial"/>
                <w:sz w:val="18"/>
              </w:rPr>
            </w:pPr>
          </w:p>
        </w:tc>
        <w:tc>
          <w:tcPr>
            <w:tcW w:w="2472" w:type="dxa"/>
            <w:tcBorders>
              <w:left w:val="single" w:color="000000" w:sz="4" w:space="0"/>
              <w:right w:val="nil"/>
            </w:tcBorders>
            <w:vAlign w:val="top"/>
          </w:tcPr>
          <w:p>
            <w:pPr>
              <w:spacing w:before="49" w:line="218" w:lineRule="auto"/>
              <w:ind w:left="31"/>
              <w:rPr>
                <w:rFonts w:ascii="宋体" w:hAnsi="宋体" w:eastAsia="宋体" w:cs="宋体"/>
                <w:sz w:val="14"/>
                <w:szCs w:val="14"/>
              </w:rPr>
            </w:pPr>
            <w:r>
              <w:rPr>
                <w:rFonts w:ascii="宋体" w:hAnsi="宋体" w:eastAsia="宋体" w:cs="宋体"/>
                <w:spacing w:val="8"/>
                <w:sz w:val="14"/>
                <w:szCs w:val="14"/>
              </w:rPr>
              <w:t>二十二、灾害防治及应急管理支出</w:t>
            </w:r>
          </w:p>
        </w:tc>
        <w:tc>
          <w:tcPr>
            <w:tcW w:w="431" w:type="dxa"/>
            <w:tcBorders>
              <w:left w:val="nil"/>
              <w:right w:val="single" w:color="000000" w:sz="4" w:space="0"/>
            </w:tcBorders>
            <w:vAlign w:val="top"/>
          </w:tcPr>
          <w:p>
            <w:pPr>
              <w:spacing w:line="215" w:lineRule="exact"/>
              <w:rPr>
                <w:rFonts w:ascii="Arial"/>
                <w:sz w:val="18"/>
              </w:rPr>
            </w:pPr>
          </w:p>
        </w:tc>
        <w:tc>
          <w:tcPr>
            <w:tcW w:w="455" w:type="dxa"/>
            <w:tcBorders>
              <w:left w:val="single" w:color="000000" w:sz="4" w:space="0"/>
              <w:right w:val="single" w:color="000000" w:sz="4" w:space="0"/>
            </w:tcBorders>
            <w:vAlign w:val="top"/>
          </w:tcPr>
          <w:p>
            <w:pPr>
              <w:spacing w:before="73" w:line="187" w:lineRule="auto"/>
              <w:ind w:left="164"/>
              <w:rPr>
                <w:rFonts w:ascii="宋体" w:hAnsi="宋体" w:eastAsia="宋体" w:cs="宋体"/>
                <w:sz w:val="14"/>
                <w:szCs w:val="14"/>
              </w:rPr>
            </w:pPr>
            <w:r>
              <w:rPr>
                <w:rFonts w:ascii="宋体" w:hAnsi="宋体" w:eastAsia="宋体" w:cs="宋体"/>
                <w:sz w:val="14"/>
                <w:szCs w:val="14"/>
              </w:rPr>
              <w:t>54</w:t>
            </w:r>
          </w:p>
        </w:tc>
        <w:tc>
          <w:tcPr>
            <w:tcW w:w="1338" w:type="dxa"/>
            <w:tcBorders>
              <w:left w:val="single" w:color="000000" w:sz="4" w:space="0"/>
              <w:right w:val="single" w:color="000000" w:sz="4" w:space="0"/>
            </w:tcBorders>
            <w:vAlign w:val="top"/>
          </w:tcPr>
          <w:p>
            <w:pPr>
              <w:spacing w:line="215" w:lineRule="exact"/>
              <w:rPr>
                <w:rFonts w:ascii="Arial"/>
                <w:sz w:val="18"/>
              </w:rPr>
            </w:pPr>
          </w:p>
        </w:tc>
        <w:tc>
          <w:tcPr>
            <w:tcW w:w="1338" w:type="dxa"/>
            <w:tcBorders>
              <w:left w:val="single" w:color="000000" w:sz="4" w:space="0"/>
              <w:right w:val="single" w:color="000000" w:sz="4" w:space="0"/>
            </w:tcBorders>
            <w:vAlign w:val="top"/>
          </w:tcPr>
          <w:p>
            <w:pPr>
              <w:spacing w:line="215" w:lineRule="exact"/>
              <w:rPr>
                <w:rFonts w:ascii="Arial"/>
                <w:sz w:val="18"/>
              </w:rPr>
            </w:pPr>
          </w:p>
        </w:tc>
        <w:tc>
          <w:tcPr>
            <w:tcW w:w="1338" w:type="dxa"/>
            <w:tcBorders>
              <w:left w:val="single" w:color="000000" w:sz="4" w:space="0"/>
              <w:right w:val="single" w:color="000000" w:sz="4" w:space="0"/>
            </w:tcBorders>
            <w:vAlign w:val="top"/>
          </w:tcPr>
          <w:p>
            <w:pPr>
              <w:spacing w:line="215" w:lineRule="exact"/>
              <w:rPr>
                <w:rFonts w:ascii="Arial"/>
                <w:sz w:val="18"/>
              </w:rPr>
            </w:pPr>
          </w:p>
        </w:tc>
        <w:tc>
          <w:tcPr>
            <w:tcW w:w="1441" w:type="dxa"/>
            <w:tcBorders>
              <w:left w:val="single" w:color="000000" w:sz="4" w:space="0"/>
              <w:right w:val="single" w:color="000000" w:sz="4" w:space="0"/>
            </w:tcBorders>
            <w:vAlign w:val="top"/>
          </w:tcPr>
          <w:p>
            <w:pPr>
              <w:spacing w:line="215" w:lineRule="exact"/>
              <w:rPr>
                <w:rFonts w:ascii="Arial"/>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4" w:hRule="atLeast"/>
        </w:trPr>
        <w:tc>
          <w:tcPr>
            <w:tcW w:w="2188" w:type="dxa"/>
            <w:tcBorders>
              <w:left w:val="single" w:color="000000" w:sz="4" w:space="0"/>
              <w:right w:val="nil"/>
            </w:tcBorders>
            <w:vAlign w:val="top"/>
          </w:tcPr>
          <w:p>
            <w:pPr>
              <w:spacing w:line="213" w:lineRule="exact"/>
              <w:rPr>
                <w:rFonts w:ascii="Arial"/>
                <w:sz w:val="18"/>
              </w:rPr>
            </w:pPr>
          </w:p>
        </w:tc>
        <w:tc>
          <w:tcPr>
            <w:tcW w:w="424" w:type="dxa"/>
            <w:tcBorders>
              <w:left w:val="nil"/>
              <w:right w:val="single" w:color="000000" w:sz="4" w:space="0"/>
            </w:tcBorders>
            <w:vAlign w:val="top"/>
          </w:tcPr>
          <w:p>
            <w:pPr>
              <w:spacing w:line="213" w:lineRule="exact"/>
              <w:rPr>
                <w:rFonts w:ascii="Arial"/>
                <w:sz w:val="18"/>
              </w:rPr>
            </w:pPr>
          </w:p>
        </w:tc>
        <w:tc>
          <w:tcPr>
            <w:tcW w:w="454" w:type="dxa"/>
            <w:tcBorders>
              <w:left w:val="single" w:color="000000" w:sz="4" w:space="0"/>
              <w:right w:val="single" w:color="000000" w:sz="4" w:space="0"/>
            </w:tcBorders>
            <w:vAlign w:val="top"/>
          </w:tcPr>
          <w:p>
            <w:pPr>
              <w:spacing w:before="72" w:line="186" w:lineRule="auto"/>
              <w:ind w:left="157"/>
              <w:rPr>
                <w:rFonts w:ascii="宋体" w:hAnsi="宋体" w:eastAsia="宋体" w:cs="宋体"/>
                <w:sz w:val="14"/>
                <w:szCs w:val="14"/>
              </w:rPr>
            </w:pPr>
            <w:r>
              <w:rPr>
                <w:rFonts w:ascii="宋体" w:hAnsi="宋体" w:eastAsia="宋体" w:cs="宋体"/>
                <w:spacing w:val="1"/>
                <w:sz w:val="14"/>
                <w:szCs w:val="14"/>
              </w:rPr>
              <w:t>2</w:t>
            </w:r>
            <w:r>
              <w:rPr>
                <w:rFonts w:ascii="宋体" w:hAnsi="宋体" w:eastAsia="宋体" w:cs="宋体"/>
                <w:sz w:val="14"/>
                <w:szCs w:val="14"/>
              </w:rPr>
              <w:t>3</w:t>
            </w:r>
          </w:p>
        </w:tc>
        <w:tc>
          <w:tcPr>
            <w:tcW w:w="1338" w:type="dxa"/>
            <w:tcBorders>
              <w:left w:val="single" w:color="000000" w:sz="4" w:space="0"/>
              <w:right w:val="single" w:color="000000" w:sz="4" w:space="0"/>
            </w:tcBorders>
            <w:vAlign w:val="top"/>
          </w:tcPr>
          <w:p>
            <w:pPr>
              <w:spacing w:line="213" w:lineRule="exact"/>
              <w:rPr>
                <w:rFonts w:ascii="Arial"/>
                <w:sz w:val="18"/>
              </w:rPr>
            </w:pPr>
          </w:p>
        </w:tc>
        <w:tc>
          <w:tcPr>
            <w:tcW w:w="2472" w:type="dxa"/>
            <w:tcBorders>
              <w:left w:val="single" w:color="000000" w:sz="4" w:space="0"/>
              <w:right w:val="nil"/>
            </w:tcBorders>
            <w:vAlign w:val="top"/>
          </w:tcPr>
          <w:p>
            <w:pPr>
              <w:spacing w:before="49" w:line="217" w:lineRule="auto"/>
              <w:ind w:left="31"/>
              <w:rPr>
                <w:rFonts w:ascii="宋体" w:hAnsi="宋体" w:eastAsia="宋体" w:cs="宋体"/>
                <w:sz w:val="14"/>
                <w:szCs w:val="14"/>
              </w:rPr>
            </w:pPr>
            <w:r>
              <w:rPr>
                <w:rFonts w:ascii="宋体" w:hAnsi="宋体" w:eastAsia="宋体" w:cs="宋体"/>
                <w:spacing w:val="8"/>
                <w:sz w:val="14"/>
                <w:szCs w:val="14"/>
              </w:rPr>
              <w:t>二十三、其他支出</w:t>
            </w:r>
          </w:p>
        </w:tc>
        <w:tc>
          <w:tcPr>
            <w:tcW w:w="431" w:type="dxa"/>
            <w:tcBorders>
              <w:left w:val="nil"/>
              <w:right w:val="single" w:color="000000" w:sz="4" w:space="0"/>
            </w:tcBorders>
            <w:vAlign w:val="top"/>
          </w:tcPr>
          <w:p>
            <w:pPr>
              <w:spacing w:line="213" w:lineRule="exact"/>
              <w:rPr>
                <w:rFonts w:ascii="Arial"/>
                <w:sz w:val="18"/>
              </w:rPr>
            </w:pPr>
          </w:p>
        </w:tc>
        <w:tc>
          <w:tcPr>
            <w:tcW w:w="455" w:type="dxa"/>
            <w:tcBorders>
              <w:left w:val="single" w:color="000000" w:sz="4" w:space="0"/>
              <w:right w:val="single" w:color="000000" w:sz="4" w:space="0"/>
            </w:tcBorders>
            <w:vAlign w:val="top"/>
          </w:tcPr>
          <w:p>
            <w:pPr>
              <w:spacing w:before="73" w:line="185" w:lineRule="auto"/>
              <w:ind w:left="164"/>
              <w:rPr>
                <w:rFonts w:ascii="宋体" w:hAnsi="宋体" w:eastAsia="宋体" w:cs="宋体"/>
                <w:sz w:val="14"/>
                <w:szCs w:val="14"/>
              </w:rPr>
            </w:pPr>
            <w:r>
              <w:rPr>
                <w:rFonts w:ascii="宋体" w:hAnsi="宋体" w:eastAsia="宋体" w:cs="宋体"/>
                <w:sz w:val="14"/>
                <w:szCs w:val="14"/>
              </w:rPr>
              <w:t>55</w:t>
            </w:r>
          </w:p>
        </w:tc>
        <w:tc>
          <w:tcPr>
            <w:tcW w:w="1338" w:type="dxa"/>
            <w:tcBorders>
              <w:left w:val="single" w:color="000000" w:sz="4" w:space="0"/>
              <w:right w:val="single" w:color="000000" w:sz="4" w:space="0"/>
            </w:tcBorders>
            <w:vAlign w:val="top"/>
          </w:tcPr>
          <w:p>
            <w:pPr>
              <w:spacing w:line="213" w:lineRule="exact"/>
              <w:rPr>
                <w:rFonts w:ascii="Arial"/>
                <w:sz w:val="18"/>
              </w:rPr>
            </w:pPr>
          </w:p>
        </w:tc>
        <w:tc>
          <w:tcPr>
            <w:tcW w:w="1338" w:type="dxa"/>
            <w:tcBorders>
              <w:left w:val="single" w:color="000000" w:sz="4" w:space="0"/>
              <w:right w:val="single" w:color="000000" w:sz="4" w:space="0"/>
            </w:tcBorders>
            <w:vAlign w:val="top"/>
          </w:tcPr>
          <w:p>
            <w:pPr>
              <w:spacing w:line="213" w:lineRule="exact"/>
              <w:rPr>
                <w:rFonts w:ascii="Arial"/>
                <w:sz w:val="18"/>
              </w:rPr>
            </w:pPr>
          </w:p>
        </w:tc>
        <w:tc>
          <w:tcPr>
            <w:tcW w:w="1338" w:type="dxa"/>
            <w:tcBorders>
              <w:left w:val="single" w:color="000000" w:sz="4" w:space="0"/>
              <w:right w:val="single" w:color="000000" w:sz="4" w:space="0"/>
            </w:tcBorders>
            <w:vAlign w:val="top"/>
          </w:tcPr>
          <w:p>
            <w:pPr>
              <w:spacing w:line="213" w:lineRule="exact"/>
              <w:rPr>
                <w:rFonts w:ascii="Arial"/>
                <w:sz w:val="18"/>
              </w:rPr>
            </w:pPr>
          </w:p>
        </w:tc>
        <w:tc>
          <w:tcPr>
            <w:tcW w:w="1441" w:type="dxa"/>
            <w:tcBorders>
              <w:left w:val="single" w:color="000000" w:sz="4" w:space="0"/>
              <w:right w:val="single" w:color="000000" w:sz="4" w:space="0"/>
            </w:tcBorders>
            <w:vAlign w:val="top"/>
          </w:tcPr>
          <w:p>
            <w:pPr>
              <w:spacing w:line="213" w:lineRule="exact"/>
              <w:rPr>
                <w:rFonts w:ascii="Arial"/>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4" w:hRule="atLeast"/>
        </w:trPr>
        <w:tc>
          <w:tcPr>
            <w:tcW w:w="2188" w:type="dxa"/>
            <w:tcBorders>
              <w:left w:val="single" w:color="000000" w:sz="4" w:space="0"/>
              <w:right w:val="nil"/>
            </w:tcBorders>
            <w:vAlign w:val="top"/>
          </w:tcPr>
          <w:p>
            <w:pPr>
              <w:spacing w:line="213" w:lineRule="exact"/>
              <w:rPr>
                <w:rFonts w:ascii="Arial"/>
                <w:sz w:val="18"/>
              </w:rPr>
            </w:pPr>
          </w:p>
        </w:tc>
        <w:tc>
          <w:tcPr>
            <w:tcW w:w="424" w:type="dxa"/>
            <w:tcBorders>
              <w:left w:val="nil"/>
              <w:right w:val="single" w:color="000000" w:sz="4" w:space="0"/>
            </w:tcBorders>
            <w:vAlign w:val="top"/>
          </w:tcPr>
          <w:p>
            <w:pPr>
              <w:spacing w:line="213" w:lineRule="exact"/>
              <w:rPr>
                <w:rFonts w:ascii="Arial"/>
                <w:sz w:val="18"/>
              </w:rPr>
            </w:pPr>
          </w:p>
        </w:tc>
        <w:tc>
          <w:tcPr>
            <w:tcW w:w="454" w:type="dxa"/>
            <w:tcBorders>
              <w:left w:val="single" w:color="000000" w:sz="4" w:space="0"/>
              <w:right w:val="single" w:color="000000" w:sz="4" w:space="0"/>
            </w:tcBorders>
            <w:vAlign w:val="top"/>
          </w:tcPr>
          <w:p>
            <w:pPr>
              <w:spacing w:before="72" w:line="187" w:lineRule="auto"/>
              <w:ind w:left="157"/>
              <w:rPr>
                <w:rFonts w:ascii="宋体" w:hAnsi="宋体" w:eastAsia="宋体" w:cs="宋体"/>
                <w:sz w:val="14"/>
                <w:szCs w:val="14"/>
              </w:rPr>
            </w:pPr>
            <w:r>
              <w:rPr>
                <w:rFonts w:ascii="宋体" w:hAnsi="宋体" w:eastAsia="宋体" w:cs="宋体"/>
                <w:spacing w:val="1"/>
                <w:sz w:val="14"/>
                <w:szCs w:val="14"/>
              </w:rPr>
              <w:t>2</w:t>
            </w:r>
            <w:r>
              <w:rPr>
                <w:rFonts w:ascii="宋体" w:hAnsi="宋体" w:eastAsia="宋体" w:cs="宋体"/>
                <w:sz w:val="14"/>
                <w:szCs w:val="14"/>
              </w:rPr>
              <w:t>4</w:t>
            </w:r>
          </w:p>
        </w:tc>
        <w:tc>
          <w:tcPr>
            <w:tcW w:w="1338" w:type="dxa"/>
            <w:tcBorders>
              <w:left w:val="single" w:color="000000" w:sz="4" w:space="0"/>
              <w:right w:val="single" w:color="000000" w:sz="4" w:space="0"/>
            </w:tcBorders>
            <w:vAlign w:val="top"/>
          </w:tcPr>
          <w:p>
            <w:pPr>
              <w:spacing w:line="213" w:lineRule="exact"/>
              <w:rPr>
                <w:rFonts w:ascii="Arial"/>
                <w:sz w:val="18"/>
              </w:rPr>
            </w:pPr>
          </w:p>
        </w:tc>
        <w:tc>
          <w:tcPr>
            <w:tcW w:w="2472" w:type="dxa"/>
            <w:tcBorders>
              <w:left w:val="single" w:color="000000" w:sz="4" w:space="0"/>
              <w:right w:val="nil"/>
            </w:tcBorders>
            <w:vAlign w:val="top"/>
          </w:tcPr>
          <w:p>
            <w:pPr>
              <w:spacing w:before="48" w:line="218" w:lineRule="auto"/>
              <w:ind w:left="31"/>
              <w:rPr>
                <w:rFonts w:ascii="宋体" w:hAnsi="宋体" w:eastAsia="宋体" w:cs="宋体"/>
                <w:sz w:val="14"/>
                <w:szCs w:val="14"/>
              </w:rPr>
            </w:pPr>
            <w:r>
              <w:rPr>
                <w:rFonts w:ascii="宋体" w:hAnsi="宋体" w:eastAsia="宋体" w:cs="宋体"/>
                <w:spacing w:val="8"/>
                <w:sz w:val="14"/>
                <w:szCs w:val="14"/>
              </w:rPr>
              <w:t>二十四、债务还本支出</w:t>
            </w:r>
          </w:p>
        </w:tc>
        <w:tc>
          <w:tcPr>
            <w:tcW w:w="431" w:type="dxa"/>
            <w:tcBorders>
              <w:left w:val="nil"/>
              <w:right w:val="single" w:color="000000" w:sz="4" w:space="0"/>
            </w:tcBorders>
            <w:vAlign w:val="top"/>
          </w:tcPr>
          <w:p>
            <w:pPr>
              <w:spacing w:line="213" w:lineRule="exact"/>
              <w:rPr>
                <w:rFonts w:ascii="Arial"/>
                <w:sz w:val="18"/>
              </w:rPr>
            </w:pPr>
          </w:p>
        </w:tc>
        <w:tc>
          <w:tcPr>
            <w:tcW w:w="455" w:type="dxa"/>
            <w:tcBorders>
              <w:left w:val="single" w:color="000000" w:sz="4" w:space="0"/>
              <w:right w:val="single" w:color="000000" w:sz="4" w:space="0"/>
            </w:tcBorders>
            <w:vAlign w:val="top"/>
          </w:tcPr>
          <w:p>
            <w:pPr>
              <w:spacing w:before="72" w:line="187" w:lineRule="auto"/>
              <w:ind w:left="164"/>
              <w:rPr>
                <w:rFonts w:ascii="宋体" w:hAnsi="宋体" w:eastAsia="宋体" w:cs="宋体"/>
                <w:sz w:val="14"/>
                <w:szCs w:val="14"/>
              </w:rPr>
            </w:pPr>
            <w:r>
              <w:rPr>
                <w:rFonts w:ascii="宋体" w:hAnsi="宋体" w:eastAsia="宋体" w:cs="宋体"/>
                <w:sz w:val="14"/>
                <w:szCs w:val="14"/>
              </w:rPr>
              <w:t>56</w:t>
            </w:r>
          </w:p>
        </w:tc>
        <w:tc>
          <w:tcPr>
            <w:tcW w:w="1338" w:type="dxa"/>
            <w:tcBorders>
              <w:left w:val="single" w:color="000000" w:sz="4" w:space="0"/>
              <w:right w:val="single" w:color="000000" w:sz="4" w:space="0"/>
            </w:tcBorders>
            <w:vAlign w:val="top"/>
          </w:tcPr>
          <w:p>
            <w:pPr>
              <w:spacing w:line="213" w:lineRule="exact"/>
              <w:rPr>
                <w:rFonts w:ascii="Arial"/>
                <w:sz w:val="18"/>
              </w:rPr>
            </w:pPr>
          </w:p>
        </w:tc>
        <w:tc>
          <w:tcPr>
            <w:tcW w:w="1338" w:type="dxa"/>
            <w:tcBorders>
              <w:left w:val="single" w:color="000000" w:sz="4" w:space="0"/>
              <w:right w:val="single" w:color="000000" w:sz="4" w:space="0"/>
            </w:tcBorders>
            <w:vAlign w:val="top"/>
          </w:tcPr>
          <w:p>
            <w:pPr>
              <w:spacing w:line="213" w:lineRule="exact"/>
              <w:rPr>
                <w:rFonts w:ascii="Arial"/>
                <w:sz w:val="18"/>
              </w:rPr>
            </w:pPr>
          </w:p>
        </w:tc>
        <w:tc>
          <w:tcPr>
            <w:tcW w:w="1338" w:type="dxa"/>
            <w:tcBorders>
              <w:left w:val="single" w:color="000000" w:sz="4" w:space="0"/>
              <w:right w:val="single" w:color="000000" w:sz="4" w:space="0"/>
            </w:tcBorders>
            <w:vAlign w:val="top"/>
          </w:tcPr>
          <w:p>
            <w:pPr>
              <w:spacing w:line="213" w:lineRule="exact"/>
              <w:rPr>
                <w:rFonts w:ascii="Arial"/>
                <w:sz w:val="18"/>
              </w:rPr>
            </w:pPr>
          </w:p>
        </w:tc>
        <w:tc>
          <w:tcPr>
            <w:tcW w:w="1441" w:type="dxa"/>
            <w:tcBorders>
              <w:left w:val="single" w:color="000000" w:sz="4" w:space="0"/>
              <w:right w:val="single" w:color="000000" w:sz="4" w:space="0"/>
            </w:tcBorders>
            <w:vAlign w:val="top"/>
          </w:tcPr>
          <w:p>
            <w:pPr>
              <w:spacing w:line="213" w:lineRule="exact"/>
              <w:rPr>
                <w:rFonts w:ascii="Arial"/>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 w:hRule="atLeast"/>
        </w:trPr>
        <w:tc>
          <w:tcPr>
            <w:tcW w:w="2188" w:type="dxa"/>
            <w:tcBorders>
              <w:left w:val="single" w:color="000000" w:sz="4" w:space="0"/>
              <w:right w:val="nil"/>
            </w:tcBorders>
            <w:vAlign w:val="top"/>
          </w:tcPr>
          <w:p>
            <w:pPr>
              <w:spacing w:line="215" w:lineRule="exact"/>
              <w:rPr>
                <w:rFonts w:ascii="Arial"/>
                <w:sz w:val="18"/>
              </w:rPr>
            </w:pPr>
          </w:p>
        </w:tc>
        <w:tc>
          <w:tcPr>
            <w:tcW w:w="424" w:type="dxa"/>
            <w:tcBorders>
              <w:left w:val="nil"/>
              <w:right w:val="single" w:color="000000" w:sz="4" w:space="0"/>
            </w:tcBorders>
            <w:vAlign w:val="top"/>
          </w:tcPr>
          <w:p>
            <w:pPr>
              <w:spacing w:line="215" w:lineRule="exact"/>
              <w:rPr>
                <w:rFonts w:ascii="Arial"/>
                <w:sz w:val="18"/>
              </w:rPr>
            </w:pPr>
          </w:p>
        </w:tc>
        <w:tc>
          <w:tcPr>
            <w:tcW w:w="454" w:type="dxa"/>
            <w:tcBorders>
              <w:left w:val="single" w:color="000000" w:sz="4" w:space="0"/>
              <w:right w:val="single" w:color="000000" w:sz="4" w:space="0"/>
            </w:tcBorders>
            <w:vAlign w:val="top"/>
          </w:tcPr>
          <w:p>
            <w:pPr>
              <w:spacing w:before="72" w:line="188" w:lineRule="auto"/>
              <w:ind w:left="157"/>
              <w:rPr>
                <w:rFonts w:ascii="宋体" w:hAnsi="宋体" w:eastAsia="宋体" w:cs="宋体"/>
                <w:sz w:val="14"/>
                <w:szCs w:val="14"/>
              </w:rPr>
            </w:pPr>
            <w:r>
              <w:rPr>
                <w:rFonts w:ascii="宋体" w:hAnsi="宋体" w:eastAsia="宋体" w:cs="宋体"/>
                <w:spacing w:val="1"/>
                <w:sz w:val="14"/>
                <w:szCs w:val="14"/>
              </w:rPr>
              <w:t>2</w:t>
            </w:r>
            <w:r>
              <w:rPr>
                <w:rFonts w:ascii="宋体" w:hAnsi="宋体" w:eastAsia="宋体" w:cs="宋体"/>
                <w:sz w:val="14"/>
                <w:szCs w:val="14"/>
              </w:rPr>
              <w:t>5</w:t>
            </w:r>
          </w:p>
        </w:tc>
        <w:tc>
          <w:tcPr>
            <w:tcW w:w="1338" w:type="dxa"/>
            <w:tcBorders>
              <w:left w:val="single" w:color="000000" w:sz="4" w:space="0"/>
              <w:right w:val="single" w:color="000000" w:sz="4" w:space="0"/>
            </w:tcBorders>
            <w:vAlign w:val="top"/>
          </w:tcPr>
          <w:p>
            <w:pPr>
              <w:spacing w:line="215" w:lineRule="exact"/>
              <w:rPr>
                <w:rFonts w:ascii="Arial"/>
                <w:sz w:val="18"/>
              </w:rPr>
            </w:pPr>
          </w:p>
        </w:tc>
        <w:tc>
          <w:tcPr>
            <w:tcW w:w="2472" w:type="dxa"/>
            <w:tcBorders>
              <w:left w:val="single" w:color="000000" w:sz="4" w:space="0"/>
              <w:right w:val="nil"/>
            </w:tcBorders>
            <w:vAlign w:val="top"/>
          </w:tcPr>
          <w:p>
            <w:pPr>
              <w:spacing w:before="48" w:line="219" w:lineRule="auto"/>
              <w:ind w:left="31"/>
              <w:rPr>
                <w:rFonts w:ascii="宋体" w:hAnsi="宋体" w:eastAsia="宋体" w:cs="宋体"/>
                <w:sz w:val="14"/>
                <w:szCs w:val="14"/>
              </w:rPr>
            </w:pPr>
            <w:r>
              <w:rPr>
                <w:rFonts w:ascii="宋体" w:hAnsi="宋体" w:eastAsia="宋体" w:cs="宋体"/>
                <w:spacing w:val="8"/>
                <w:sz w:val="14"/>
                <w:szCs w:val="14"/>
              </w:rPr>
              <w:t>二十五、债务付息支出</w:t>
            </w:r>
          </w:p>
        </w:tc>
        <w:tc>
          <w:tcPr>
            <w:tcW w:w="431" w:type="dxa"/>
            <w:tcBorders>
              <w:left w:val="nil"/>
              <w:right w:val="single" w:color="000000" w:sz="4" w:space="0"/>
            </w:tcBorders>
            <w:vAlign w:val="top"/>
          </w:tcPr>
          <w:p>
            <w:pPr>
              <w:spacing w:line="215" w:lineRule="exact"/>
              <w:rPr>
                <w:rFonts w:ascii="Arial"/>
                <w:sz w:val="18"/>
              </w:rPr>
            </w:pPr>
          </w:p>
        </w:tc>
        <w:tc>
          <w:tcPr>
            <w:tcW w:w="455" w:type="dxa"/>
            <w:tcBorders>
              <w:left w:val="single" w:color="000000" w:sz="4" w:space="0"/>
              <w:right w:val="single" w:color="000000" w:sz="4" w:space="0"/>
            </w:tcBorders>
            <w:vAlign w:val="top"/>
          </w:tcPr>
          <w:p>
            <w:pPr>
              <w:spacing w:before="73" w:line="186" w:lineRule="auto"/>
              <w:ind w:left="164"/>
              <w:rPr>
                <w:rFonts w:ascii="宋体" w:hAnsi="宋体" w:eastAsia="宋体" w:cs="宋体"/>
                <w:sz w:val="14"/>
                <w:szCs w:val="14"/>
              </w:rPr>
            </w:pPr>
            <w:r>
              <w:rPr>
                <w:rFonts w:ascii="宋体" w:hAnsi="宋体" w:eastAsia="宋体" w:cs="宋体"/>
                <w:sz w:val="14"/>
                <w:szCs w:val="14"/>
              </w:rPr>
              <w:t>57</w:t>
            </w:r>
          </w:p>
        </w:tc>
        <w:tc>
          <w:tcPr>
            <w:tcW w:w="1338" w:type="dxa"/>
            <w:tcBorders>
              <w:left w:val="single" w:color="000000" w:sz="4" w:space="0"/>
              <w:right w:val="single" w:color="000000" w:sz="4" w:space="0"/>
            </w:tcBorders>
            <w:vAlign w:val="top"/>
          </w:tcPr>
          <w:p>
            <w:pPr>
              <w:spacing w:line="215" w:lineRule="exact"/>
              <w:rPr>
                <w:rFonts w:ascii="Arial"/>
                <w:sz w:val="18"/>
              </w:rPr>
            </w:pPr>
          </w:p>
        </w:tc>
        <w:tc>
          <w:tcPr>
            <w:tcW w:w="1338" w:type="dxa"/>
            <w:tcBorders>
              <w:left w:val="single" w:color="000000" w:sz="4" w:space="0"/>
              <w:right w:val="single" w:color="000000" w:sz="4" w:space="0"/>
            </w:tcBorders>
            <w:vAlign w:val="top"/>
          </w:tcPr>
          <w:p>
            <w:pPr>
              <w:spacing w:line="215" w:lineRule="exact"/>
              <w:rPr>
                <w:rFonts w:ascii="Arial"/>
                <w:sz w:val="18"/>
              </w:rPr>
            </w:pPr>
          </w:p>
        </w:tc>
        <w:tc>
          <w:tcPr>
            <w:tcW w:w="1338" w:type="dxa"/>
            <w:tcBorders>
              <w:left w:val="single" w:color="000000" w:sz="4" w:space="0"/>
              <w:right w:val="single" w:color="000000" w:sz="4" w:space="0"/>
            </w:tcBorders>
            <w:vAlign w:val="top"/>
          </w:tcPr>
          <w:p>
            <w:pPr>
              <w:spacing w:line="215" w:lineRule="exact"/>
              <w:rPr>
                <w:rFonts w:ascii="Arial"/>
                <w:sz w:val="18"/>
              </w:rPr>
            </w:pPr>
          </w:p>
        </w:tc>
        <w:tc>
          <w:tcPr>
            <w:tcW w:w="1441" w:type="dxa"/>
            <w:tcBorders>
              <w:left w:val="single" w:color="000000" w:sz="4" w:space="0"/>
              <w:right w:val="single" w:color="000000" w:sz="4" w:space="0"/>
            </w:tcBorders>
            <w:vAlign w:val="top"/>
          </w:tcPr>
          <w:p>
            <w:pPr>
              <w:spacing w:line="215" w:lineRule="exact"/>
              <w:rPr>
                <w:rFonts w:ascii="Arial"/>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 w:hRule="atLeast"/>
        </w:trPr>
        <w:tc>
          <w:tcPr>
            <w:tcW w:w="2188" w:type="dxa"/>
            <w:tcBorders>
              <w:left w:val="single" w:color="000000" w:sz="4" w:space="0"/>
              <w:right w:val="nil"/>
            </w:tcBorders>
            <w:vAlign w:val="top"/>
          </w:tcPr>
          <w:p>
            <w:pPr>
              <w:spacing w:line="215" w:lineRule="exact"/>
              <w:rPr>
                <w:rFonts w:ascii="Arial"/>
                <w:sz w:val="18"/>
              </w:rPr>
            </w:pPr>
          </w:p>
        </w:tc>
        <w:tc>
          <w:tcPr>
            <w:tcW w:w="424" w:type="dxa"/>
            <w:tcBorders>
              <w:left w:val="nil"/>
              <w:right w:val="single" w:color="000000" w:sz="4" w:space="0"/>
            </w:tcBorders>
            <w:vAlign w:val="top"/>
          </w:tcPr>
          <w:p>
            <w:pPr>
              <w:spacing w:line="215" w:lineRule="exact"/>
              <w:rPr>
                <w:rFonts w:ascii="Arial"/>
                <w:sz w:val="18"/>
              </w:rPr>
            </w:pPr>
          </w:p>
        </w:tc>
        <w:tc>
          <w:tcPr>
            <w:tcW w:w="454" w:type="dxa"/>
            <w:tcBorders>
              <w:left w:val="single" w:color="000000" w:sz="4" w:space="0"/>
              <w:right w:val="single" w:color="000000" w:sz="4" w:space="0"/>
            </w:tcBorders>
            <w:vAlign w:val="top"/>
          </w:tcPr>
          <w:p>
            <w:pPr>
              <w:spacing w:before="71" w:line="189" w:lineRule="auto"/>
              <w:ind w:left="157"/>
              <w:rPr>
                <w:rFonts w:ascii="宋体" w:hAnsi="宋体" w:eastAsia="宋体" w:cs="宋体"/>
                <w:sz w:val="14"/>
                <w:szCs w:val="14"/>
              </w:rPr>
            </w:pPr>
            <w:r>
              <w:rPr>
                <w:rFonts w:ascii="宋体" w:hAnsi="宋体" w:eastAsia="宋体" w:cs="宋体"/>
                <w:spacing w:val="1"/>
                <w:sz w:val="14"/>
                <w:szCs w:val="14"/>
              </w:rPr>
              <w:t>2</w:t>
            </w:r>
            <w:r>
              <w:rPr>
                <w:rFonts w:ascii="宋体" w:hAnsi="宋体" w:eastAsia="宋体" w:cs="宋体"/>
                <w:sz w:val="14"/>
                <w:szCs w:val="14"/>
              </w:rPr>
              <w:t>6</w:t>
            </w:r>
          </w:p>
        </w:tc>
        <w:tc>
          <w:tcPr>
            <w:tcW w:w="1338" w:type="dxa"/>
            <w:tcBorders>
              <w:left w:val="single" w:color="000000" w:sz="4" w:space="0"/>
              <w:right w:val="single" w:color="000000" w:sz="4" w:space="0"/>
            </w:tcBorders>
            <w:vAlign w:val="top"/>
          </w:tcPr>
          <w:p>
            <w:pPr>
              <w:spacing w:line="215" w:lineRule="exact"/>
              <w:rPr>
                <w:rFonts w:ascii="Arial"/>
                <w:sz w:val="18"/>
              </w:rPr>
            </w:pPr>
          </w:p>
        </w:tc>
        <w:tc>
          <w:tcPr>
            <w:tcW w:w="2472" w:type="dxa"/>
            <w:tcBorders>
              <w:left w:val="single" w:color="000000" w:sz="4" w:space="0"/>
              <w:right w:val="nil"/>
            </w:tcBorders>
            <w:vAlign w:val="top"/>
          </w:tcPr>
          <w:p>
            <w:pPr>
              <w:spacing w:before="48" w:line="220" w:lineRule="auto"/>
              <w:ind w:left="31"/>
              <w:rPr>
                <w:rFonts w:ascii="宋体" w:hAnsi="宋体" w:eastAsia="宋体" w:cs="宋体"/>
                <w:sz w:val="14"/>
                <w:szCs w:val="14"/>
              </w:rPr>
            </w:pPr>
            <w:r>
              <w:rPr>
                <w:rFonts w:ascii="宋体" w:hAnsi="宋体" w:eastAsia="宋体" w:cs="宋体"/>
                <w:spacing w:val="8"/>
                <w:sz w:val="14"/>
                <w:szCs w:val="14"/>
              </w:rPr>
              <w:t>二十六、抗疫特别国债安排的支出</w:t>
            </w:r>
          </w:p>
        </w:tc>
        <w:tc>
          <w:tcPr>
            <w:tcW w:w="431" w:type="dxa"/>
            <w:tcBorders>
              <w:left w:val="nil"/>
              <w:right w:val="single" w:color="000000" w:sz="4" w:space="0"/>
            </w:tcBorders>
            <w:vAlign w:val="top"/>
          </w:tcPr>
          <w:p>
            <w:pPr>
              <w:spacing w:line="215" w:lineRule="exact"/>
              <w:rPr>
                <w:rFonts w:ascii="Arial"/>
                <w:sz w:val="18"/>
              </w:rPr>
            </w:pPr>
          </w:p>
        </w:tc>
        <w:tc>
          <w:tcPr>
            <w:tcW w:w="455" w:type="dxa"/>
            <w:tcBorders>
              <w:left w:val="single" w:color="000000" w:sz="4" w:space="0"/>
              <w:right w:val="single" w:color="000000" w:sz="4" w:space="0"/>
            </w:tcBorders>
            <w:vAlign w:val="top"/>
          </w:tcPr>
          <w:p>
            <w:pPr>
              <w:spacing w:before="71" w:line="189" w:lineRule="auto"/>
              <w:ind w:left="164"/>
              <w:rPr>
                <w:rFonts w:ascii="宋体" w:hAnsi="宋体" w:eastAsia="宋体" w:cs="宋体"/>
                <w:sz w:val="14"/>
                <w:szCs w:val="14"/>
              </w:rPr>
            </w:pPr>
            <w:r>
              <w:rPr>
                <w:rFonts w:ascii="宋体" w:hAnsi="宋体" w:eastAsia="宋体" w:cs="宋体"/>
                <w:sz w:val="14"/>
                <w:szCs w:val="14"/>
              </w:rPr>
              <w:t>58</w:t>
            </w:r>
          </w:p>
        </w:tc>
        <w:tc>
          <w:tcPr>
            <w:tcW w:w="1338" w:type="dxa"/>
            <w:tcBorders>
              <w:left w:val="single" w:color="000000" w:sz="4" w:space="0"/>
              <w:right w:val="single" w:color="000000" w:sz="4" w:space="0"/>
            </w:tcBorders>
            <w:vAlign w:val="top"/>
          </w:tcPr>
          <w:p>
            <w:pPr>
              <w:spacing w:line="215" w:lineRule="exact"/>
              <w:rPr>
                <w:rFonts w:ascii="Arial"/>
                <w:sz w:val="18"/>
              </w:rPr>
            </w:pPr>
          </w:p>
        </w:tc>
        <w:tc>
          <w:tcPr>
            <w:tcW w:w="1338" w:type="dxa"/>
            <w:tcBorders>
              <w:left w:val="single" w:color="000000" w:sz="4" w:space="0"/>
              <w:right w:val="single" w:color="000000" w:sz="4" w:space="0"/>
            </w:tcBorders>
            <w:vAlign w:val="top"/>
          </w:tcPr>
          <w:p>
            <w:pPr>
              <w:spacing w:line="215" w:lineRule="exact"/>
              <w:rPr>
                <w:rFonts w:ascii="Arial"/>
                <w:sz w:val="18"/>
              </w:rPr>
            </w:pPr>
          </w:p>
        </w:tc>
        <w:tc>
          <w:tcPr>
            <w:tcW w:w="1338" w:type="dxa"/>
            <w:tcBorders>
              <w:left w:val="single" w:color="000000" w:sz="4" w:space="0"/>
              <w:right w:val="single" w:color="000000" w:sz="4" w:space="0"/>
            </w:tcBorders>
            <w:vAlign w:val="top"/>
          </w:tcPr>
          <w:p>
            <w:pPr>
              <w:spacing w:line="215" w:lineRule="exact"/>
              <w:rPr>
                <w:rFonts w:ascii="Arial"/>
                <w:sz w:val="18"/>
              </w:rPr>
            </w:pPr>
          </w:p>
        </w:tc>
        <w:tc>
          <w:tcPr>
            <w:tcW w:w="1441" w:type="dxa"/>
            <w:tcBorders>
              <w:left w:val="single" w:color="000000" w:sz="4" w:space="0"/>
              <w:right w:val="single" w:color="000000" w:sz="4" w:space="0"/>
            </w:tcBorders>
            <w:vAlign w:val="top"/>
          </w:tcPr>
          <w:p>
            <w:pPr>
              <w:spacing w:line="215" w:lineRule="exact"/>
              <w:rPr>
                <w:rFonts w:ascii="Arial"/>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 w:hRule="atLeast"/>
        </w:trPr>
        <w:tc>
          <w:tcPr>
            <w:tcW w:w="2188" w:type="dxa"/>
            <w:tcBorders>
              <w:left w:val="single" w:color="000000" w:sz="4" w:space="0"/>
              <w:right w:val="nil"/>
            </w:tcBorders>
            <w:vAlign w:val="top"/>
          </w:tcPr>
          <w:p>
            <w:pPr>
              <w:spacing w:before="49" w:line="218" w:lineRule="auto"/>
              <w:ind w:left="859"/>
              <w:rPr>
                <w:rFonts w:ascii="宋体" w:hAnsi="宋体" w:eastAsia="宋体" w:cs="宋体"/>
                <w:sz w:val="14"/>
                <w:szCs w:val="14"/>
              </w:rPr>
            </w:pPr>
            <w:r>
              <w:rPr>
                <w:rFonts w:ascii="宋体" w:hAnsi="宋体" w:eastAsia="宋体" w:cs="宋体"/>
                <w:spacing w:val="9"/>
                <w:sz w:val="14"/>
                <w:szCs w:val="14"/>
                <w14:textOutline w14:w="2737" w14:cap="sq" w14:cmpd="sng">
                  <w14:solidFill>
                    <w14:srgbClr w14:val="000000"/>
                  </w14:solidFill>
                  <w14:prstDash w14:val="solid"/>
                  <w14:bevel/>
                </w14:textOutline>
              </w:rPr>
              <w:t>本</w:t>
            </w:r>
            <w:r>
              <w:rPr>
                <w:rFonts w:ascii="宋体" w:hAnsi="宋体" w:eastAsia="宋体" w:cs="宋体"/>
                <w:spacing w:val="8"/>
                <w:sz w:val="14"/>
                <w:szCs w:val="14"/>
                <w14:textOutline w14:w="2737" w14:cap="sq" w14:cmpd="sng">
                  <w14:solidFill>
                    <w14:srgbClr w14:val="000000"/>
                  </w14:solidFill>
                  <w14:prstDash w14:val="solid"/>
                  <w14:bevel/>
                </w14:textOutline>
              </w:rPr>
              <w:t>年收入合计</w:t>
            </w:r>
          </w:p>
        </w:tc>
        <w:tc>
          <w:tcPr>
            <w:tcW w:w="424" w:type="dxa"/>
            <w:tcBorders>
              <w:left w:val="nil"/>
              <w:right w:val="single" w:color="000000" w:sz="4" w:space="0"/>
            </w:tcBorders>
            <w:vAlign w:val="top"/>
          </w:tcPr>
          <w:p>
            <w:pPr>
              <w:spacing w:line="215" w:lineRule="exact"/>
              <w:rPr>
                <w:rFonts w:ascii="Arial"/>
                <w:sz w:val="18"/>
              </w:rPr>
            </w:pPr>
          </w:p>
        </w:tc>
        <w:tc>
          <w:tcPr>
            <w:tcW w:w="454" w:type="dxa"/>
            <w:tcBorders>
              <w:left w:val="single" w:color="000000" w:sz="4" w:space="0"/>
              <w:right w:val="single" w:color="000000" w:sz="4" w:space="0"/>
            </w:tcBorders>
            <w:vAlign w:val="top"/>
          </w:tcPr>
          <w:p>
            <w:pPr>
              <w:spacing w:before="73" w:line="187" w:lineRule="auto"/>
              <w:ind w:left="157"/>
              <w:rPr>
                <w:rFonts w:ascii="宋体" w:hAnsi="宋体" w:eastAsia="宋体" w:cs="宋体"/>
                <w:sz w:val="14"/>
                <w:szCs w:val="14"/>
              </w:rPr>
            </w:pPr>
            <w:r>
              <w:rPr>
                <w:rFonts w:ascii="宋体" w:hAnsi="宋体" w:eastAsia="宋体" w:cs="宋体"/>
                <w:spacing w:val="1"/>
                <w:sz w:val="14"/>
                <w:szCs w:val="14"/>
              </w:rPr>
              <w:t>2</w:t>
            </w:r>
            <w:r>
              <w:rPr>
                <w:rFonts w:ascii="宋体" w:hAnsi="宋体" w:eastAsia="宋体" w:cs="宋体"/>
                <w:sz w:val="14"/>
                <w:szCs w:val="14"/>
              </w:rPr>
              <w:t>7</w:t>
            </w:r>
          </w:p>
        </w:tc>
        <w:tc>
          <w:tcPr>
            <w:tcW w:w="1338" w:type="dxa"/>
            <w:tcBorders>
              <w:left w:val="single" w:color="000000" w:sz="4" w:space="0"/>
              <w:right w:val="single" w:color="000000" w:sz="4" w:space="0"/>
            </w:tcBorders>
            <w:vAlign w:val="top"/>
          </w:tcPr>
          <w:p>
            <w:pPr>
              <w:spacing w:before="72" w:line="188" w:lineRule="auto"/>
              <w:ind w:left="727"/>
              <w:rPr>
                <w:rFonts w:ascii="宋体" w:hAnsi="宋体" w:eastAsia="宋体" w:cs="宋体"/>
                <w:sz w:val="14"/>
                <w:szCs w:val="14"/>
              </w:rPr>
            </w:pPr>
            <w:r>
              <w:rPr>
                <w:rFonts w:ascii="宋体" w:hAnsi="宋体" w:eastAsia="宋体" w:cs="宋体"/>
                <w:spacing w:val="4"/>
                <w:sz w:val="14"/>
                <w:szCs w:val="14"/>
              </w:rPr>
              <w:t>1,</w:t>
            </w:r>
            <w:r>
              <w:rPr>
                <w:rFonts w:ascii="宋体" w:hAnsi="宋体" w:eastAsia="宋体" w:cs="宋体"/>
                <w:spacing w:val="2"/>
                <w:sz w:val="14"/>
                <w:szCs w:val="14"/>
              </w:rPr>
              <w:t>100.67</w:t>
            </w:r>
          </w:p>
        </w:tc>
        <w:tc>
          <w:tcPr>
            <w:tcW w:w="2472" w:type="dxa"/>
            <w:tcBorders>
              <w:left w:val="single" w:color="000000" w:sz="4" w:space="0"/>
              <w:right w:val="nil"/>
            </w:tcBorders>
            <w:vAlign w:val="top"/>
          </w:tcPr>
          <w:p>
            <w:pPr>
              <w:spacing w:before="49" w:line="218" w:lineRule="auto"/>
              <w:ind w:left="1005"/>
              <w:rPr>
                <w:rFonts w:ascii="宋体" w:hAnsi="宋体" w:eastAsia="宋体" w:cs="宋体"/>
                <w:sz w:val="14"/>
                <w:szCs w:val="14"/>
              </w:rPr>
            </w:pPr>
            <w:r>
              <w:rPr>
                <w:rFonts w:ascii="宋体" w:hAnsi="宋体" w:eastAsia="宋体" w:cs="宋体"/>
                <w:spacing w:val="9"/>
                <w:sz w:val="14"/>
                <w:szCs w:val="14"/>
                <w14:textOutline w14:w="2737" w14:cap="sq" w14:cmpd="sng">
                  <w14:solidFill>
                    <w14:srgbClr w14:val="000000"/>
                  </w14:solidFill>
                  <w14:prstDash w14:val="solid"/>
                  <w14:bevel/>
                </w14:textOutline>
              </w:rPr>
              <w:t>本</w:t>
            </w:r>
            <w:r>
              <w:rPr>
                <w:rFonts w:ascii="宋体" w:hAnsi="宋体" w:eastAsia="宋体" w:cs="宋体"/>
                <w:spacing w:val="8"/>
                <w:sz w:val="14"/>
                <w:szCs w:val="14"/>
                <w14:textOutline w14:w="2737" w14:cap="sq" w14:cmpd="sng">
                  <w14:solidFill>
                    <w14:srgbClr w14:val="000000"/>
                  </w14:solidFill>
                  <w14:prstDash w14:val="solid"/>
                  <w14:bevel/>
                </w14:textOutline>
              </w:rPr>
              <w:t>年支出合计</w:t>
            </w:r>
          </w:p>
        </w:tc>
        <w:tc>
          <w:tcPr>
            <w:tcW w:w="431" w:type="dxa"/>
            <w:tcBorders>
              <w:left w:val="nil"/>
              <w:right w:val="single" w:color="000000" w:sz="4" w:space="0"/>
            </w:tcBorders>
            <w:vAlign w:val="top"/>
          </w:tcPr>
          <w:p>
            <w:pPr>
              <w:spacing w:line="215" w:lineRule="exact"/>
              <w:rPr>
                <w:rFonts w:ascii="Arial"/>
                <w:sz w:val="18"/>
              </w:rPr>
            </w:pPr>
          </w:p>
        </w:tc>
        <w:tc>
          <w:tcPr>
            <w:tcW w:w="455" w:type="dxa"/>
            <w:tcBorders>
              <w:left w:val="single" w:color="000000" w:sz="4" w:space="0"/>
              <w:right w:val="single" w:color="000000" w:sz="4" w:space="0"/>
            </w:tcBorders>
            <w:vAlign w:val="top"/>
          </w:tcPr>
          <w:p>
            <w:pPr>
              <w:spacing w:before="73" w:line="187" w:lineRule="auto"/>
              <w:ind w:left="164"/>
              <w:rPr>
                <w:rFonts w:ascii="宋体" w:hAnsi="宋体" w:eastAsia="宋体" w:cs="宋体"/>
                <w:sz w:val="14"/>
                <w:szCs w:val="14"/>
              </w:rPr>
            </w:pPr>
            <w:r>
              <w:rPr>
                <w:rFonts w:ascii="宋体" w:hAnsi="宋体" w:eastAsia="宋体" w:cs="宋体"/>
                <w:sz w:val="14"/>
                <w:szCs w:val="14"/>
              </w:rPr>
              <w:t>59</w:t>
            </w:r>
          </w:p>
        </w:tc>
        <w:tc>
          <w:tcPr>
            <w:tcW w:w="1338" w:type="dxa"/>
            <w:tcBorders>
              <w:left w:val="single" w:color="000000" w:sz="4" w:space="0"/>
              <w:right w:val="single" w:color="000000" w:sz="4" w:space="0"/>
            </w:tcBorders>
            <w:vAlign w:val="top"/>
          </w:tcPr>
          <w:p>
            <w:pPr>
              <w:spacing w:before="72" w:line="188" w:lineRule="auto"/>
              <w:ind w:left="729"/>
              <w:rPr>
                <w:rFonts w:ascii="宋体" w:hAnsi="宋体" w:eastAsia="宋体" w:cs="宋体"/>
                <w:sz w:val="14"/>
                <w:szCs w:val="14"/>
              </w:rPr>
            </w:pPr>
            <w:r>
              <w:rPr>
                <w:rFonts w:ascii="宋体" w:hAnsi="宋体" w:eastAsia="宋体" w:cs="宋体"/>
                <w:spacing w:val="4"/>
                <w:sz w:val="14"/>
                <w:szCs w:val="14"/>
              </w:rPr>
              <w:t>1,</w:t>
            </w:r>
            <w:r>
              <w:rPr>
                <w:rFonts w:ascii="宋体" w:hAnsi="宋体" w:eastAsia="宋体" w:cs="宋体"/>
                <w:spacing w:val="2"/>
                <w:sz w:val="14"/>
                <w:szCs w:val="14"/>
              </w:rPr>
              <w:t>201.95</w:t>
            </w:r>
          </w:p>
        </w:tc>
        <w:tc>
          <w:tcPr>
            <w:tcW w:w="1338" w:type="dxa"/>
            <w:tcBorders>
              <w:left w:val="single" w:color="000000" w:sz="4" w:space="0"/>
              <w:right w:val="single" w:color="000000" w:sz="4" w:space="0"/>
            </w:tcBorders>
            <w:vAlign w:val="top"/>
          </w:tcPr>
          <w:p>
            <w:pPr>
              <w:spacing w:before="72" w:line="188" w:lineRule="auto"/>
              <w:ind w:left="731"/>
              <w:rPr>
                <w:rFonts w:ascii="宋体" w:hAnsi="宋体" w:eastAsia="宋体" w:cs="宋体"/>
                <w:sz w:val="14"/>
                <w:szCs w:val="14"/>
              </w:rPr>
            </w:pPr>
            <w:r>
              <w:rPr>
                <w:rFonts w:ascii="宋体" w:hAnsi="宋体" w:eastAsia="宋体" w:cs="宋体"/>
                <w:spacing w:val="4"/>
                <w:sz w:val="14"/>
                <w:szCs w:val="14"/>
              </w:rPr>
              <w:t>1,</w:t>
            </w:r>
            <w:r>
              <w:rPr>
                <w:rFonts w:ascii="宋体" w:hAnsi="宋体" w:eastAsia="宋体" w:cs="宋体"/>
                <w:spacing w:val="2"/>
                <w:sz w:val="14"/>
                <w:szCs w:val="14"/>
              </w:rPr>
              <w:t>201.95</w:t>
            </w:r>
          </w:p>
        </w:tc>
        <w:tc>
          <w:tcPr>
            <w:tcW w:w="1338" w:type="dxa"/>
            <w:tcBorders>
              <w:left w:val="single" w:color="000000" w:sz="4" w:space="0"/>
              <w:right w:val="single" w:color="000000" w:sz="4" w:space="0"/>
            </w:tcBorders>
            <w:vAlign w:val="top"/>
          </w:tcPr>
          <w:p>
            <w:pPr>
              <w:spacing w:line="215" w:lineRule="exact"/>
              <w:rPr>
                <w:rFonts w:ascii="Arial"/>
                <w:sz w:val="18"/>
              </w:rPr>
            </w:pPr>
          </w:p>
        </w:tc>
        <w:tc>
          <w:tcPr>
            <w:tcW w:w="1441" w:type="dxa"/>
            <w:tcBorders>
              <w:left w:val="single" w:color="000000" w:sz="4" w:space="0"/>
              <w:right w:val="single" w:color="000000" w:sz="4" w:space="0"/>
            </w:tcBorders>
            <w:vAlign w:val="top"/>
          </w:tcPr>
          <w:p>
            <w:pPr>
              <w:spacing w:line="215" w:lineRule="exact"/>
              <w:rPr>
                <w:rFonts w:ascii="Arial"/>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 w:hRule="atLeast"/>
        </w:trPr>
        <w:tc>
          <w:tcPr>
            <w:tcW w:w="2188" w:type="dxa"/>
            <w:tcBorders>
              <w:left w:val="single" w:color="000000" w:sz="4" w:space="0"/>
              <w:right w:val="nil"/>
            </w:tcBorders>
            <w:vAlign w:val="top"/>
          </w:tcPr>
          <w:p>
            <w:pPr>
              <w:spacing w:before="48" w:line="219" w:lineRule="auto"/>
              <w:ind w:left="33"/>
              <w:rPr>
                <w:rFonts w:ascii="宋体" w:hAnsi="宋体" w:eastAsia="宋体" w:cs="宋体"/>
                <w:sz w:val="14"/>
                <w:szCs w:val="14"/>
              </w:rPr>
            </w:pPr>
            <w:r>
              <w:rPr>
                <w:rFonts w:ascii="宋体" w:hAnsi="宋体" w:eastAsia="宋体" w:cs="宋体"/>
                <w:spacing w:val="12"/>
                <w:sz w:val="14"/>
                <w:szCs w:val="14"/>
              </w:rPr>
              <w:t>年</w:t>
            </w:r>
            <w:r>
              <w:rPr>
                <w:rFonts w:ascii="宋体" w:hAnsi="宋体" w:eastAsia="宋体" w:cs="宋体"/>
                <w:spacing w:val="7"/>
                <w:sz w:val="14"/>
                <w:szCs w:val="14"/>
              </w:rPr>
              <w:t>初财政拨款结转和结余</w:t>
            </w:r>
          </w:p>
        </w:tc>
        <w:tc>
          <w:tcPr>
            <w:tcW w:w="424" w:type="dxa"/>
            <w:tcBorders>
              <w:left w:val="nil"/>
              <w:right w:val="single" w:color="000000" w:sz="4" w:space="0"/>
            </w:tcBorders>
            <w:vAlign w:val="top"/>
          </w:tcPr>
          <w:p>
            <w:pPr>
              <w:spacing w:line="215" w:lineRule="exact"/>
              <w:rPr>
                <w:rFonts w:ascii="Arial"/>
                <w:sz w:val="18"/>
              </w:rPr>
            </w:pPr>
          </w:p>
        </w:tc>
        <w:tc>
          <w:tcPr>
            <w:tcW w:w="454" w:type="dxa"/>
            <w:tcBorders>
              <w:left w:val="single" w:color="000000" w:sz="4" w:space="0"/>
              <w:right w:val="single" w:color="000000" w:sz="4" w:space="0"/>
            </w:tcBorders>
            <w:vAlign w:val="top"/>
          </w:tcPr>
          <w:p>
            <w:pPr>
              <w:spacing w:before="72" w:line="188" w:lineRule="auto"/>
              <w:ind w:left="157"/>
              <w:rPr>
                <w:rFonts w:ascii="宋体" w:hAnsi="宋体" w:eastAsia="宋体" w:cs="宋体"/>
                <w:sz w:val="14"/>
                <w:szCs w:val="14"/>
              </w:rPr>
            </w:pPr>
            <w:r>
              <w:rPr>
                <w:rFonts w:ascii="宋体" w:hAnsi="宋体" w:eastAsia="宋体" w:cs="宋体"/>
                <w:spacing w:val="1"/>
                <w:sz w:val="14"/>
                <w:szCs w:val="14"/>
              </w:rPr>
              <w:t>2</w:t>
            </w:r>
            <w:r>
              <w:rPr>
                <w:rFonts w:ascii="宋体" w:hAnsi="宋体" w:eastAsia="宋体" w:cs="宋体"/>
                <w:sz w:val="14"/>
                <w:szCs w:val="14"/>
              </w:rPr>
              <w:t>8</w:t>
            </w:r>
          </w:p>
        </w:tc>
        <w:tc>
          <w:tcPr>
            <w:tcW w:w="1338" w:type="dxa"/>
            <w:tcBorders>
              <w:left w:val="single" w:color="000000" w:sz="4" w:space="0"/>
              <w:right w:val="single" w:color="000000" w:sz="4" w:space="0"/>
            </w:tcBorders>
            <w:vAlign w:val="top"/>
          </w:tcPr>
          <w:p>
            <w:pPr>
              <w:spacing w:before="72" w:line="188" w:lineRule="auto"/>
              <w:ind w:left="868"/>
              <w:rPr>
                <w:rFonts w:ascii="宋体" w:hAnsi="宋体" w:eastAsia="宋体" w:cs="宋体"/>
                <w:sz w:val="14"/>
                <w:szCs w:val="14"/>
              </w:rPr>
            </w:pPr>
            <w:r>
              <w:rPr>
                <w:rFonts w:ascii="宋体" w:hAnsi="宋体" w:eastAsia="宋体" w:cs="宋体"/>
                <w:spacing w:val="5"/>
                <w:sz w:val="14"/>
                <w:szCs w:val="14"/>
              </w:rPr>
              <w:t>2</w:t>
            </w:r>
            <w:r>
              <w:rPr>
                <w:rFonts w:ascii="宋体" w:hAnsi="宋体" w:eastAsia="宋体" w:cs="宋体"/>
                <w:spacing w:val="3"/>
                <w:sz w:val="14"/>
                <w:szCs w:val="14"/>
              </w:rPr>
              <w:t>57.72</w:t>
            </w:r>
          </w:p>
        </w:tc>
        <w:tc>
          <w:tcPr>
            <w:tcW w:w="2472" w:type="dxa"/>
            <w:tcBorders>
              <w:left w:val="single" w:color="000000" w:sz="4" w:space="0"/>
              <w:right w:val="nil"/>
            </w:tcBorders>
            <w:vAlign w:val="top"/>
          </w:tcPr>
          <w:p>
            <w:pPr>
              <w:spacing w:before="48" w:line="219" w:lineRule="auto"/>
              <w:ind w:left="29"/>
              <w:rPr>
                <w:rFonts w:ascii="宋体" w:hAnsi="宋体" w:eastAsia="宋体" w:cs="宋体"/>
                <w:sz w:val="14"/>
                <w:szCs w:val="14"/>
              </w:rPr>
            </w:pPr>
            <w:r>
              <w:rPr>
                <w:rFonts w:ascii="宋体" w:hAnsi="宋体" w:eastAsia="宋体" w:cs="宋体"/>
                <w:spacing w:val="12"/>
                <w:sz w:val="14"/>
                <w:szCs w:val="14"/>
              </w:rPr>
              <w:t>年</w:t>
            </w:r>
            <w:r>
              <w:rPr>
                <w:rFonts w:ascii="宋体" w:hAnsi="宋体" w:eastAsia="宋体" w:cs="宋体"/>
                <w:spacing w:val="7"/>
                <w:sz w:val="14"/>
                <w:szCs w:val="14"/>
              </w:rPr>
              <w:t>末财政拨款结转和结余</w:t>
            </w:r>
          </w:p>
        </w:tc>
        <w:tc>
          <w:tcPr>
            <w:tcW w:w="431" w:type="dxa"/>
            <w:tcBorders>
              <w:left w:val="nil"/>
              <w:right w:val="single" w:color="000000" w:sz="4" w:space="0"/>
            </w:tcBorders>
            <w:vAlign w:val="top"/>
          </w:tcPr>
          <w:p>
            <w:pPr>
              <w:spacing w:line="215" w:lineRule="exact"/>
              <w:rPr>
                <w:rFonts w:ascii="Arial"/>
                <w:sz w:val="18"/>
              </w:rPr>
            </w:pPr>
          </w:p>
        </w:tc>
        <w:tc>
          <w:tcPr>
            <w:tcW w:w="455" w:type="dxa"/>
            <w:tcBorders>
              <w:left w:val="single" w:color="000000" w:sz="4" w:space="0"/>
              <w:right w:val="single" w:color="000000" w:sz="4" w:space="0"/>
            </w:tcBorders>
            <w:vAlign w:val="top"/>
          </w:tcPr>
          <w:p>
            <w:pPr>
              <w:spacing w:before="72" w:line="188" w:lineRule="auto"/>
              <w:ind w:left="162"/>
              <w:rPr>
                <w:rFonts w:ascii="宋体" w:hAnsi="宋体" w:eastAsia="宋体" w:cs="宋体"/>
                <w:sz w:val="14"/>
                <w:szCs w:val="14"/>
              </w:rPr>
            </w:pPr>
            <w:r>
              <w:rPr>
                <w:rFonts w:ascii="宋体" w:hAnsi="宋体" w:eastAsia="宋体" w:cs="宋体"/>
                <w:spacing w:val="1"/>
                <w:sz w:val="14"/>
                <w:szCs w:val="14"/>
              </w:rPr>
              <w:t>60</w:t>
            </w:r>
          </w:p>
        </w:tc>
        <w:tc>
          <w:tcPr>
            <w:tcW w:w="1338" w:type="dxa"/>
            <w:tcBorders>
              <w:left w:val="single" w:color="000000" w:sz="4" w:space="0"/>
              <w:right w:val="single" w:color="000000" w:sz="4" w:space="0"/>
            </w:tcBorders>
            <w:vAlign w:val="top"/>
          </w:tcPr>
          <w:p>
            <w:pPr>
              <w:spacing w:before="72" w:line="188" w:lineRule="auto"/>
              <w:ind w:left="881"/>
              <w:rPr>
                <w:rFonts w:ascii="宋体" w:hAnsi="宋体" w:eastAsia="宋体" w:cs="宋体"/>
                <w:sz w:val="14"/>
                <w:szCs w:val="14"/>
              </w:rPr>
            </w:pPr>
            <w:r>
              <w:rPr>
                <w:rFonts w:ascii="宋体" w:hAnsi="宋体" w:eastAsia="宋体" w:cs="宋体"/>
                <w:spacing w:val="2"/>
                <w:sz w:val="14"/>
                <w:szCs w:val="14"/>
              </w:rPr>
              <w:t>156.4</w:t>
            </w:r>
            <w:r>
              <w:rPr>
                <w:rFonts w:ascii="宋体" w:hAnsi="宋体" w:eastAsia="宋体" w:cs="宋体"/>
                <w:spacing w:val="1"/>
                <w:sz w:val="14"/>
                <w:szCs w:val="14"/>
              </w:rPr>
              <w:t>4</w:t>
            </w:r>
          </w:p>
        </w:tc>
        <w:tc>
          <w:tcPr>
            <w:tcW w:w="1338" w:type="dxa"/>
            <w:tcBorders>
              <w:left w:val="single" w:color="000000" w:sz="4" w:space="0"/>
              <w:right w:val="single" w:color="000000" w:sz="4" w:space="0"/>
            </w:tcBorders>
            <w:vAlign w:val="top"/>
          </w:tcPr>
          <w:p>
            <w:pPr>
              <w:spacing w:before="72" w:line="188" w:lineRule="auto"/>
              <w:ind w:left="882"/>
              <w:rPr>
                <w:rFonts w:ascii="宋体" w:hAnsi="宋体" w:eastAsia="宋体" w:cs="宋体"/>
                <w:sz w:val="14"/>
                <w:szCs w:val="14"/>
              </w:rPr>
            </w:pPr>
            <w:r>
              <w:rPr>
                <w:rFonts w:ascii="宋体" w:hAnsi="宋体" w:eastAsia="宋体" w:cs="宋体"/>
                <w:spacing w:val="2"/>
                <w:sz w:val="14"/>
                <w:szCs w:val="14"/>
              </w:rPr>
              <w:t>156.4</w:t>
            </w:r>
            <w:r>
              <w:rPr>
                <w:rFonts w:ascii="宋体" w:hAnsi="宋体" w:eastAsia="宋体" w:cs="宋体"/>
                <w:spacing w:val="1"/>
                <w:sz w:val="14"/>
                <w:szCs w:val="14"/>
              </w:rPr>
              <w:t>4</w:t>
            </w:r>
          </w:p>
        </w:tc>
        <w:tc>
          <w:tcPr>
            <w:tcW w:w="1338" w:type="dxa"/>
            <w:tcBorders>
              <w:left w:val="single" w:color="000000" w:sz="4" w:space="0"/>
              <w:right w:val="single" w:color="000000" w:sz="4" w:space="0"/>
            </w:tcBorders>
            <w:vAlign w:val="top"/>
          </w:tcPr>
          <w:p>
            <w:pPr>
              <w:spacing w:line="215" w:lineRule="exact"/>
              <w:rPr>
                <w:rFonts w:ascii="Arial"/>
                <w:sz w:val="18"/>
              </w:rPr>
            </w:pPr>
          </w:p>
        </w:tc>
        <w:tc>
          <w:tcPr>
            <w:tcW w:w="1441" w:type="dxa"/>
            <w:tcBorders>
              <w:left w:val="single" w:color="000000" w:sz="4" w:space="0"/>
              <w:right w:val="single" w:color="000000" w:sz="4" w:space="0"/>
            </w:tcBorders>
            <w:vAlign w:val="top"/>
          </w:tcPr>
          <w:p>
            <w:pPr>
              <w:spacing w:line="215" w:lineRule="exact"/>
              <w:rPr>
                <w:rFonts w:ascii="Arial"/>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 w:hRule="atLeast"/>
        </w:trPr>
        <w:tc>
          <w:tcPr>
            <w:tcW w:w="2188" w:type="dxa"/>
            <w:tcBorders>
              <w:left w:val="single" w:color="000000" w:sz="4" w:space="0"/>
              <w:right w:val="nil"/>
            </w:tcBorders>
            <w:vAlign w:val="top"/>
          </w:tcPr>
          <w:p>
            <w:pPr>
              <w:spacing w:before="47" w:line="221" w:lineRule="auto"/>
              <w:ind w:left="186"/>
              <w:rPr>
                <w:rFonts w:ascii="宋体" w:hAnsi="宋体" w:eastAsia="宋体" w:cs="宋体"/>
                <w:sz w:val="14"/>
                <w:szCs w:val="14"/>
              </w:rPr>
            </w:pPr>
            <w:r>
              <w:rPr>
                <w:rFonts w:ascii="宋体" w:hAnsi="宋体" w:eastAsia="宋体" w:cs="宋体"/>
                <w:spacing w:val="9"/>
                <w:sz w:val="14"/>
                <w:szCs w:val="14"/>
              </w:rPr>
              <w:t>一</w:t>
            </w:r>
            <w:r>
              <w:rPr>
                <w:rFonts w:ascii="宋体" w:hAnsi="宋体" w:eastAsia="宋体" w:cs="宋体"/>
                <w:spacing w:val="7"/>
                <w:sz w:val="14"/>
                <w:szCs w:val="14"/>
              </w:rPr>
              <w:t>般公共预算财政拨款</w:t>
            </w:r>
          </w:p>
        </w:tc>
        <w:tc>
          <w:tcPr>
            <w:tcW w:w="424" w:type="dxa"/>
            <w:tcBorders>
              <w:left w:val="nil"/>
              <w:right w:val="single" w:color="000000" w:sz="4" w:space="0"/>
            </w:tcBorders>
            <w:vAlign w:val="top"/>
          </w:tcPr>
          <w:p>
            <w:pPr>
              <w:spacing w:line="215" w:lineRule="exact"/>
              <w:rPr>
                <w:rFonts w:ascii="Arial"/>
                <w:sz w:val="18"/>
              </w:rPr>
            </w:pPr>
          </w:p>
        </w:tc>
        <w:tc>
          <w:tcPr>
            <w:tcW w:w="454" w:type="dxa"/>
            <w:tcBorders>
              <w:left w:val="single" w:color="000000" w:sz="4" w:space="0"/>
              <w:right w:val="single" w:color="000000" w:sz="4" w:space="0"/>
            </w:tcBorders>
            <w:vAlign w:val="top"/>
          </w:tcPr>
          <w:p>
            <w:pPr>
              <w:spacing w:before="70" w:line="190" w:lineRule="auto"/>
              <w:ind w:left="157"/>
              <w:rPr>
                <w:rFonts w:ascii="宋体" w:hAnsi="宋体" w:eastAsia="宋体" w:cs="宋体"/>
                <w:sz w:val="14"/>
                <w:szCs w:val="14"/>
              </w:rPr>
            </w:pPr>
            <w:r>
              <w:rPr>
                <w:rFonts w:ascii="宋体" w:hAnsi="宋体" w:eastAsia="宋体" w:cs="宋体"/>
                <w:spacing w:val="1"/>
                <w:sz w:val="14"/>
                <w:szCs w:val="14"/>
              </w:rPr>
              <w:t>2</w:t>
            </w:r>
            <w:r>
              <w:rPr>
                <w:rFonts w:ascii="宋体" w:hAnsi="宋体" w:eastAsia="宋体" w:cs="宋体"/>
                <w:sz w:val="14"/>
                <w:szCs w:val="14"/>
              </w:rPr>
              <w:t>9</w:t>
            </w:r>
          </w:p>
        </w:tc>
        <w:tc>
          <w:tcPr>
            <w:tcW w:w="1338" w:type="dxa"/>
            <w:tcBorders>
              <w:left w:val="single" w:color="000000" w:sz="4" w:space="0"/>
              <w:right w:val="single" w:color="000000" w:sz="4" w:space="0"/>
            </w:tcBorders>
            <w:vAlign w:val="top"/>
          </w:tcPr>
          <w:p>
            <w:pPr>
              <w:spacing w:before="70" w:line="190" w:lineRule="auto"/>
              <w:ind w:left="868"/>
              <w:rPr>
                <w:rFonts w:ascii="宋体" w:hAnsi="宋体" w:eastAsia="宋体" w:cs="宋体"/>
                <w:sz w:val="14"/>
                <w:szCs w:val="14"/>
              </w:rPr>
            </w:pPr>
            <w:r>
              <w:rPr>
                <w:rFonts w:ascii="宋体" w:hAnsi="宋体" w:eastAsia="宋体" w:cs="宋体"/>
                <w:spacing w:val="5"/>
                <w:sz w:val="14"/>
                <w:szCs w:val="14"/>
              </w:rPr>
              <w:t>2</w:t>
            </w:r>
            <w:r>
              <w:rPr>
                <w:rFonts w:ascii="宋体" w:hAnsi="宋体" w:eastAsia="宋体" w:cs="宋体"/>
                <w:spacing w:val="3"/>
                <w:sz w:val="14"/>
                <w:szCs w:val="14"/>
              </w:rPr>
              <w:t>57.72</w:t>
            </w:r>
          </w:p>
        </w:tc>
        <w:tc>
          <w:tcPr>
            <w:tcW w:w="2472" w:type="dxa"/>
            <w:tcBorders>
              <w:left w:val="single" w:color="000000" w:sz="4" w:space="0"/>
              <w:right w:val="nil"/>
            </w:tcBorders>
            <w:vAlign w:val="top"/>
          </w:tcPr>
          <w:p>
            <w:pPr>
              <w:spacing w:line="215" w:lineRule="exact"/>
              <w:rPr>
                <w:rFonts w:ascii="Arial"/>
                <w:sz w:val="18"/>
              </w:rPr>
            </w:pPr>
          </w:p>
        </w:tc>
        <w:tc>
          <w:tcPr>
            <w:tcW w:w="431" w:type="dxa"/>
            <w:tcBorders>
              <w:left w:val="nil"/>
              <w:right w:val="single" w:color="000000" w:sz="4" w:space="0"/>
            </w:tcBorders>
            <w:vAlign w:val="top"/>
          </w:tcPr>
          <w:p>
            <w:pPr>
              <w:spacing w:line="215" w:lineRule="exact"/>
              <w:rPr>
                <w:rFonts w:ascii="Arial"/>
                <w:sz w:val="18"/>
              </w:rPr>
            </w:pPr>
          </w:p>
        </w:tc>
        <w:tc>
          <w:tcPr>
            <w:tcW w:w="455" w:type="dxa"/>
            <w:tcBorders>
              <w:left w:val="single" w:color="000000" w:sz="4" w:space="0"/>
              <w:right w:val="single" w:color="000000" w:sz="4" w:space="0"/>
            </w:tcBorders>
            <w:vAlign w:val="top"/>
          </w:tcPr>
          <w:p>
            <w:pPr>
              <w:spacing w:before="70" w:line="191" w:lineRule="auto"/>
              <w:ind w:left="162"/>
              <w:rPr>
                <w:rFonts w:ascii="宋体" w:hAnsi="宋体" w:eastAsia="宋体" w:cs="宋体"/>
                <w:sz w:val="14"/>
                <w:szCs w:val="14"/>
              </w:rPr>
            </w:pPr>
            <w:r>
              <w:rPr>
                <w:rFonts w:ascii="宋体" w:hAnsi="宋体" w:eastAsia="宋体" w:cs="宋体"/>
                <w:spacing w:val="1"/>
                <w:sz w:val="14"/>
                <w:szCs w:val="14"/>
              </w:rPr>
              <w:t>61</w:t>
            </w:r>
          </w:p>
        </w:tc>
        <w:tc>
          <w:tcPr>
            <w:tcW w:w="1338" w:type="dxa"/>
            <w:tcBorders>
              <w:left w:val="single" w:color="000000" w:sz="4" w:space="0"/>
              <w:right w:val="single" w:color="000000" w:sz="4" w:space="0"/>
            </w:tcBorders>
            <w:vAlign w:val="top"/>
          </w:tcPr>
          <w:p>
            <w:pPr>
              <w:spacing w:line="215" w:lineRule="exact"/>
              <w:rPr>
                <w:rFonts w:ascii="Arial"/>
                <w:sz w:val="18"/>
              </w:rPr>
            </w:pPr>
          </w:p>
        </w:tc>
        <w:tc>
          <w:tcPr>
            <w:tcW w:w="1338" w:type="dxa"/>
            <w:tcBorders>
              <w:left w:val="single" w:color="000000" w:sz="4" w:space="0"/>
              <w:right w:val="single" w:color="000000" w:sz="4" w:space="0"/>
            </w:tcBorders>
            <w:vAlign w:val="top"/>
          </w:tcPr>
          <w:p>
            <w:pPr>
              <w:spacing w:line="215" w:lineRule="exact"/>
              <w:rPr>
                <w:rFonts w:ascii="Arial"/>
                <w:sz w:val="18"/>
              </w:rPr>
            </w:pPr>
          </w:p>
        </w:tc>
        <w:tc>
          <w:tcPr>
            <w:tcW w:w="1338" w:type="dxa"/>
            <w:tcBorders>
              <w:left w:val="single" w:color="000000" w:sz="4" w:space="0"/>
              <w:right w:val="single" w:color="000000" w:sz="4" w:space="0"/>
            </w:tcBorders>
            <w:vAlign w:val="top"/>
          </w:tcPr>
          <w:p>
            <w:pPr>
              <w:spacing w:line="215" w:lineRule="exact"/>
              <w:rPr>
                <w:rFonts w:ascii="Arial"/>
                <w:sz w:val="18"/>
              </w:rPr>
            </w:pPr>
          </w:p>
        </w:tc>
        <w:tc>
          <w:tcPr>
            <w:tcW w:w="1441" w:type="dxa"/>
            <w:tcBorders>
              <w:left w:val="single" w:color="000000" w:sz="4" w:space="0"/>
              <w:right w:val="single" w:color="000000" w:sz="4" w:space="0"/>
            </w:tcBorders>
            <w:vAlign w:val="top"/>
          </w:tcPr>
          <w:p>
            <w:pPr>
              <w:spacing w:line="215" w:lineRule="exact"/>
              <w:rPr>
                <w:rFonts w:ascii="Arial"/>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 w:hRule="atLeast"/>
        </w:trPr>
        <w:tc>
          <w:tcPr>
            <w:tcW w:w="2188" w:type="dxa"/>
            <w:tcBorders>
              <w:left w:val="single" w:color="000000" w:sz="4" w:space="0"/>
              <w:right w:val="nil"/>
            </w:tcBorders>
            <w:vAlign w:val="top"/>
          </w:tcPr>
          <w:p>
            <w:pPr>
              <w:spacing w:before="47" w:line="221" w:lineRule="auto"/>
              <w:ind w:left="183"/>
              <w:rPr>
                <w:rFonts w:ascii="宋体" w:hAnsi="宋体" w:eastAsia="宋体" w:cs="宋体"/>
                <w:sz w:val="14"/>
                <w:szCs w:val="14"/>
              </w:rPr>
            </w:pPr>
            <w:r>
              <w:rPr>
                <w:rFonts w:ascii="宋体" w:hAnsi="宋体" w:eastAsia="宋体" w:cs="宋体"/>
                <w:spacing w:val="13"/>
                <w:sz w:val="14"/>
                <w:szCs w:val="14"/>
              </w:rPr>
              <w:t>政</w:t>
            </w:r>
            <w:r>
              <w:rPr>
                <w:rFonts w:ascii="宋体" w:hAnsi="宋体" w:eastAsia="宋体" w:cs="宋体"/>
                <w:spacing w:val="7"/>
                <w:sz w:val="14"/>
                <w:szCs w:val="14"/>
              </w:rPr>
              <w:t>府性基金预算财政拨款</w:t>
            </w:r>
          </w:p>
        </w:tc>
        <w:tc>
          <w:tcPr>
            <w:tcW w:w="424" w:type="dxa"/>
            <w:tcBorders>
              <w:left w:val="nil"/>
              <w:right w:val="single" w:color="000000" w:sz="4" w:space="0"/>
            </w:tcBorders>
            <w:vAlign w:val="top"/>
          </w:tcPr>
          <w:p>
            <w:pPr>
              <w:spacing w:line="215" w:lineRule="exact"/>
              <w:rPr>
                <w:rFonts w:ascii="Arial"/>
                <w:sz w:val="18"/>
              </w:rPr>
            </w:pPr>
          </w:p>
        </w:tc>
        <w:tc>
          <w:tcPr>
            <w:tcW w:w="454" w:type="dxa"/>
            <w:tcBorders>
              <w:left w:val="single" w:color="000000" w:sz="4" w:space="0"/>
              <w:right w:val="single" w:color="000000" w:sz="4" w:space="0"/>
            </w:tcBorders>
            <w:vAlign w:val="top"/>
          </w:tcPr>
          <w:p>
            <w:pPr>
              <w:spacing w:before="70" w:line="190" w:lineRule="auto"/>
              <w:ind w:left="159"/>
              <w:rPr>
                <w:rFonts w:ascii="宋体" w:hAnsi="宋体" w:eastAsia="宋体" w:cs="宋体"/>
                <w:sz w:val="14"/>
                <w:szCs w:val="14"/>
              </w:rPr>
            </w:pPr>
            <w:r>
              <w:rPr>
                <w:rFonts w:ascii="宋体" w:hAnsi="宋体" w:eastAsia="宋体" w:cs="宋体"/>
                <w:sz w:val="14"/>
                <w:szCs w:val="14"/>
              </w:rPr>
              <w:t>30</w:t>
            </w:r>
          </w:p>
        </w:tc>
        <w:tc>
          <w:tcPr>
            <w:tcW w:w="1338" w:type="dxa"/>
            <w:tcBorders>
              <w:left w:val="single" w:color="000000" w:sz="4" w:space="0"/>
              <w:right w:val="single" w:color="000000" w:sz="4" w:space="0"/>
            </w:tcBorders>
            <w:vAlign w:val="top"/>
          </w:tcPr>
          <w:p>
            <w:pPr>
              <w:spacing w:line="215" w:lineRule="exact"/>
              <w:rPr>
                <w:rFonts w:ascii="Arial"/>
                <w:sz w:val="18"/>
              </w:rPr>
            </w:pPr>
          </w:p>
        </w:tc>
        <w:tc>
          <w:tcPr>
            <w:tcW w:w="2472" w:type="dxa"/>
            <w:tcBorders>
              <w:left w:val="single" w:color="000000" w:sz="4" w:space="0"/>
              <w:right w:val="nil"/>
            </w:tcBorders>
            <w:vAlign w:val="top"/>
          </w:tcPr>
          <w:p>
            <w:pPr>
              <w:spacing w:line="215" w:lineRule="exact"/>
              <w:rPr>
                <w:rFonts w:ascii="Arial"/>
                <w:sz w:val="18"/>
              </w:rPr>
            </w:pPr>
          </w:p>
        </w:tc>
        <w:tc>
          <w:tcPr>
            <w:tcW w:w="431" w:type="dxa"/>
            <w:tcBorders>
              <w:left w:val="nil"/>
              <w:right w:val="single" w:color="000000" w:sz="4" w:space="0"/>
            </w:tcBorders>
            <w:vAlign w:val="top"/>
          </w:tcPr>
          <w:p>
            <w:pPr>
              <w:spacing w:line="215" w:lineRule="exact"/>
              <w:rPr>
                <w:rFonts w:ascii="Arial"/>
                <w:sz w:val="18"/>
              </w:rPr>
            </w:pPr>
          </w:p>
        </w:tc>
        <w:tc>
          <w:tcPr>
            <w:tcW w:w="455" w:type="dxa"/>
            <w:tcBorders>
              <w:left w:val="single" w:color="000000" w:sz="4" w:space="0"/>
              <w:right w:val="single" w:color="000000" w:sz="4" w:space="0"/>
            </w:tcBorders>
            <w:vAlign w:val="top"/>
          </w:tcPr>
          <w:p>
            <w:pPr>
              <w:spacing w:before="70" w:line="190" w:lineRule="auto"/>
              <w:ind w:left="162"/>
              <w:rPr>
                <w:rFonts w:ascii="宋体" w:hAnsi="宋体" w:eastAsia="宋体" w:cs="宋体"/>
                <w:sz w:val="14"/>
                <w:szCs w:val="14"/>
              </w:rPr>
            </w:pPr>
            <w:r>
              <w:rPr>
                <w:rFonts w:ascii="宋体" w:hAnsi="宋体" w:eastAsia="宋体" w:cs="宋体"/>
                <w:spacing w:val="1"/>
                <w:sz w:val="14"/>
                <w:szCs w:val="14"/>
              </w:rPr>
              <w:t>62</w:t>
            </w:r>
          </w:p>
        </w:tc>
        <w:tc>
          <w:tcPr>
            <w:tcW w:w="1338" w:type="dxa"/>
            <w:tcBorders>
              <w:left w:val="single" w:color="000000" w:sz="4" w:space="0"/>
              <w:right w:val="single" w:color="000000" w:sz="4" w:space="0"/>
            </w:tcBorders>
            <w:vAlign w:val="top"/>
          </w:tcPr>
          <w:p>
            <w:pPr>
              <w:spacing w:line="215" w:lineRule="exact"/>
              <w:rPr>
                <w:rFonts w:ascii="Arial"/>
                <w:sz w:val="18"/>
              </w:rPr>
            </w:pPr>
          </w:p>
        </w:tc>
        <w:tc>
          <w:tcPr>
            <w:tcW w:w="1338" w:type="dxa"/>
            <w:tcBorders>
              <w:left w:val="single" w:color="000000" w:sz="4" w:space="0"/>
              <w:right w:val="single" w:color="000000" w:sz="4" w:space="0"/>
            </w:tcBorders>
            <w:vAlign w:val="top"/>
          </w:tcPr>
          <w:p>
            <w:pPr>
              <w:spacing w:line="215" w:lineRule="exact"/>
              <w:rPr>
                <w:rFonts w:ascii="Arial"/>
                <w:sz w:val="18"/>
              </w:rPr>
            </w:pPr>
          </w:p>
        </w:tc>
        <w:tc>
          <w:tcPr>
            <w:tcW w:w="1338" w:type="dxa"/>
            <w:tcBorders>
              <w:left w:val="single" w:color="000000" w:sz="4" w:space="0"/>
              <w:right w:val="single" w:color="000000" w:sz="4" w:space="0"/>
            </w:tcBorders>
            <w:vAlign w:val="top"/>
          </w:tcPr>
          <w:p>
            <w:pPr>
              <w:spacing w:line="215" w:lineRule="exact"/>
              <w:rPr>
                <w:rFonts w:ascii="Arial"/>
                <w:sz w:val="18"/>
              </w:rPr>
            </w:pPr>
          </w:p>
        </w:tc>
        <w:tc>
          <w:tcPr>
            <w:tcW w:w="1441" w:type="dxa"/>
            <w:tcBorders>
              <w:left w:val="single" w:color="000000" w:sz="4" w:space="0"/>
              <w:right w:val="single" w:color="000000" w:sz="4" w:space="0"/>
            </w:tcBorders>
            <w:vAlign w:val="top"/>
          </w:tcPr>
          <w:p>
            <w:pPr>
              <w:spacing w:line="215" w:lineRule="exact"/>
              <w:rPr>
                <w:rFonts w:ascii="Arial"/>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 w:hRule="atLeast"/>
        </w:trPr>
        <w:tc>
          <w:tcPr>
            <w:tcW w:w="2188" w:type="dxa"/>
            <w:tcBorders>
              <w:left w:val="single" w:color="000000" w:sz="4" w:space="0"/>
              <w:right w:val="nil"/>
            </w:tcBorders>
            <w:vAlign w:val="top"/>
          </w:tcPr>
          <w:p>
            <w:pPr>
              <w:spacing w:before="45" w:line="223" w:lineRule="auto"/>
              <w:ind w:left="198"/>
              <w:rPr>
                <w:rFonts w:ascii="宋体" w:hAnsi="宋体" w:eastAsia="宋体" w:cs="宋体"/>
                <w:sz w:val="14"/>
                <w:szCs w:val="14"/>
              </w:rPr>
            </w:pPr>
            <w:r>
              <w:rPr>
                <w:rFonts w:ascii="宋体" w:hAnsi="宋体" w:eastAsia="宋体" w:cs="宋体"/>
                <w:spacing w:val="10"/>
                <w:sz w:val="14"/>
                <w:szCs w:val="14"/>
              </w:rPr>
              <w:t>国</w:t>
            </w:r>
            <w:r>
              <w:rPr>
                <w:rFonts w:ascii="宋体" w:hAnsi="宋体" w:eastAsia="宋体" w:cs="宋体"/>
                <w:spacing w:val="6"/>
                <w:sz w:val="14"/>
                <w:szCs w:val="14"/>
              </w:rPr>
              <w:t>有资本经营预算财政拨款</w:t>
            </w:r>
          </w:p>
        </w:tc>
        <w:tc>
          <w:tcPr>
            <w:tcW w:w="424" w:type="dxa"/>
            <w:tcBorders>
              <w:left w:val="nil"/>
              <w:right w:val="single" w:color="000000" w:sz="4" w:space="0"/>
            </w:tcBorders>
            <w:vAlign w:val="top"/>
          </w:tcPr>
          <w:p>
            <w:pPr>
              <w:spacing w:line="215" w:lineRule="exact"/>
              <w:rPr>
                <w:rFonts w:ascii="Arial"/>
                <w:sz w:val="18"/>
              </w:rPr>
            </w:pPr>
          </w:p>
        </w:tc>
        <w:tc>
          <w:tcPr>
            <w:tcW w:w="454" w:type="dxa"/>
            <w:tcBorders>
              <w:left w:val="single" w:color="000000" w:sz="4" w:space="0"/>
              <w:right w:val="single" w:color="000000" w:sz="4" w:space="0"/>
            </w:tcBorders>
            <w:vAlign w:val="top"/>
          </w:tcPr>
          <w:p>
            <w:pPr>
              <w:spacing w:before="69" w:line="192" w:lineRule="auto"/>
              <w:ind w:left="159"/>
              <w:rPr>
                <w:rFonts w:ascii="宋体" w:hAnsi="宋体" w:eastAsia="宋体" w:cs="宋体"/>
                <w:sz w:val="14"/>
                <w:szCs w:val="14"/>
              </w:rPr>
            </w:pPr>
            <w:r>
              <w:rPr>
                <w:rFonts w:ascii="宋体" w:hAnsi="宋体" w:eastAsia="宋体" w:cs="宋体"/>
                <w:sz w:val="14"/>
                <w:szCs w:val="14"/>
              </w:rPr>
              <w:t>31</w:t>
            </w:r>
          </w:p>
        </w:tc>
        <w:tc>
          <w:tcPr>
            <w:tcW w:w="1338" w:type="dxa"/>
            <w:tcBorders>
              <w:left w:val="single" w:color="000000" w:sz="4" w:space="0"/>
              <w:right w:val="single" w:color="000000" w:sz="4" w:space="0"/>
            </w:tcBorders>
            <w:vAlign w:val="top"/>
          </w:tcPr>
          <w:p>
            <w:pPr>
              <w:spacing w:line="215" w:lineRule="exact"/>
              <w:rPr>
                <w:rFonts w:ascii="Arial"/>
                <w:sz w:val="18"/>
              </w:rPr>
            </w:pPr>
          </w:p>
        </w:tc>
        <w:tc>
          <w:tcPr>
            <w:tcW w:w="2472" w:type="dxa"/>
            <w:tcBorders>
              <w:left w:val="single" w:color="000000" w:sz="4" w:space="0"/>
              <w:right w:val="nil"/>
            </w:tcBorders>
            <w:vAlign w:val="top"/>
          </w:tcPr>
          <w:p>
            <w:pPr>
              <w:spacing w:line="215" w:lineRule="exact"/>
              <w:rPr>
                <w:rFonts w:ascii="Arial"/>
                <w:sz w:val="18"/>
              </w:rPr>
            </w:pPr>
          </w:p>
        </w:tc>
        <w:tc>
          <w:tcPr>
            <w:tcW w:w="431" w:type="dxa"/>
            <w:tcBorders>
              <w:left w:val="nil"/>
              <w:right w:val="single" w:color="000000" w:sz="4" w:space="0"/>
            </w:tcBorders>
            <w:vAlign w:val="top"/>
          </w:tcPr>
          <w:p>
            <w:pPr>
              <w:spacing w:line="215" w:lineRule="exact"/>
              <w:rPr>
                <w:rFonts w:ascii="Arial"/>
                <w:sz w:val="18"/>
              </w:rPr>
            </w:pPr>
          </w:p>
        </w:tc>
        <w:tc>
          <w:tcPr>
            <w:tcW w:w="455" w:type="dxa"/>
            <w:tcBorders>
              <w:left w:val="single" w:color="000000" w:sz="4" w:space="0"/>
              <w:right w:val="single" w:color="000000" w:sz="4" w:space="0"/>
            </w:tcBorders>
            <w:vAlign w:val="top"/>
          </w:tcPr>
          <w:p>
            <w:pPr>
              <w:spacing w:before="69" w:line="192" w:lineRule="auto"/>
              <w:ind w:left="162"/>
              <w:rPr>
                <w:rFonts w:ascii="宋体" w:hAnsi="宋体" w:eastAsia="宋体" w:cs="宋体"/>
                <w:sz w:val="14"/>
                <w:szCs w:val="14"/>
              </w:rPr>
            </w:pPr>
            <w:r>
              <w:rPr>
                <w:rFonts w:ascii="宋体" w:hAnsi="宋体" w:eastAsia="宋体" w:cs="宋体"/>
                <w:spacing w:val="1"/>
                <w:sz w:val="14"/>
                <w:szCs w:val="14"/>
              </w:rPr>
              <w:t>63</w:t>
            </w:r>
          </w:p>
        </w:tc>
        <w:tc>
          <w:tcPr>
            <w:tcW w:w="1338" w:type="dxa"/>
            <w:tcBorders>
              <w:left w:val="single" w:color="000000" w:sz="4" w:space="0"/>
              <w:right w:val="single" w:color="000000" w:sz="4" w:space="0"/>
            </w:tcBorders>
            <w:vAlign w:val="top"/>
          </w:tcPr>
          <w:p>
            <w:pPr>
              <w:spacing w:line="215" w:lineRule="exact"/>
              <w:rPr>
                <w:rFonts w:ascii="Arial"/>
                <w:sz w:val="18"/>
              </w:rPr>
            </w:pPr>
          </w:p>
        </w:tc>
        <w:tc>
          <w:tcPr>
            <w:tcW w:w="1338" w:type="dxa"/>
            <w:tcBorders>
              <w:left w:val="single" w:color="000000" w:sz="4" w:space="0"/>
              <w:right w:val="single" w:color="000000" w:sz="4" w:space="0"/>
            </w:tcBorders>
            <w:vAlign w:val="top"/>
          </w:tcPr>
          <w:p>
            <w:pPr>
              <w:spacing w:line="215" w:lineRule="exact"/>
              <w:rPr>
                <w:rFonts w:ascii="Arial"/>
                <w:sz w:val="18"/>
              </w:rPr>
            </w:pPr>
          </w:p>
        </w:tc>
        <w:tc>
          <w:tcPr>
            <w:tcW w:w="1338" w:type="dxa"/>
            <w:tcBorders>
              <w:left w:val="single" w:color="000000" w:sz="4" w:space="0"/>
              <w:right w:val="single" w:color="000000" w:sz="4" w:space="0"/>
            </w:tcBorders>
            <w:vAlign w:val="top"/>
          </w:tcPr>
          <w:p>
            <w:pPr>
              <w:spacing w:line="215" w:lineRule="exact"/>
              <w:rPr>
                <w:rFonts w:ascii="Arial"/>
                <w:sz w:val="18"/>
              </w:rPr>
            </w:pPr>
          </w:p>
        </w:tc>
        <w:tc>
          <w:tcPr>
            <w:tcW w:w="1441" w:type="dxa"/>
            <w:tcBorders>
              <w:left w:val="single" w:color="000000" w:sz="4" w:space="0"/>
              <w:right w:val="single" w:color="000000" w:sz="4" w:space="0"/>
            </w:tcBorders>
            <w:vAlign w:val="top"/>
          </w:tcPr>
          <w:p>
            <w:pPr>
              <w:spacing w:line="215" w:lineRule="exact"/>
              <w:rPr>
                <w:rFonts w:ascii="Arial"/>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6" w:hRule="atLeast"/>
        </w:trPr>
        <w:tc>
          <w:tcPr>
            <w:tcW w:w="2188" w:type="dxa"/>
            <w:tcBorders>
              <w:left w:val="single" w:color="000000" w:sz="4" w:space="0"/>
              <w:bottom w:val="nil"/>
              <w:right w:val="nil"/>
            </w:tcBorders>
            <w:vAlign w:val="top"/>
          </w:tcPr>
          <w:p>
            <w:pPr>
              <w:spacing w:before="47" w:line="241" w:lineRule="auto"/>
              <w:ind w:left="34"/>
              <w:rPr>
                <w:rFonts w:ascii="宋体" w:hAnsi="宋体" w:eastAsia="宋体" w:cs="宋体"/>
                <w:sz w:val="14"/>
                <w:szCs w:val="14"/>
              </w:rPr>
            </w:pPr>
            <w:r>
              <w:rPr>
                <w:rFonts w:ascii="宋体" w:hAnsi="宋体" w:eastAsia="宋体" w:cs="宋体"/>
                <w:spacing w:val="1"/>
                <w:sz w:val="14"/>
                <w:szCs w:val="14"/>
                <w14:textOutline w14:w="2737" w14:cap="sq" w14:cmpd="sng">
                  <w14:solidFill>
                    <w14:srgbClr w14:val="000000"/>
                  </w14:solidFill>
                  <w14:prstDash w14:val="solid"/>
                  <w14:bevel/>
                </w14:textOutline>
              </w:rPr>
              <w:t>总</w:t>
            </w:r>
          </w:p>
        </w:tc>
        <w:tc>
          <w:tcPr>
            <w:tcW w:w="424" w:type="dxa"/>
            <w:tcBorders>
              <w:left w:val="nil"/>
              <w:bottom w:val="nil"/>
              <w:right w:val="single" w:color="000000" w:sz="4" w:space="0"/>
            </w:tcBorders>
            <w:vAlign w:val="top"/>
          </w:tcPr>
          <w:p>
            <w:pPr>
              <w:spacing w:before="47" w:line="233" w:lineRule="auto"/>
              <w:ind w:left="226"/>
              <w:rPr>
                <w:rFonts w:ascii="宋体" w:hAnsi="宋体" w:eastAsia="宋体" w:cs="宋体"/>
                <w:sz w:val="14"/>
                <w:szCs w:val="14"/>
              </w:rPr>
            </w:pPr>
            <w:r>
              <w:rPr>
                <w:rFonts w:ascii="宋体" w:hAnsi="宋体" w:eastAsia="宋体" w:cs="宋体"/>
                <w:spacing w:val="2"/>
                <w:sz w:val="14"/>
                <w:szCs w:val="14"/>
                <w14:textOutline w14:w="2737" w14:cap="sq" w14:cmpd="sng">
                  <w14:solidFill>
                    <w14:srgbClr w14:val="000000"/>
                  </w14:solidFill>
                  <w14:prstDash w14:val="solid"/>
                  <w14:bevel/>
                </w14:textOutline>
              </w:rPr>
              <w:t>计</w:t>
            </w:r>
          </w:p>
        </w:tc>
        <w:tc>
          <w:tcPr>
            <w:tcW w:w="454" w:type="dxa"/>
            <w:tcBorders>
              <w:left w:val="single" w:color="000000" w:sz="4" w:space="0"/>
              <w:right w:val="single" w:color="000000" w:sz="4" w:space="0"/>
            </w:tcBorders>
            <w:vAlign w:val="top"/>
          </w:tcPr>
          <w:p>
            <w:pPr>
              <w:spacing w:before="70" w:line="193" w:lineRule="auto"/>
              <w:ind w:left="159"/>
              <w:rPr>
                <w:rFonts w:ascii="宋体" w:hAnsi="宋体" w:eastAsia="宋体" w:cs="宋体"/>
                <w:sz w:val="14"/>
                <w:szCs w:val="14"/>
              </w:rPr>
            </w:pPr>
            <w:r>
              <w:rPr>
                <w:rFonts w:ascii="宋体" w:hAnsi="宋体" w:eastAsia="宋体" w:cs="宋体"/>
                <w:sz w:val="14"/>
                <w:szCs w:val="14"/>
              </w:rPr>
              <w:t>32</w:t>
            </w:r>
          </w:p>
        </w:tc>
        <w:tc>
          <w:tcPr>
            <w:tcW w:w="1338" w:type="dxa"/>
            <w:tcBorders>
              <w:left w:val="single" w:color="000000" w:sz="4" w:space="0"/>
              <w:bottom w:val="nil"/>
              <w:right w:val="single" w:color="000000" w:sz="4" w:space="0"/>
            </w:tcBorders>
            <w:vAlign w:val="top"/>
          </w:tcPr>
          <w:p>
            <w:pPr>
              <w:spacing w:before="70" w:line="193" w:lineRule="auto"/>
              <w:ind w:left="727"/>
              <w:rPr>
                <w:rFonts w:ascii="宋体" w:hAnsi="宋体" w:eastAsia="宋体" w:cs="宋体"/>
                <w:sz w:val="14"/>
                <w:szCs w:val="14"/>
              </w:rPr>
            </w:pPr>
            <w:r>
              <w:rPr>
                <w:rFonts w:ascii="宋体" w:hAnsi="宋体" w:eastAsia="宋体" w:cs="宋体"/>
                <w:spacing w:val="4"/>
                <w:sz w:val="14"/>
                <w:szCs w:val="14"/>
              </w:rPr>
              <w:t>1,</w:t>
            </w:r>
            <w:r>
              <w:rPr>
                <w:rFonts w:ascii="宋体" w:hAnsi="宋体" w:eastAsia="宋体" w:cs="宋体"/>
                <w:spacing w:val="2"/>
                <w:sz w:val="14"/>
                <w:szCs w:val="14"/>
              </w:rPr>
              <w:t>358.39</w:t>
            </w:r>
          </w:p>
        </w:tc>
        <w:tc>
          <w:tcPr>
            <w:tcW w:w="2472" w:type="dxa"/>
            <w:tcBorders>
              <w:left w:val="single" w:color="000000" w:sz="4" w:space="0"/>
              <w:bottom w:val="nil"/>
              <w:right w:val="nil"/>
            </w:tcBorders>
            <w:vAlign w:val="top"/>
          </w:tcPr>
          <w:p>
            <w:pPr>
              <w:spacing w:before="47" w:line="241" w:lineRule="auto"/>
              <w:ind w:left="30"/>
              <w:rPr>
                <w:rFonts w:ascii="宋体" w:hAnsi="宋体" w:eastAsia="宋体" w:cs="宋体"/>
                <w:sz w:val="14"/>
                <w:szCs w:val="14"/>
              </w:rPr>
            </w:pPr>
            <w:r>
              <w:rPr>
                <w:rFonts w:ascii="宋体" w:hAnsi="宋体" w:eastAsia="宋体" w:cs="宋体"/>
                <w:spacing w:val="1"/>
                <w:sz w:val="14"/>
                <w:szCs w:val="14"/>
                <w14:textOutline w14:w="2737" w14:cap="sq" w14:cmpd="sng">
                  <w14:solidFill>
                    <w14:srgbClr w14:val="000000"/>
                  </w14:solidFill>
                  <w14:prstDash w14:val="solid"/>
                  <w14:bevel/>
                </w14:textOutline>
              </w:rPr>
              <w:t>总</w:t>
            </w:r>
          </w:p>
        </w:tc>
        <w:tc>
          <w:tcPr>
            <w:tcW w:w="431" w:type="dxa"/>
            <w:tcBorders>
              <w:left w:val="nil"/>
              <w:bottom w:val="nil"/>
              <w:right w:val="single" w:color="000000" w:sz="4" w:space="0"/>
            </w:tcBorders>
            <w:vAlign w:val="top"/>
          </w:tcPr>
          <w:p>
            <w:pPr>
              <w:spacing w:before="47" w:line="233" w:lineRule="auto"/>
              <w:ind w:left="234"/>
              <w:rPr>
                <w:rFonts w:ascii="宋体" w:hAnsi="宋体" w:eastAsia="宋体" w:cs="宋体"/>
                <w:sz w:val="14"/>
                <w:szCs w:val="14"/>
              </w:rPr>
            </w:pPr>
            <w:r>
              <w:rPr>
                <w:rFonts w:ascii="宋体" w:hAnsi="宋体" w:eastAsia="宋体" w:cs="宋体"/>
                <w:spacing w:val="2"/>
                <w:sz w:val="14"/>
                <w:szCs w:val="14"/>
                <w14:textOutline w14:w="2737" w14:cap="sq" w14:cmpd="sng">
                  <w14:solidFill>
                    <w14:srgbClr w14:val="000000"/>
                  </w14:solidFill>
                  <w14:prstDash w14:val="solid"/>
                  <w14:bevel/>
                </w14:textOutline>
              </w:rPr>
              <w:t>计</w:t>
            </w:r>
          </w:p>
        </w:tc>
        <w:tc>
          <w:tcPr>
            <w:tcW w:w="455" w:type="dxa"/>
            <w:tcBorders>
              <w:left w:val="single" w:color="000000" w:sz="4" w:space="0"/>
              <w:bottom w:val="nil"/>
              <w:right w:val="single" w:color="000000" w:sz="4" w:space="0"/>
            </w:tcBorders>
            <w:vAlign w:val="top"/>
          </w:tcPr>
          <w:p>
            <w:pPr>
              <w:spacing w:before="70" w:line="193" w:lineRule="auto"/>
              <w:ind w:left="162"/>
              <w:rPr>
                <w:rFonts w:ascii="宋体" w:hAnsi="宋体" w:eastAsia="宋体" w:cs="宋体"/>
                <w:sz w:val="14"/>
                <w:szCs w:val="14"/>
              </w:rPr>
            </w:pPr>
            <w:r>
              <w:rPr>
                <w:rFonts w:ascii="宋体" w:hAnsi="宋体" w:eastAsia="宋体" w:cs="宋体"/>
                <w:spacing w:val="1"/>
                <w:sz w:val="14"/>
                <w:szCs w:val="14"/>
              </w:rPr>
              <w:t>64</w:t>
            </w:r>
          </w:p>
        </w:tc>
        <w:tc>
          <w:tcPr>
            <w:tcW w:w="1338" w:type="dxa"/>
            <w:tcBorders>
              <w:left w:val="single" w:color="000000" w:sz="4" w:space="0"/>
              <w:bottom w:val="nil"/>
              <w:right w:val="single" w:color="000000" w:sz="4" w:space="0"/>
            </w:tcBorders>
            <w:vAlign w:val="top"/>
          </w:tcPr>
          <w:p>
            <w:pPr>
              <w:spacing w:before="70" w:line="193" w:lineRule="auto"/>
              <w:ind w:left="729"/>
              <w:rPr>
                <w:rFonts w:ascii="宋体" w:hAnsi="宋体" w:eastAsia="宋体" w:cs="宋体"/>
                <w:sz w:val="14"/>
                <w:szCs w:val="14"/>
              </w:rPr>
            </w:pPr>
            <w:r>
              <w:rPr>
                <w:rFonts w:ascii="宋体" w:hAnsi="宋体" w:eastAsia="宋体" w:cs="宋体"/>
                <w:spacing w:val="4"/>
                <w:sz w:val="14"/>
                <w:szCs w:val="14"/>
              </w:rPr>
              <w:t>1,</w:t>
            </w:r>
            <w:r>
              <w:rPr>
                <w:rFonts w:ascii="宋体" w:hAnsi="宋体" w:eastAsia="宋体" w:cs="宋体"/>
                <w:spacing w:val="2"/>
                <w:sz w:val="14"/>
                <w:szCs w:val="14"/>
              </w:rPr>
              <w:t>358.39</w:t>
            </w:r>
          </w:p>
        </w:tc>
        <w:tc>
          <w:tcPr>
            <w:tcW w:w="1338" w:type="dxa"/>
            <w:tcBorders>
              <w:left w:val="single" w:color="000000" w:sz="4" w:space="0"/>
              <w:bottom w:val="nil"/>
              <w:right w:val="single" w:color="000000" w:sz="4" w:space="0"/>
            </w:tcBorders>
            <w:vAlign w:val="top"/>
          </w:tcPr>
          <w:p>
            <w:pPr>
              <w:spacing w:before="70" w:line="193" w:lineRule="auto"/>
              <w:ind w:left="731"/>
              <w:rPr>
                <w:rFonts w:ascii="宋体" w:hAnsi="宋体" w:eastAsia="宋体" w:cs="宋体"/>
                <w:sz w:val="14"/>
                <w:szCs w:val="14"/>
              </w:rPr>
            </w:pPr>
            <w:r>
              <w:rPr>
                <w:rFonts w:ascii="宋体" w:hAnsi="宋体" w:eastAsia="宋体" w:cs="宋体"/>
                <w:spacing w:val="4"/>
                <w:sz w:val="14"/>
                <w:szCs w:val="14"/>
              </w:rPr>
              <w:t>1,</w:t>
            </w:r>
            <w:r>
              <w:rPr>
                <w:rFonts w:ascii="宋体" w:hAnsi="宋体" w:eastAsia="宋体" w:cs="宋体"/>
                <w:spacing w:val="2"/>
                <w:sz w:val="14"/>
                <w:szCs w:val="14"/>
              </w:rPr>
              <w:t>358.39</w:t>
            </w:r>
          </w:p>
        </w:tc>
        <w:tc>
          <w:tcPr>
            <w:tcW w:w="1338" w:type="dxa"/>
            <w:tcBorders>
              <w:left w:val="single" w:color="000000" w:sz="4" w:space="0"/>
              <w:bottom w:val="nil"/>
              <w:right w:val="single" w:color="000000" w:sz="4" w:space="0"/>
            </w:tcBorders>
            <w:vAlign w:val="top"/>
          </w:tcPr>
          <w:p>
            <w:pPr>
              <w:spacing w:line="236" w:lineRule="exact"/>
              <w:rPr>
                <w:rFonts w:ascii="Arial"/>
                <w:sz w:val="20"/>
              </w:rPr>
            </w:pPr>
          </w:p>
        </w:tc>
        <w:tc>
          <w:tcPr>
            <w:tcW w:w="1441" w:type="dxa"/>
            <w:tcBorders>
              <w:left w:val="single" w:color="000000" w:sz="4" w:space="0"/>
              <w:bottom w:val="nil"/>
              <w:right w:val="single" w:color="000000" w:sz="4" w:space="0"/>
            </w:tcBorders>
            <w:vAlign w:val="top"/>
          </w:tcPr>
          <w:p>
            <w:pPr>
              <w:spacing w:line="236" w:lineRule="exact"/>
              <w:rPr>
                <w:rFonts w:ascii="Arial"/>
                <w:sz w:val="20"/>
              </w:rPr>
            </w:pPr>
          </w:p>
        </w:tc>
      </w:tr>
    </w:tbl>
    <w:p>
      <w:pPr>
        <w:spacing w:before="25" w:line="218" w:lineRule="auto"/>
        <w:ind w:left="42"/>
        <w:rPr>
          <w:rFonts w:ascii="宋体" w:hAnsi="宋体" w:eastAsia="宋体" w:cs="宋体"/>
          <w:sz w:val="14"/>
          <w:szCs w:val="14"/>
        </w:rPr>
      </w:pPr>
      <w:r>
        <w:rPr>
          <w:rFonts w:ascii="宋体" w:hAnsi="宋体" w:eastAsia="宋体" w:cs="宋体"/>
          <w:spacing w:val="14"/>
          <w:sz w:val="14"/>
          <w:szCs w:val="14"/>
        </w:rPr>
        <w:t>注</w:t>
      </w:r>
      <w:r>
        <w:rPr>
          <w:rFonts w:ascii="宋体" w:hAnsi="宋体" w:eastAsia="宋体" w:cs="宋体"/>
          <w:spacing w:val="11"/>
          <w:sz w:val="14"/>
          <w:szCs w:val="14"/>
        </w:rPr>
        <w:t>：</w:t>
      </w:r>
      <w:r>
        <w:rPr>
          <w:rFonts w:ascii="宋体" w:hAnsi="宋体" w:eastAsia="宋体" w:cs="宋体"/>
          <w:spacing w:val="7"/>
          <w:sz w:val="14"/>
          <w:szCs w:val="14"/>
        </w:rPr>
        <w:t>本表反映部门本年度一般公共预算财政拨款 、政府性基金预算财政拨款和国有资本经营预算财政拨款的总收支和年末结转结余情况 。</w:t>
      </w:r>
    </w:p>
    <w:p>
      <w:pPr>
        <w:spacing w:line="234" w:lineRule="exact"/>
        <w:jc w:val="right"/>
      </w:pPr>
      <w:r>
        <w:rPr>
          <w:position w:val="-5"/>
        </w:rPr>
        <w:drawing>
          <wp:inline distT="0" distB="0" distL="0" distR="0">
            <wp:extent cx="8890" cy="14859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0"/>
                    <a:stretch>
                      <a:fillRect/>
                    </a:stretch>
                  </pic:blipFill>
                  <pic:spPr>
                    <a:xfrm>
                      <a:off x="0" y="0"/>
                      <a:ext cx="9143" cy="148590"/>
                    </a:xfrm>
                    <a:prstGeom prst="rect">
                      <a:avLst/>
                    </a:prstGeom>
                  </pic:spPr>
                </pic:pic>
              </a:graphicData>
            </a:graphic>
          </wp:inline>
        </w:drawing>
      </w:r>
    </w:p>
    <w:p>
      <w:pPr>
        <w:sectPr>
          <w:headerReference r:id="rId5" w:type="default"/>
          <w:pgSz w:w="15840" w:h="12240"/>
          <w:pgMar w:top="400" w:right="1536" w:bottom="0" w:left="1075" w:header="0" w:footer="0" w:gutter="0"/>
          <w:cols w:space="720" w:num="1"/>
        </w:sectPr>
      </w:pPr>
    </w:p>
    <w:p/>
    <w:p/>
    <w:p/>
    <w:p/>
    <w:p>
      <w:pPr>
        <w:spacing w:line="64" w:lineRule="exact"/>
      </w:pPr>
    </w:p>
    <w:tbl>
      <w:tblPr>
        <w:tblStyle w:val="4"/>
        <w:tblW w:w="1239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59"/>
        <w:gridCol w:w="874"/>
        <w:gridCol w:w="3282"/>
        <w:gridCol w:w="2389"/>
        <w:gridCol w:w="2389"/>
        <w:gridCol w:w="23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9" w:hRule="atLeast"/>
        </w:trPr>
        <w:tc>
          <w:tcPr>
            <w:tcW w:w="12391" w:type="dxa"/>
            <w:gridSpan w:val="6"/>
            <w:tcBorders>
              <w:top w:val="nil"/>
              <w:left w:val="nil"/>
              <w:bottom w:val="nil"/>
              <w:right w:val="single" w:color="808080" w:sz="6" w:space="0"/>
            </w:tcBorders>
            <w:vAlign w:val="top"/>
          </w:tcPr>
          <w:p>
            <w:pPr>
              <w:spacing w:before="64" w:line="213" w:lineRule="auto"/>
              <w:ind w:left="910"/>
              <w:rPr>
                <w:rFonts w:ascii="黑体" w:hAnsi="黑体" w:eastAsia="黑体" w:cs="黑体"/>
                <w:sz w:val="29"/>
                <w:szCs w:val="29"/>
              </w:rPr>
            </w:pPr>
            <w:r>
              <w:rPr>
                <w:rFonts w:ascii="黑体" w:hAnsi="黑体" w:eastAsia="黑体" w:cs="黑体"/>
                <w:spacing w:val="9"/>
                <w:sz w:val="29"/>
                <w:szCs w:val="29"/>
              </w:rPr>
              <w:t>一般公共预算财政拨款支出决算</w:t>
            </w:r>
            <w:r>
              <w:rPr>
                <w:rFonts w:ascii="黑体" w:hAnsi="黑体" w:eastAsia="黑体" w:cs="黑体"/>
                <w:spacing w:val="7"/>
                <w:sz w:val="29"/>
                <w:szCs w:val="29"/>
              </w:rPr>
              <w:t>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2" w:hRule="atLeast"/>
        </w:trPr>
        <w:tc>
          <w:tcPr>
            <w:tcW w:w="1933" w:type="dxa"/>
            <w:gridSpan w:val="2"/>
            <w:tcBorders>
              <w:top w:val="nil"/>
              <w:left w:val="nil"/>
              <w:bottom w:val="single" w:color="808080" w:sz="2" w:space="0"/>
              <w:right w:val="nil"/>
            </w:tcBorders>
            <w:vAlign w:val="top"/>
          </w:tcPr>
          <w:p>
            <w:pPr>
              <w:spacing w:line="253" w:lineRule="auto"/>
              <w:rPr>
                <w:rFonts w:ascii="Arial"/>
                <w:sz w:val="21"/>
              </w:rPr>
            </w:pPr>
          </w:p>
          <w:p>
            <w:pPr>
              <w:spacing w:before="68" w:line="210" w:lineRule="auto"/>
              <w:ind w:left="53"/>
              <w:rPr>
                <w:rFonts w:ascii="宋体" w:hAnsi="宋体" w:eastAsia="宋体" w:cs="宋体"/>
                <w:sz w:val="21"/>
                <w:szCs w:val="21"/>
              </w:rPr>
            </w:pPr>
            <w:r>
              <w:rPr>
                <w:rFonts w:ascii="宋体" w:hAnsi="宋体" w:eastAsia="宋体" w:cs="宋体"/>
                <w:spacing w:val="10"/>
                <w:sz w:val="21"/>
                <w:szCs w:val="21"/>
              </w:rPr>
              <w:t>部</w:t>
            </w:r>
            <w:r>
              <w:rPr>
                <w:rFonts w:ascii="宋体" w:hAnsi="宋体" w:eastAsia="宋体" w:cs="宋体"/>
                <w:spacing w:val="7"/>
                <w:sz w:val="21"/>
                <w:szCs w:val="21"/>
              </w:rPr>
              <w:t>门：湖南</w:t>
            </w:r>
          </w:p>
        </w:tc>
        <w:tc>
          <w:tcPr>
            <w:tcW w:w="3282" w:type="dxa"/>
            <w:tcBorders>
              <w:top w:val="nil"/>
              <w:left w:val="nil"/>
              <w:bottom w:val="single" w:color="808080" w:sz="2" w:space="0"/>
              <w:right w:val="nil"/>
            </w:tcBorders>
            <w:vAlign w:val="top"/>
          </w:tcPr>
          <w:p>
            <w:pPr>
              <w:spacing w:line="253" w:lineRule="auto"/>
              <w:rPr>
                <w:rFonts w:ascii="Arial"/>
                <w:sz w:val="21"/>
              </w:rPr>
            </w:pPr>
          </w:p>
          <w:p>
            <w:pPr>
              <w:spacing w:before="68" w:line="210" w:lineRule="auto"/>
              <w:ind w:left="782"/>
              <w:rPr>
                <w:rFonts w:ascii="宋体" w:hAnsi="宋体" w:eastAsia="宋体" w:cs="宋体"/>
                <w:sz w:val="21"/>
                <w:szCs w:val="21"/>
              </w:rPr>
            </w:pPr>
            <w:r>
              <w:rPr>
                <w:rFonts w:ascii="宋体" w:hAnsi="宋体" w:eastAsia="宋体" w:cs="宋体"/>
                <w:spacing w:val="8"/>
                <w:sz w:val="21"/>
                <w:szCs w:val="21"/>
              </w:rPr>
              <w:t>2</w:t>
            </w:r>
            <w:r>
              <w:rPr>
                <w:rFonts w:ascii="宋体" w:hAnsi="宋体" w:eastAsia="宋体" w:cs="宋体"/>
                <w:spacing w:val="4"/>
                <w:sz w:val="21"/>
                <w:szCs w:val="21"/>
              </w:rPr>
              <w:t>020年度</w:t>
            </w:r>
          </w:p>
        </w:tc>
        <w:tc>
          <w:tcPr>
            <w:tcW w:w="7176" w:type="dxa"/>
            <w:gridSpan w:val="3"/>
            <w:tcBorders>
              <w:top w:val="nil"/>
              <w:left w:val="nil"/>
              <w:bottom w:val="single" w:color="808080" w:sz="2" w:space="0"/>
              <w:right w:val="single" w:color="808080" w:sz="6" w:space="0"/>
            </w:tcBorders>
            <w:vAlign w:val="top"/>
          </w:tcPr>
          <w:p>
            <w:pPr>
              <w:spacing w:before="29" w:line="234" w:lineRule="auto"/>
              <w:ind w:left="5625" w:right="13" w:firstLine="665"/>
              <w:rPr>
                <w:rFonts w:ascii="宋体" w:hAnsi="宋体" w:eastAsia="宋体" w:cs="宋体"/>
                <w:sz w:val="21"/>
                <w:szCs w:val="21"/>
              </w:rPr>
            </w:pPr>
            <w:r>
              <w:rPr>
                <w:rFonts w:ascii="宋体" w:hAnsi="宋体" w:eastAsia="宋体" w:cs="宋体"/>
                <w:spacing w:val="5"/>
                <w:sz w:val="21"/>
                <w:szCs w:val="21"/>
              </w:rPr>
              <w:t>公开05</w:t>
            </w:r>
            <w:r>
              <w:rPr>
                <w:rFonts w:ascii="宋体" w:hAnsi="宋体" w:eastAsia="宋体" w:cs="宋体"/>
                <w:spacing w:val="4"/>
                <w:sz w:val="21"/>
                <w:szCs w:val="21"/>
              </w:rPr>
              <w:t>表</w:t>
            </w:r>
            <w:r>
              <w:rPr>
                <w:rFonts w:ascii="宋体" w:hAnsi="宋体" w:eastAsia="宋体" w:cs="宋体"/>
                <w:sz w:val="21"/>
                <w:szCs w:val="21"/>
              </w:rPr>
              <w:t xml:space="preserve"> </w:t>
            </w:r>
            <w:r>
              <w:rPr>
                <w:rFonts w:ascii="宋体" w:hAnsi="宋体" w:eastAsia="宋体" w:cs="宋体"/>
                <w:spacing w:val="10"/>
                <w:sz w:val="21"/>
                <w:szCs w:val="21"/>
              </w:rPr>
              <w:t>金</w:t>
            </w:r>
            <w:r>
              <w:rPr>
                <w:rFonts w:ascii="宋体" w:hAnsi="宋体" w:eastAsia="宋体" w:cs="宋体"/>
                <w:spacing w:val="8"/>
                <w:sz w:val="21"/>
                <w:szCs w:val="21"/>
              </w:rPr>
              <w:t>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7" w:hRule="atLeast"/>
        </w:trPr>
        <w:tc>
          <w:tcPr>
            <w:tcW w:w="5215" w:type="dxa"/>
            <w:gridSpan w:val="3"/>
            <w:tcBorders>
              <w:top w:val="single" w:color="000000" w:sz="2" w:space="0"/>
              <w:bottom w:val="single" w:color="000000" w:sz="2" w:space="0"/>
            </w:tcBorders>
            <w:vAlign w:val="top"/>
          </w:tcPr>
          <w:p>
            <w:pPr>
              <w:spacing w:before="57" w:line="223" w:lineRule="auto"/>
              <w:ind w:left="45"/>
              <w:rPr>
                <w:rFonts w:ascii="宋体" w:hAnsi="宋体" w:eastAsia="宋体" w:cs="宋体"/>
                <w:sz w:val="19"/>
                <w:szCs w:val="19"/>
              </w:rPr>
            </w:pPr>
            <w:r>
              <w:rPr>
                <w:rFonts w:ascii="宋体" w:hAnsi="宋体" w:eastAsia="宋体" w:cs="宋体"/>
                <w:spacing w:val="1"/>
                <w:sz w:val="19"/>
                <w:szCs w:val="19"/>
              </w:rPr>
              <w:t xml:space="preserve">项         </w:t>
            </w:r>
            <w:r>
              <w:rPr>
                <w:rFonts w:ascii="宋体" w:hAnsi="宋体" w:eastAsia="宋体" w:cs="宋体"/>
                <w:sz w:val="19"/>
                <w:szCs w:val="19"/>
              </w:rPr>
              <w:t xml:space="preserve">                                         目</w:t>
            </w:r>
          </w:p>
        </w:tc>
        <w:tc>
          <w:tcPr>
            <w:tcW w:w="7176" w:type="dxa"/>
            <w:gridSpan w:val="3"/>
            <w:tcBorders>
              <w:top w:val="single" w:color="000000" w:sz="2" w:space="0"/>
              <w:bottom w:val="single" w:color="000000" w:sz="2" w:space="0"/>
            </w:tcBorders>
            <w:vAlign w:val="top"/>
          </w:tcPr>
          <w:p>
            <w:pPr>
              <w:spacing w:before="57" w:line="223" w:lineRule="auto"/>
              <w:ind w:left="3198"/>
              <w:rPr>
                <w:rFonts w:ascii="宋体" w:hAnsi="宋体" w:eastAsia="宋体" w:cs="宋体"/>
                <w:sz w:val="19"/>
                <w:szCs w:val="19"/>
              </w:rPr>
            </w:pPr>
            <w:r>
              <w:rPr>
                <w:rFonts w:ascii="宋体" w:hAnsi="宋体" w:eastAsia="宋体" w:cs="宋体"/>
                <w:spacing w:val="9"/>
                <w:sz w:val="19"/>
                <w:szCs w:val="19"/>
              </w:rPr>
              <w:t>本</w:t>
            </w:r>
            <w:r>
              <w:rPr>
                <w:rFonts w:ascii="宋体" w:hAnsi="宋体" w:eastAsia="宋体" w:cs="宋体"/>
                <w:spacing w:val="7"/>
                <w:sz w:val="19"/>
                <w:szCs w:val="19"/>
              </w:rPr>
              <w:t>年支出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4" w:hRule="atLeast"/>
        </w:trPr>
        <w:tc>
          <w:tcPr>
            <w:tcW w:w="1059" w:type="dxa"/>
            <w:tcBorders>
              <w:top w:val="single" w:color="000000" w:sz="2" w:space="0"/>
              <w:bottom w:val="single" w:color="000000" w:sz="2" w:space="0"/>
            </w:tcBorders>
            <w:vAlign w:val="top"/>
          </w:tcPr>
          <w:p>
            <w:pPr>
              <w:spacing w:before="213" w:line="255" w:lineRule="auto"/>
              <w:ind w:left="138" w:right="114" w:firstLine="3"/>
              <w:rPr>
                <w:rFonts w:ascii="宋体" w:hAnsi="宋体" w:eastAsia="宋体" w:cs="宋体"/>
                <w:sz w:val="19"/>
                <w:szCs w:val="19"/>
              </w:rPr>
            </w:pPr>
            <w:r>
              <w:rPr>
                <w:rFonts w:ascii="宋体" w:hAnsi="宋体" w:eastAsia="宋体" w:cs="宋体"/>
                <w:spacing w:val="7"/>
                <w:sz w:val="19"/>
                <w:szCs w:val="19"/>
              </w:rPr>
              <w:t>功能分类</w:t>
            </w:r>
            <w:r>
              <w:rPr>
                <w:rFonts w:ascii="宋体" w:hAnsi="宋体" w:eastAsia="宋体" w:cs="宋体"/>
                <w:sz w:val="19"/>
                <w:szCs w:val="19"/>
              </w:rPr>
              <w:t xml:space="preserve"> </w:t>
            </w:r>
            <w:r>
              <w:rPr>
                <w:rFonts w:ascii="宋体" w:hAnsi="宋体" w:eastAsia="宋体" w:cs="宋体"/>
                <w:spacing w:val="8"/>
                <w:sz w:val="19"/>
                <w:szCs w:val="19"/>
              </w:rPr>
              <w:t>科目编</w:t>
            </w:r>
            <w:r>
              <w:rPr>
                <w:rFonts w:ascii="宋体" w:hAnsi="宋体" w:eastAsia="宋体" w:cs="宋体"/>
                <w:spacing w:val="7"/>
                <w:sz w:val="19"/>
                <w:szCs w:val="19"/>
              </w:rPr>
              <w:t>码</w:t>
            </w:r>
          </w:p>
        </w:tc>
        <w:tc>
          <w:tcPr>
            <w:tcW w:w="4156" w:type="dxa"/>
            <w:gridSpan w:val="2"/>
            <w:tcBorders>
              <w:top w:val="single" w:color="000000" w:sz="2" w:space="0"/>
              <w:bottom w:val="single" w:color="000000" w:sz="2" w:space="0"/>
            </w:tcBorders>
            <w:vAlign w:val="top"/>
          </w:tcPr>
          <w:p>
            <w:pPr>
              <w:spacing w:line="274" w:lineRule="auto"/>
              <w:rPr>
                <w:rFonts w:ascii="Arial"/>
                <w:sz w:val="21"/>
              </w:rPr>
            </w:pPr>
          </w:p>
          <w:p>
            <w:pPr>
              <w:spacing w:before="62" w:line="228" w:lineRule="auto"/>
              <w:ind w:left="1684"/>
              <w:rPr>
                <w:rFonts w:ascii="宋体" w:hAnsi="宋体" w:eastAsia="宋体" w:cs="宋体"/>
                <w:sz w:val="19"/>
                <w:szCs w:val="19"/>
              </w:rPr>
            </w:pPr>
            <w:r>
              <w:rPr>
                <w:rFonts w:ascii="宋体" w:hAnsi="宋体" w:eastAsia="宋体" w:cs="宋体"/>
                <w:spacing w:val="8"/>
                <w:sz w:val="19"/>
                <w:szCs w:val="19"/>
              </w:rPr>
              <w:t>科目名</w:t>
            </w:r>
            <w:r>
              <w:rPr>
                <w:rFonts w:ascii="宋体" w:hAnsi="宋体" w:eastAsia="宋体" w:cs="宋体"/>
                <w:spacing w:val="7"/>
                <w:sz w:val="19"/>
                <w:szCs w:val="19"/>
              </w:rPr>
              <w:t>称</w:t>
            </w:r>
          </w:p>
        </w:tc>
        <w:tc>
          <w:tcPr>
            <w:tcW w:w="2389" w:type="dxa"/>
            <w:tcBorders>
              <w:top w:val="single" w:color="000000" w:sz="2" w:space="0"/>
              <w:bottom w:val="single" w:color="000000" w:sz="2" w:space="0"/>
            </w:tcBorders>
            <w:vAlign w:val="top"/>
          </w:tcPr>
          <w:p>
            <w:pPr>
              <w:spacing w:line="274" w:lineRule="auto"/>
              <w:rPr>
                <w:rFonts w:ascii="Arial"/>
                <w:sz w:val="21"/>
              </w:rPr>
            </w:pPr>
          </w:p>
          <w:p>
            <w:pPr>
              <w:spacing w:before="62" w:line="230" w:lineRule="auto"/>
              <w:ind w:left="1009"/>
              <w:rPr>
                <w:rFonts w:ascii="宋体" w:hAnsi="宋体" w:eastAsia="宋体" w:cs="宋体"/>
                <w:sz w:val="19"/>
                <w:szCs w:val="19"/>
              </w:rPr>
            </w:pPr>
            <w:r>
              <w:rPr>
                <w:rFonts w:ascii="宋体" w:hAnsi="宋体" w:eastAsia="宋体" w:cs="宋体"/>
                <w:spacing w:val="3"/>
                <w:sz w:val="19"/>
                <w:szCs w:val="19"/>
              </w:rPr>
              <w:t>小</w:t>
            </w:r>
            <w:r>
              <w:rPr>
                <w:rFonts w:ascii="宋体" w:hAnsi="宋体" w:eastAsia="宋体" w:cs="宋体"/>
                <w:spacing w:val="2"/>
                <w:sz w:val="19"/>
                <w:szCs w:val="19"/>
              </w:rPr>
              <w:t>计</w:t>
            </w:r>
          </w:p>
        </w:tc>
        <w:tc>
          <w:tcPr>
            <w:tcW w:w="2389" w:type="dxa"/>
            <w:tcBorders>
              <w:top w:val="single" w:color="000000" w:sz="2" w:space="0"/>
              <w:bottom w:val="single" w:color="000000" w:sz="2" w:space="0"/>
            </w:tcBorders>
            <w:vAlign w:val="top"/>
          </w:tcPr>
          <w:p>
            <w:pPr>
              <w:spacing w:line="274" w:lineRule="auto"/>
              <w:rPr>
                <w:rFonts w:ascii="Arial"/>
                <w:sz w:val="21"/>
              </w:rPr>
            </w:pPr>
          </w:p>
          <w:p>
            <w:pPr>
              <w:spacing w:before="62" w:line="228" w:lineRule="auto"/>
              <w:ind w:left="808"/>
              <w:rPr>
                <w:rFonts w:ascii="宋体" w:hAnsi="宋体" w:eastAsia="宋体" w:cs="宋体"/>
                <w:sz w:val="19"/>
                <w:szCs w:val="19"/>
              </w:rPr>
            </w:pPr>
            <w:r>
              <w:rPr>
                <w:rFonts w:ascii="宋体" w:hAnsi="宋体" w:eastAsia="宋体" w:cs="宋体"/>
                <w:spacing w:val="8"/>
                <w:sz w:val="19"/>
                <w:szCs w:val="19"/>
              </w:rPr>
              <w:t>基本支</w:t>
            </w:r>
            <w:r>
              <w:rPr>
                <w:rFonts w:ascii="宋体" w:hAnsi="宋体" w:eastAsia="宋体" w:cs="宋体"/>
                <w:spacing w:val="7"/>
                <w:sz w:val="19"/>
                <w:szCs w:val="19"/>
              </w:rPr>
              <w:t>出</w:t>
            </w:r>
          </w:p>
        </w:tc>
        <w:tc>
          <w:tcPr>
            <w:tcW w:w="2398" w:type="dxa"/>
            <w:tcBorders>
              <w:top w:val="single" w:color="000000" w:sz="2" w:space="0"/>
              <w:bottom w:val="single" w:color="000000" w:sz="2" w:space="0"/>
            </w:tcBorders>
            <w:vAlign w:val="top"/>
          </w:tcPr>
          <w:p>
            <w:pPr>
              <w:spacing w:line="273" w:lineRule="auto"/>
              <w:rPr>
                <w:rFonts w:ascii="Arial"/>
                <w:sz w:val="21"/>
              </w:rPr>
            </w:pPr>
          </w:p>
          <w:p>
            <w:pPr>
              <w:spacing w:before="62" w:line="230" w:lineRule="auto"/>
              <w:ind w:left="813"/>
              <w:rPr>
                <w:rFonts w:ascii="宋体" w:hAnsi="宋体" w:eastAsia="宋体" w:cs="宋体"/>
                <w:sz w:val="19"/>
                <w:szCs w:val="19"/>
              </w:rPr>
            </w:pPr>
            <w:r>
              <w:rPr>
                <w:rFonts w:ascii="宋体" w:hAnsi="宋体" w:eastAsia="宋体" w:cs="宋体"/>
                <w:spacing w:val="7"/>
                <w:sz w:val="19"/>
                <w:szCs w:val="19"/>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7" w:hRule="atLeast"/>
        </w:trPr>
        <w:tc>
          <w:tcPr>
            <w:tcW w:w="5215" w:type="dxa"/>
            <w:gridSpan w:val="3"/>
            <w:tcBorders>
              <w:top w:val="single" w:color="000000" w:sz="2" w:space="0"/>
              <w:bottom w:val="single" w:color="000000" w:sz="2" w:space="0"/>
            </w:tcBorders>
            <w:vAlign w:val="top"/>
          </w:tcPr>
          <w:p>
            <w:pPr>
              <w:spacing w:before="59" w:line="221" w:lineRule="auto"/>
              <w:ind w:left="2418"/>
              <w:rPr>
                <w:rFonts w:ascii="宋体" w:hAnsi="宋体" w:eastAsia="宋体" w:cs="宋体"/>
                <w:sz w:val="19"/>
                <w:szCs w:val="19"/>
              </w:rPr>
            </w:pPr>
            <w:r>
              <w:rPr>
                <w:rFonts w:ascii="宋体" w:hAnsi="宋体" w:eastAsia="宋体" w:cs="宋体"/>
                <w:spacing w:val="6"/>
                <w:sz w:val="19"/>
                <w:szCs w:val="19"/>
              </w:rPr>
              <w:t>栏</w:t>
            </w:r>
            <w:r>
              <w:rPr>
                <w:rFonts w:ascii="宋体" w:hAnsi="宋体" w:eastAsia="宋体" w:cs="宋体"/>
                <w:spacing w:val="5"/>
                <w:sz w:val="19"/>
                <w:szCs w:val="19"/>
              </w:rPr>
              <w:t>次</w:t>
            </w:r>
          </w:p>
        </w:tc>
        <w:tc>
          <w:tcPr>
            <w:tcW w:w="2389" w:type="dxa"/>
            <w:tcBorders>
              <w:top w:val="single" w:color="000000" w:sz="2" w:space="0"/>
              <w:bottom w:val="single" w:color="000000" w:sz="2" w:space="0"/>
            </w:tcBorders>
            <w:vAlign w:val="top"/>
          </w:tcPr>
          <w:p>
            <w:pPr>
              <w:spacing w:before="90" w:line="191" w:lineRule="auto"/>
              <w:ind w:left="1169"/>
              <w:rPr>
                <w:rFonts w:ascii="宋体" w:hAnsi="宋体" w:eastAsia="宋体" w:cs="宋体"/>
                <w:sz w:val="19"/>
                <w:szCs w:val="19"/>
              </w:rPr>
            </w:pPr>
            <w:r>
              <w:rPr>
                <w:rFonts w:ascii="宋体" w:hAnsi="宋体" w:eastAsia="宋体" w:cs="宋体"/>
                <w:sz w:val="19"/>
                <w:szCs w:val="19"/>
              </w:rPr>
              <w:t>1</w:t>
            </w:r>
          </w:p>
        </w:tc>
        <w:tc>
          <w:tcPr>
            <w:tcW w:w="2389" w:type="dxa"/>
            <w:tcBorders>
              <w:top w:val="single" w:color="000000" w:sz="2" w:space="0"/>
              <w:bottom w:val="single" w:color="000000" w:sz="2" w:space="0"/>
            </w:tcBorders>
            <w:vAlign w:val="top"/>
          </w:tcPr>
          <w:p>
            <w:pPr>
              <w:spacing w:before="91" w:line="190" w:lineRule="auto"/>
              <w:ind w:left="1159"/>
              <w:rPr>
                <w:rFonts w:ascii="宋体" w:hAnsi="宋体" w:eastAsia="宋体" w:cs="宋体"/>
                <w:sz w:val="19"/>
                <w:szCs w:val="19"/>
              </w:rPr>
            </w:pPr>
            <w:r>
              <w:rPr>
                <w:rFonts w:ascii="宋体" w:hAnsi="宋体" w:eastAsia="宋体" w:cs="宋体"/>
                <w:sz w:val="19"/>
                <w:szCs w:val="19"/>
              </w:rPr>
              <w:t>2</w:t>
            </w:r>
          </w:p>
        </w:tc>
        <w:tc>
          <w:tcPr>
            <w:tcW w:w="2398" w:type="dxa"/>
            <w:tcBorders>
              <w:top w:val="single" w:color="000000" w:sz="2" w:space="0"/>
              <w:bottom w:val="single" w:color="000000" w:sz="2" w:space="0"/>
            </w:tcBorders>
            <w:vAlign w:val="top"/>
          </w:tcPr>
          <w:p>
            <w:pPr>
              <w:spacing w:before="91" w:line="190" w:lineRule="auto"/>
              <w:ind w:left="1165"/>
              <w:rPr>
                <w:rFonts w:ascii="宋体" w:hAnsi="宋体" w:eastAsia="宋体" w:cs="宋体"/>
                <w:sz w:val="19"/>
                <w:szCs w:val="19"/>
              </w:rPr>
            </w:pPr>
            <w:r>
              <w:rPr>
                <w:rFonts w:ascii="宋体" w:hAnsi="宋体" w:eastAsia="宋体" w:cs="宋体"/>
                <w:sz w:val="19"/>
                <w:szCs w:val="19"/>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8" w:hRule="atLeast"/>
        </w:trPr>
        <w:tc>
          <w:tcPr>
            <w:tcW w:w="5215" w:type="dxa"/>
            <w:gridSpan w:val="3"/>
            <w:tcBorders>
              <w:top w:val="single" w:color="000000" w:sz="2" w:space="0"/>
              <w:bottom w:val="single" w:color="000000" w:sz="2" w:space="0"/>
            </w:tcBorders>
            <w:vAlign w:val="top"/>
          </w:tcPr>
          <w:p>
            <w:pPr>
              <w:spacing w:before="60" w:line="221" w:lineRule="auto"/>
              <w:ind w:left="43"/>
              <w:rPr>
                <w:rFonts w:ascii="宋体" w:hAnsi="宋体" w:eastAsia="宋体" w:cs="宋体"/>
                <w:sz w:val="19"/>
                <w:szCs w:val="19"/>
              </w:rPr>
            </w:pPr>
            <w:r>
              <w:rPr>
                <w:rFonts w:ascii="宋体" w:hAnsi="宋体" w:eastAsia="宋体" w:cs="宋体"/>
                <w:spacing w:val="1"/>
                <w:sz w:val="19"/>
                <w:szCs w:val="19"/>
              </w:rPr>
              <w:t xml:space="preserve">合           </w:t>
            </w:r>
            <w:r>
              <w:rPr>
                <w:rFonts w:ascii="宋体" w:hAnsi="宋体" w:eastAsia="宋体" w:cs="宋体"/>
                <w:sz w:val="19"/>
                <w:szCs w:val="19"/>
              </w:rPr>
              <w:t xml:space="preserve">                                       计</w:t>
            </w:r>
          </w:p>
        </w:tc>
        <w:tc>
          <w:tcPr>
            <w:tcW w:w="2389" w:type="dxa"/>
            <w:tcBorders>
              <w:top w:val="single" w:color="000000" w:sz="2" w:space="0"/>
              <w:bottom w:val="single" w:color="000000" w:sz="2" w:space="0"/>
            </w:tcBorders>
            <w:vAlign w:val="top"/>
          </w:tcPr>
          <w:p>
            <w:pPr>
              <w:spacing w:before="91" w:line="191" w:lineRule="auto"/>
              <w:ind w:right="13"/>
              <w:jc w:val="right"/>
              <w:rPr>
                <w:rFonts w:ascii="宋体" w:hAnsi="宋体" w:eastAsia="宋体" w:cs="宋体"/>
                <w:sz w:val="19"/>
                <w:szCs w:val="19"/>
              </w:rPr>
            </w:pPr>
            <w:r>
              <w:rPr>
                <w:rFonts w:ascii="宋体" w:hAnsi="宋体" w:eastAsia="宋体" w:cs="宋体"/>
                <w:spacing w:val="4"/>
                <w:sz w:val="19"/>
                <w:szCs w:val="19"/>
                <w14:textOutline w14:w="3614" w14:cap="sq" w14:cmpd="sng">
                  <w14:solidFill>
                    <w14:srgbClr w14:val="000000"/>
                  </w14:solidFill>
                  <w14:prstDash w14:val="solid"/>
                  <w14:bevel/>
                </w14:textOutline>
              </w:rPr>
              <w:t>1,201.9</w:t>
            </w:r>
            <w:r>
              <w:rPr>
                <w:rFonts w:ascii="宋体" w:hAnsi="宋体" w:eastAsia="宋体" w:cs="宋体"/>
                <w:spacing w:val="3"/>
                <w:sz w:val="19"/>
                <w:szCs w:val="19"/>
                <w14:textOutline w14:w="3614" w14:cap="sq" w14:cmpd="sng">
                  <w14:solidFill>
                    <w14:srgbClr w14:val="000000"/>
                  </w14:solidFill>
                  <w14:prstDash w14:val="solid"/>
                  <w14:bevel/>
                </w14:textOutline>
              </w:rPr>
              <w:t>5</w:t>
            </w:r>
          </w:p>
        </w:tc>
        <w:tc>
          <w:tcPr>
            <w:tcW w:w="2389" w:type="dxa"/>
            <w:tcBorders>
              <w:top w:val="single" w:color="000000" w:sz="2" w:space="0"/>
              <w:bottom w:val="single" w:color="000000" w:sz="2" w:space="0"/>
            </w:tcBorders>
            <w:vAlign w:val="top"/>
          </w:tcPr>
          <w:p>
            <w:pPr>
              <w:spacing w:before="91" w:line="191" w:lineRule="auto"/>
              <w:ind w:right="9"/>
              <w:jc w:val="right"/>
              <w:rPr>
                <w:rFonts w:ascii="宋体" w:hAnsi="宋体" w:eastAsia="宋体" w:cs="宋体"/>
                <w:sz w:val="19"/>
                <w:szCs w:val="19"/>
              </w:rPr>
            </w:pPr>
            <w:r>
              <w:rPr>
                <w:rFonts w:ascii="宋体" w:hAnsi="宋体" w:eastAsia="宋体" w:cs="宋体"/>
                <w:spacing w:val="6"/>
                <w:sz w:val="19"/>
                <w:szCs w:val="19"/>
                <w14:textOutline w14:w="3614" w14:cap="sq" w14:cmpd="sng">
                  <w14:solidFill>
                    <w14:srgbClr w14:val="000000"/>
                  </w14:solidFill>
                  <w14:prstDash w14:val="solid"/>
                  <w14:bevel/>
                </w14:textOutline>
              </w:rPr>
              <w:t>7</w:t>
            </w:r>
            <w:r>
              <w:rPr>
                <w:rFonts w:ascii="宋体" w:hAnsi="宋体" w:eastAsia="宋体" w:cs="宋体"/>
                <w:spacing w:val="4"/>
                <w:sz w:val="19"/>
                <w:szCs w:val="19"/>
                <w14:textOutline w14:w="3614" w14:cap="sq" w14:cmpd="sng">
                  <w14:solidFill>
                    <w14:srgbClr w14:val="000000"/>
                  </w14:solidFill>
                  <w14:prstDash w14:val="solid"/>
                  <w14:bevel/>
                </w14:textOutline>
              </w:rPr>
              <w:t>91.81</w:t>
            </w:r>
          </w:p>
        </w:tc>
        <w:tc>
          <w:tcPr>
            <w:tcW w:w="2398" w:type="dxa"/>
            <w:tcBorders>
              <w:top w:val="single" w:color="000000" w:sz="2" w:space="0"/>
              <w:bottom w:val="single" w:color="000000" w:sz="2" w:space="0"/>
            </w:tcBorders>
            <w:vAlign w:val="top"/>
          </w:tcPr>
          <w:p>
            <w:pPr>
              <w:spacing w:before="91" w:line="191" w:lineRule="auto"/>
              <w:ind w:right="16"/>
              <w:jc w:val="right"/>
              <w:rPr>
                <w:rFonts w:ascii="宋体" w:hAnsi="宋体" w:eastAsia="宋体" w:cs="宋体"/>
                <w:sz w:val="19"/>
                <w:szCs w:val="19"/>
              </w:rPr>
            </w:pPr>
            <w:r>
              <w:rPr>
                <w:rFonts w:ascii="宋体" w:hAnsi="宋体" w:eastAsia="宋体" w:cs="宋体"/>
                <w:spacing w:val="7"/>
                <w:sz w:val="19"/>
                <w:szCs w:val="19"/>
                <w14:textOutline w14:w="3614" w14:cap="sq" w14:cmpd="sng">
                  <w14:solidFill>
                    <w14:srgbClr w14:val="000000"/>
                  </w14:solidFill>
                  <w14:prstDash w14:val="solid"/>
                  <w14:bevel/>
                </w14:textOutline>
              </w:rPr>
              <w:t>4</w:t>
            </w:r>
            <w:r>
              <w:rPr>
                <w:rFonts w:ascii="宋体" w:hAnsi="宋体" w:eastAsia="宋体" w:cs="宋体"/>
                <w:spacing w:val="5"/>
                <w:sz w:val="19"/>
                <w:szCs w:val="19"/>
                <w14:textOutline w14:w="3614" w14:cap="sq" w14:cmpd="sng">
                  <w14:solidFill>
                    <w14:srgbClr w14:val="000000"/>
                  </w14:solidFill>
                  <w14:prstDash w14:val="solid"/>
                  <w14:bevel/>
                </w14:textOutline>
              </w:rPr>
              <w:t>10.14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7" w:hRule="atLeast"/>
        </w:trPr>
        <w:tc>
          <w:tcPr>
            <w:tcW w:w="1059" w:type="dxa"/>
            <w:tcBorders>
              <w:top w:val="single" w:color="000000" w:sz="2" w:space="0"/>
              <w:bottom w:val="single" w:color="000000" w:sz="2" w:space="0"/>
            </w:tcBorders>
            <w:vAlign w:val="top"/>
          </w:tcPr>
          <w:p>
            <w:pPr>
              <w:spacing w:before="91" w:line="190" w:lineRule="auto"/>
              <w:ind w:left="44"/>
              <w:rPr>
                <w:rFonts w:ascii="宋体" w:hAnsi="宋体" w:eastAsia="宋体" w:cs="宋体"/>
                <w:sz w:val="19"/>
                <w:szCs w:val="19"/>
              </w:rPr>
            </w:pPr>
            <w:r>
              <w:rPr>
                <w:rFonts w:ascii="宋体" w:hAnsi="宋体" w:eastAsia="宋体" w:cs="宋体"/>
                <w:spacing w:val="4"/>
                <w:sz w:val="19"/>
                <w:szCs w:val="19"/>
                <w14:textOutline w14:w="3614" w14:cap="sq" w14:cmpd="sng">
                  <w14:solidFill>
                    <w14:srgbClr w14:val="000000"/>
                  </w14:solidFill>
                  <w14:prstDash w14:val="solid"/>
                  <w14:bevel/>
                </w14:textOutline>
              </w:rPr>
              <w:t>2</w:t>
            </w:r>
            <w:r>
              <w:rPr>
                <w:rFonts w:ascii="宋体" w:hAnsi="宋体" w:eastAsia="宋体" w:cs="宋体"/>
                <w:spacing w:val="2"/>
                <w:sz w:val="19"/>
                <w:szCs w:val="19"/>
                <w14:textOutline w14:w="3614" w14:cap="sq" w14:cmpd="sng">
                  <w14:solidFill>
                    <w14:srgbClr w14:val="000000"/>
                  </w14:solidFill>
                  <w14:prstDash w14:val="solid"/>
                  <w14:bevel/>
                </w14:textOutline>
              </w:rPr>
              <w:t>05</w:t>
            </w:r>
          </w:p>
        </w:tc>
        <w:tc>
          <w:tcPr>
            <w:tcW w:w="4156" w:type="dxa"/>
            <w:gridSpan w:val="2"/>
            <w:tcBorders>
              <w:top w:val="single" w:color="000000" w:sz="2" w:space="0"/>
              <w:bottom w:val="single" w:color="000000" w:sz="2" w:space="0"/>
            </w:tcBorders>
            <w:vAlign w:val="top"/>
          </w:tcPr>
          <w:p>
            <w:pPr>
              <w:spacing w:before="59" w:line="221" w:lineRule="auto"/>
              <w:ind w:left="36"/>
              <w:rPr>
                <w:rFonts w:ascii="宋体" w:hAnsi="宋体" w:eastAsia="宋体" w:cs="宋体"/>
                <w:sz w:val="19"/>
                <w:szCs w:val="19"/>
              </w:rPr>
            </w:pPr>
            <w:r>
              <w:rPr>
                <w:rFonts w:ascii="宋体" w:hAnsi="宋体" w:eastAsia="宋体" w:cs="宋体"/>
                <w:spacing w:val="10"/>
                <w:sz w:val="19"/>
                <w:szCs w:val="19"/>
                <w14:textOutline w14:w="3614" w14:cap="sq" w14:cmpd="sng">
                  <w14:solidFill>
                    <w14:srgbClr w14:val="000000"/>
                  </w14:solidFill>
                  <w14:prstDash w14:val="solid"/>
                  <w14:bevel/>
                </w14:textOutline>
              </w:rPr>
              <w:t>教</w:t>
            </w:r>
            <w:r>
              <w:rPr>
                <w:rFonts w:ascii="宋体" w:hAnsi="宋体" w:eastAsia="宋体" w:cs="宋体"/>
                <w:spacing w:val="8"/>
                <w:sz w:val="19"/>
                <w:szCs w:val="19"/>
                <w14:textOutline w14:w="3614" w14:cap="sq" w14:cmpd="sng">
                  <w14:solidFill>
                    <w14:srgbClr w14:val="000000"/>
                  </w14:solidFill>
                  <w14:prstDash w14:val="solid"/>
                  <w14:bevel/>
                </w14:textOutline>
              </w:rPr>
              <w:t>育支出</w:t>
            </w:r>
          </w:p>
        </w:tc>
        <w:tc>
          <w:tcPr>
            <w:tcW w:w="2389" w:type="dxa"/>
            <w:tcBorders>
              <w:top w:val="single" w:color="000000" w:sz="2" w:space="0"/>
              <w:bottom w:val="single" w:color="000000" w:sz="2" w:space="0"/>
            </w:tcBorders>
            <w:vAlign w:val="top"/>
          </w:tcPr>
          <w:p>
            <w:pPr>
              <w:spacing w:before="91" w:line="190" w:lineRule="auto"/>
              <w:ind w:right="13"/>
              <w:jc w:val="right"/>
              <w:rPr>
                <w:rFonts w:ascii="宋体" w:hAnsi="宋体" w:eastAsia="宋体" w:cs="宋体"/>
                <w:sz w:val="19"/>
                <w:szCs w:val="19"/>
              </w:rPr>
            </w:pPr>
            <w:r>
              <w:rPr>
                <w:rFonts w:ascii="宋体" w:hAnsi="宋体" w:eastAsia="宋体" w:cs="宋体"/>
                <w:spacing w:val="5"/>
                <w:sz w:val="19"/>
                <w:szCs w:val="19"/>
                <w14:textOutline w14:w="3614" w14:cap="sq" w14:cmpd="sng">
                  <w14:solidFill>
                    <w14:srgbClr w14:val="000000"/>
                  </w14:solidFill>
                  <w14:prstDash w14:val="solid"/>
                  <w14:bevel/>
                </w14:textOutline>
              </w:rPr>
              <w:t>40.00</w:t>
            </w:r>
          </w:p>
        </w:tc>
        <w:tc>
          <w:tcPr>
            <w:tcW w:w="2389" w:type="dxa"/>
            <w:tcBorders>
              <w:top w:val="single" w:color="000000" w:sz="2" w:space="0"/>
              <w:bottom w:val="single" w:color="000000" w:sz="2" w:space="0"/>
            </w:tcBorders>
            <w:vAlign w:val="top"/>
          </w:tcPr>
          <w:p>
            <w:pPr>
              <w:rPr>
                <w:rFonts w:ascii="Arial"/>
                <w:sz w:val="21"/>
              </w:rPr>
            </w:pPr>
          </w:p>
        </w:tc>
        <w:tc>
          <w:tcPr>
            <w:tcW w:w="2398" w:type="dxa"/>
            <w:tcBorders>
              <w:top w:val="single" w:color="000000" w:sz="2" w:space="0"/>
              <w:bottom w:val="single" w:color="000000" w:sz="2" w:space="0"/>
            </w:tcBorders>
            <w:vAlign w:val="top"/>
          </w:tcPr>
          <w:p>
            <w:pPr>
              <w:spacing w:before="91" w:line="190" w:lineRule="auto"/>
              <w:ind w:right="16"/>
              <w:jc w:val="right"/>
              <w:rPr>
                <w:rFonts w:ascii="宋体" w:hAnsi="宋体" w:eastAsia="宋体" w:cs="宋体"/>
                <w:sz w:val="19"/>
                <w:szCs w:val="19"/>
              </w:rPr>
            </w:pPr>
            <w:r>
              <w:rPr>
                <w:rFonts w:ascii="宋体" w:hAnsi="宋体" w:eastAsia="宋体" w:cs="宋体"/>
                <w:spacing w:val="5"/>
                <w:sz w:val="19"/>
                <w:szCs w:val="19"/>
                <w14:textOutline w14:w="3614" w14:cap="sq" w14:cmpd="sng">
                  <w14:solidFill>
                    <w14:srgbClr w14:val="000000"/>
                  </w14:solidFill>
                  <w14:prstDash w14:val="solid"/>
                  <w14:bevel/>
                </w14:textOutline>
              </w:rP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8" w:hRule="atLeast"/>
        </w:trPr>
        <w:tc>
          <w:tcPr>
            <w:tcW w:w="1059" w:type="dxa"/>
            <w:tcBorders>
              <w:top w:val="single" w:color="000000" w:sz="2" w:space="0"/>
              <w:bottom w:val="single" w:color="000000" w:sz="2" w:space="0"/>
            </w:tcBorders>
            <w:vAlign w:val="top"/>
          </w:tcPr>
          <w:p>
            <w:pPr>
              <w:spacing w:before="92" w:line="190" w:lineRule="auto"/>
              <w:ind w:left="44"/>
              <w:rPr>
                <w:rFonts w:ascii="宋体" w:hAnsi="宋体" w:eastAsia="宋体" w:cs="宋体"/>
                <w:sz w:val="19"/>
                <w:szCs w:val="19"/>
              </w:rPr>
            </w:pPr>
            <w:r>
              <w:rPr>
                <w:rFonts w:ascii="宋体" w:hAnsi="宋体" w:eastAsia="宋体" w:cs="宋体"/>
                <w:spacing w:val="6"/>
                <w:sz w:val="19"/>
                <w:szCs w:val="19"/>
                <w14:textOutline w14:w="3614" w14:cap="sq" w14:cmpd="sng">
                  <w14:solidFill>
                    <w14:srgbClr w14:val="000000"/>
                  </w14:solidFill>
                  <w14:prstDash w14:val="solid"/>
                  <w14:bevel/>
                </w14:textOutline>
              </w:rPr>
              <w:t>2</w:t>
            </w:r>
            <w:r>
              <w:rPr>
                <w:rFonts w:ascii="宋体" w:hAnsi="宋体" w:eastAsia="宋体" w:cs="宋体"/>
                <w:spacing w:val="4"/>
                <w:sz w:val="19"/>
                <w:szCs w:val="19"/>
                <w14:textOutline w14:w="3614" w14:cap="sq" w14:cmpd="sng">
                  <w14:solidFill>
                    <w14:srgbClr w14:val="000000"/>
                  </w14:solidFill>
                  <w14:prstDash w14:val="solid"/>
                  <w14:bevel/>
                </w14:textOutline>
              </w:rPr>
              <w:t>0508</w:t>
            </w:r>
          </w:p>
        </w:tc>
        <w:tc>
          <w:tcPr>
            <w:tcW w:w="4156" w:type="dxa"/>
            <w:gridSpan w:val="2"/>
            <w:tcBorders>
              <w:top w:val="single" w:color="000000" w:sz="2" w:space="0"/>
              <w:bottom w:val="single" w:color="000000" w:sz="2" w:space="0"/>
            </w:tcBorders>
            <w:vAlign w:val="top"/>
          </w:tcPr>
          <w:p>
            <w:pPr>
              <w:spacing w:before="60" w:line="221" w:lineRule="auto"/>
              <w:ind w:left="32"/>
              <w:rPr>
                <w:rFonts w:ascii="宋体" w:hAnsi="宋体" w:eastAsia="宋体" w:cs="宋体"/>
                <w:sz w:val="19"/>
                <w:szCs w:val="19"/>
              </w:rPr>
            </w:pPr>
            <w:r>
              <w:rPr>
                <w:rFonts w:ascii="宋体" w:hAnsi="宋体" w:eastAsia="宋体" w:cs="宋体"/>
                <w:spacing w:val="10"/>
                <w:sz w:val="19"/>
                <w:szCs w:val="19"/>
                <w14:textOutline w14:w="3614" w14:cap="sq" w14:cmpd="sng">
                  <w14:solidFill>
                    <w14:srgbClr w14:val="000000"/>
                  </w14:solidFill>
                  <w14:prstDash w14:val="solid"/>
                  <w14:bevel/>
                </w14:textOutline>
              </w:rPr>
              <w:t>进修及培训</w:t>
            </w:r>
          </w:p>
        </w:tc>
        <w:tc>
          <w:tcPr>
            <w:tcW w:w="2389" w:type="dxa"/>
            <w:tcBorders>
              <w:top w:val="single" w:color="000000" w:sz="2" w:space="0"/>
              <w:bottom w:val="single" w:color="000000" w:sz="2" w:space="0"/>
            </w:tcBorders>
            <w:vAlign w:val="top"/>
          </w:tcPr>
          <w:p>
            <w:pPr>
              <w:spacing w:before="92" w:line="190" w:lineRule="auto"/>
              <w:ind w:right="13"/>
              <w:jc w:val="right"/>
              <w:rPr>
                <w:rFonts w:ascii="宋体" w:hAnsi="宋体" w:eastAsia="宋体" w:cs="宋体"/>
                <w:sz w:val="19"/>
                <w:szCs w:val="19"/>
              </w:rPr>
            </w:pPr>
            <w:r>
              <w:rPr>
                <w:rFonts w:ascii="宋体" w:hAnsi="宋体" w:eastAsia="宋体" w:cs="宋体"/>
                <w:spacing w:val="5"/>
                <w:sz w:val="19"/>
                <w:szCs w:val="19"/>
                <w14:textOutline w14:w="3614" w14:cap="sq" w14:cmpd="sng">
                  <w14:solidFill>
                    <w14:srgbClr w14:val="000000"/>
                  </w14:solidFill>
                  <w14:prstDash w14:val="solid"/>
                  <w14:bevel/>
                </w14:textOutline>
              </w:rPr>
              <w:t>40.00</w:t>
            </w:r>
          </w:p>
        </w:tc>
        <w:tc>
          <w:tcPr>
            <w:tcW w:w="2389" w:type="dxa"/>
            <w:tcBorders>
              <w:top w:val="single" w:color="000000" w:sz="2" w:space="0"/>
              <w:bottom w:val="single" w:color="000000" w:sz="2" w:space="0"/>
            </w:tcBorders>
            <w:vAlign w:val="top"/>
          </w:tcPr>
          <w:p>
            <w:pPr>
              <w:rPr>
                <w:rFonts w:ascii="Arial"/>
                <w:sz w:val="21"/>
              </w:rPr>
            </w:pPr>
          </w:p>
        </w:tc>
        <w:tc>
          <w:tcPr>
            <w:tcW w:w="2398" w:type="dxa"/>
            <w:tcBorders>
              <w:top w:val="single" w:color="000000" w:sz="2" w:space="0"/>
              <w:bottom w:val="single" w:color="000000" w:sz="2" w:space="0"/>
            </w:tcBorders>
            <w:vAlign w:val="top"/>
          </w:tcPr>
          <w:p>
            <w:pPr>
              <w:spacing w:before="92" w:line="190" w:lineRule="auto"/>
              <w:ind w:right="16"/>
              <w:jc w:val="right"/>
              <w:rPr>
                <w:rFonts w:ascii="宋体" w:hAnsi="宋体" w:eastAsia="宋体" w:cs="宋体"/>
                <w:sz w:val="19"/>
                <w:szCs w:val="19"/>
              </w:rPr>
            </w:pPr>
            <w:r>
              <w:rPr>
                <w:rFonts w:ascii="宋体" w:hAnsi="宋体" w:eastAsia="宋体" w:cs="宋体"/>
                <w:spacing w:val="5"/>
                <w:sz w:val="19"/>
                <w:szCs w:val="19"/>
                <w14:textOutline w14:w="3614" w14:cap="sq" w14:cmpd="sng">
                  <w14:solidFill>
                    <w14:srgbClr w14:val="000000"/>
                  </w14:solidFill>
                  <w14:prstDash w14:val="solid"/>
                  <w14:bevel/>
                </w14:textOutline>
              </w:rP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7" w:hRule="atLeast"/>
        </w:trPr>
        <w:tc>
          <w:tcPr>
            <w:tcW w:w="1059" w:type="dxa"/>
            <w:tcBorders>
              <w:top w:val="single" w:color="000000" w:sz="2" w:space="0"/>
              <w:bottom w:val="single" w:color="000000" w:sz="2" w:space="0"/>
            </w:tcBorders>
            <w:vAlign w:val="top"/>
          </w:tcPr>
          <w:p>
            <w:pPr>
              <w:spacing w:before="92" w:line="189" w:lineRule="auto"/>
              <w:ind w:left="44"/>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4"/>
                <w:sz w:val="19"/>
                <w:szCs w:val="19"/>
              </w:rPr>
              <w:t>050803</w:t>
            </w:r>
          </w:p>
        </w:tc>
        <w:tc>
          <w:tcPr>
            <w:tcW w:w="4156" w:type="dxa"/>
            <w:gridSpan w:val="2"/>
            <w:tcBorders>
              <w:top w:val="single" w:color="000000" w:sz="2" w:space="0"/>
              <w:bottom w:val="single" w:color="000000" w:sz="2" w:space="0"/>
            </w:tcBorders>
            <w:vAlign w:val="top"/>
          </w:tcPr>
          <w:p>
            <w:pPr>
              <w:spacing w:before="60" w:line="220" w:lineRule="auto"/>
              <w:ind w:left="238"/>
              <w:rPr>
                <w:rFonts w:ascii="宋体" w:hAnsi="宋体" w:eastAsia="宋体" w:cs="宋体"/>
                <w:sz w:val="19"/>
                <w:szCs w:val="19"/>
              </w:rPr>
            </w:pPr>
            <w:r>
              <w:rPr>
                <w:rFonts w:ascii="宋体" w:hAnsi="宋体" w:eastAsia="宋体" w:cs="宋体"/>
                <w:spacing w:val="9"/>
                <w:sz w:val="19"/>
                <w:szCs w:val="19"/>
              </w:rPr>
              <w:t>培</w:t>
            </w:r>
            <w:r>
              <w:rPr>
                <w:rFonts w:ascii="宋体" w:hAnsi="宋体" w:eastAsia="宋体" w:cs="宋体"/>
                <w:spacing w:val="7"/>
                <w:sz w:val="19"/>
                <w:szCs w:val="19"/>
              </w:rPr>
              <w:t>训支出</w:t>
            </w:r>
          </w:p>
        </w:tc>
        <w:tc>
          <w:tcPr>
            <w:tcW w:w="2389" w:type="dxa"/>
            <w:tcBorders>
              <w:top w:val="single" w:color="000000" w:sz="2" w:space="0"/>
              <w:bottom w:val="single" w:color="000000" w:sz="2" w:space="0"/>
            </w:tcBorders>
            <w:vAlign w:val="top"/>
          </w:tcPr>
          <w:p>
            <w:pPr>
              <w:spacing w:before="92" w:line="189" w:lineRule="auto"/>
              <w:ind w:right="12"/>
              <w:jc w:val="right"/>
              <w:rPr>
                <w:rFonts w:ascii="宋体" w:hAnsi="宋体" w:eastAsia="宋体" w:cs="宋体"/>
                <w:sz w:val="19"/>
                <w:szCs w:val="19"/>
              </w:rPr>
            </w:pPr>
            <w:r>
              <w:rPr>
                <w:rFonts w:ascii="宋体" w:hAnsi="宋体" w:eastAsia="宋体" w:cs="宋体"/>
                <w:spacing w:val="5"/>
                <w:sz w:val="19"/>
                <w:szCs w:val="19"/>
              </w:rPr>
              <w:t>4</w:t>
            </w:r>
            <w:r>
              <w:rPr>
                <w:rFonts w:ascii="宋体" w:hAnsi="宋体" w:eastAsia="宋体" w:cs="宋体"/>
                <w:spacing w:val="4"/>
                <w:sz w:val="19"/>
                <w:szCs w:val="19"/>
              </w:rPr>
              <w:t>0.00</w:t>
            </w:r>
          </w:p>
        </w:tc>
        <w:tc>
          <w:tcPr>
            <w:tcW w:w="2389" w:type="dxa"/>
            <w:tcBorders>
              <w:top w:val="single" w:color="000000" w:sz="2" w:space="0"/>
              <w:bottom w:val="single" w:color="000000" w:sz="2" w:space="0"/>
            </w:tcBorders>
            <w:vAlign w:val="top"/>
          </w:tcPr>
          <w:p>
            <w:pPr>
              <w:rPr>
                <w:rFonts w:ascii="Arial"/>
                <w:sz w:val="21"/>
              </w:rPr>
            </w:pPr>
          </w:p>
        </w:tc>
        <w:tc>
          <w:tcPr>
            <w:tcW w:w="2398" w:type="dxa"/>
            <w:tcBorders>
              <w:top w:val="single" w:color="000000" w:sz="2" w:space="0"/>
              <w:bottom w:val="single" w:color="000000" w:sz="2" w:space="0"/>
            </w:tcBorders>
            <w:vAlign w:val="top"/>
          </w:tcPr>
          <w:p>
            <w:pPr>
              <w:spacing w:before="92" w:line="189" w:lineRule="auto"/>
              <w:ind w:right="15"/>
              <w:jc w:val="right"/>
              <w:rPr>
                <w:rFonts w:ascii="宋体" w:hAnsi="宋体" w:eastAsia="宋体" w:cs="宋体"/>
                <w:sz w:val="19"/>
                <w:szCs w:val="19"/>
              </w:rPr>
            </w:pPr>
            <w:r>
              <w:rPr>
                <w:rFonts w:ascii="宋体" w:hAnsi="宋体" w:eastAsia="宋体" w:cs="宋体"/>
                <w:spacing w:val="5"/>
                <w:sz w:val="19"/>
                <w:szCs w:val="19"/>
              </w:rPr>
              <w:t>4</w:t>
            </w:r>
            <w:r>
              <w:rPr>
                <w:rFonts w:ascii="宋体" w:hAnsi="宋体" w:eastAsia="宋体" w:cs="宋体"/>
                <w:spacing w:val="4"/>
                <w:sz w:val="19"/>
                <w:szCs w:val="19"/>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8" w:hRule="atLeast"/>
        </w:trPr>
        <w:tc>
          <w:tcPr>
            <w:tcW w:w="1059" w:type="dxa"/>
            <w:tcBorders>
              <w:top w:val="single" w:color="000000" w:sz="2" w:space="0"/>
              <w:bottom w:val="single" w:color="000000" w:sz="2" w:space="0"/>
            </w:tcBorders>
            <w:vAlign w:val="top"/>
          </w:tcPr>
          <w:p>
            <w:pPr>
              <w:spacing w:before="93" w:line="189" w:lineRule="auto"/>
              <w:ind w:left="44"/>
              <w:rPr>
                <w:rFonts w:ascii="宋体" w:hAnsi="宋体" w:eastAsia="宋体" w:cs="宋体"/>
                <w:sz w:val="19"/>
                <w:szCs w:val="19"/>
              </w:rPr>
            </w:pPr>
            <w:r>
              <w:rPr>
                <w:rFonts w:ascii="宋体" w:hAnsi="宋体" w:eastAsia="宋体" w:cs="宋体"/>
                <w:spacing w:val="4"/>
                <w:sz w:val="19"/>
                <w:szCs w:val="19"/>
                <w14:textOutline w14:w="3614" w14:cap="sq" w14:cmpd="sng">
                  <w14:solidFill>
                    <w14:srgbClr w14:val="000000"/>
                  </w14:solidFill>
                  <w14:prstDash w14:val="solid"/>
                  <w14:bevel/>
                </w14:textOutline>
              </w:rPr>
              <w:t>2</w:t>
            </w:r>
            <w:r>
              <w:rPr>
                <w:rFonts w:ascii="宋体" w:hAnsi="宋体" w:eastAsia="宋体" w:cs="宋体"/>
                <w:spacing w:val="2"/>
                <w:sz w:val="19"/>
                <w:szCs w:val="19"/>
                <w14:textOutline w14:w="3614" w14:cap="sq" w14:cmpd="sng">
                  <w14:solidFill>
                    <w14:srgbClr w14:val="000000"/>
                  </w14:solidFill>
                  <w14:prstDash w14:val="solid"/>
                  <w14:bevel/>
                </w14:textOutline>
              </w:rPr>
              <w:t>07</w:t>
            </w:r>
          </w:p>
        </w:tc>
        <w:tc>
          <w:tcPr>
            <w:tcW w:w="4156" w:type="dxa"/>
            <w:gridSpan w:val="2"/>
            <w:tcBorders>
              <w:top w:val="single" w:color="000000" w:sz="2" w:space="0"/>
              <w:bottom w:val="single" w:color="000000" w:sz="2" w:space="0"/>
            </w:tcBorders>
            <w:vAlign w:val="top"/>
          </w:tcPr>
          <w:p>
            <w:pPr>
              <w:spacing w:before="61" w:line="220" w:lineRule="auto"/>
              <w:ind w:left="35"/>
              <w:rPr>
                <w:rFonts w:ascii="宋体" w:hAnsi="宋体" w:eastAsia="宋体" w:cs="宋体"/>
                <w:sz w:val="19"/>
                <w:szCs w:val="19"/>
              </w:rPr>
            </w:pPr>
            <w:r>
              <w:rPr>
                <w:rFonts w:ascii="宋体" w:hAnsi="宋体" w:eastAsia="宋体" w:cs="宋体"/>
                <w:spacing w:val="11"/>
                <w:sz w:val="19"/>
                <w:szCs w:val="19"/>
                <w14:textOutline w14:w="3614" w14:cap="sq" w14:cmpd="sng">
                  <w14:solidFill>
                    <w14:srgbClr w14:val="000000"/>
                  </w14:solidFill>
                  <w14:prstDash w14:val="solid"/>
                  <w14:bevel/>
                </w14:textOutline>
              </w:rPr>
              <w:t>文化旅游体育与传媒支</w:t>
            </w:r>
            <w:r>
              <w:rPr>
                <w:rFonts w:ascii="宋体" w:hAnsi="宋体" w:eastAsia="宋体" w:cs="宋体"/>
                <w:spacing w:val="9"/>
                <w:sz w:val="19"/>
                <w:szCs w:val="19"/>
                <w14:textOutline w14:w="3614" w14:cap="sq" w14:cmpd="sng">
                  <w14:solidFill>
                    <w14:srgbClr w14:val="000000"/>
                  </w14:solidFill>
                  <w14:prstDash w14:val="solid"/>
                  <w14:bevel/>
                </w14:textOutline>
              </w:rPr>
              <w:t>出</w:t>
            </w:r>
          </w:p>
        </w:tc>
        <w:tc>
          <w:tcPr>
            <w:tcW w:w="2389" w:type="dxa"/>
            <w:tcBorders>
              <w:top w:val="single" w:color="000000" w:sz="2" w:space="0"/>
              <w:bottom w:val="single" w:color="000000" w:sz="2" w:space="0"/>
            </w:tcBorders>
            <w:vAlign w:val="top"/>
          </w:tcPr>
          <w:p>
            <w:pPr>
              <w:spacing w:before="92" w:line="190" w:lineRule="auto"/>
              <w:ind w:right="13"/>
              <w:jc w:val="right"/>
              <w:rPr>
                <w:rFonts w:ascii="宋体" w:hAnsi="宋体" w:eastAsia="宋体" w:cs="宋体"/>
                <w:sz w:val="19"/>
                <w:szCs w:val="19"/>
              </w:rPr>
            </w:pPr>
            <w:r>
              <w:rPr>
                <w:rFonts w:ascii="宋体" w:hAnsi="宋体" w:eastAsia="宋体" w:cs="宋体"/>
                <w:spacing w:val="4"/>
                <w:sz w:val="19"/>
                <w:szCs w:val="19"/>
                <w14:textOutline w14:w="3614" w14:cap="sq" w14:cmpd="sng">
                  <w14:solidFill>
                    <w14:srgbClr w14:val="000000"/>
                  </w14:solidFill>
                  <w14:prstDash w14:val="solid"/>
                  <w14:bevel/>
                </w14:textOutline>
              </w:rPr>
              <w:t>1,010.1</w:t>
            </w:r>
            <w:r>
              <w:rPr>
                <w:rFonts w:ascii="宋体" w:hAnsi="宋体" w:eastAsia="宋体" w:cs="宋体"/>
                <w:spacing w:val="3"/>
                <w:sz w:val="19"/>
                <w:szCs w:val="19"/>
                <w14:textOutline w14:w="3614" w14:cap="sq" w14:cmpd="sng">
                  <w14:solidFill>
                    <w14:srgbClr w14:val="000000"/>
                  </w14:solidFill>
                  <w14:prstDash w14:val="solid"/>
                  <w14:bevel/>
                </w14:textOutline>
              </w:rPr>
              <w:t>9</w:t>
            </w:r>
          </w:p>
        </w:tc>
        <w:tc>
          <w:tcPr>
            <w:tcW w:w="2389" w:type="dxa"/>
            <w:tcBorders>
              <w:top w:val="single" w:color="000000" w:sz="2" w:space="0"/>
              <w:bottom w:val="single" w:color="000000" w:sz="2" w:space="0"/>
            </w:tcBorders>
            <w:vAlign w:val="top"/>
          </w:tcPr>
          <w:p>
            <w:pPr>
              <w:spacing w:before="93" w:line="189" w:lineRule="auto"/>
              <w:ind w:right="9"/>
              <w:jc w:val="right"/>
              <w:rPr>
                <w:rFonts w:ascii="宋体" w:hAnsi="宋体" w:eastAsia="宋体" w:cs="宋体"/>
                <w:sz w:val="19"/>
                <w:szCs w:val="19"/>
              </w:rPr>
            </w:pPr>
            <w:r>
              <w:rPr>
                <w:rFonts w:ascii="宋体" w:hAnsi="宋体" w:eastAsia="宋体" w:cs="宋体"/>
                <w:spacing w:val="5"/>
                <w:sz w:val="19"/>
                <w:szCs w:val="19"/>
                <w14:textOutline w14:w="3614" w14:cap="sq" w14:cmpd="sng">
                  <w14:solidFill>
                    <w14:srgbClr w14:val="000000"/>
                  </w14:solidFill>
                  <w14:prstDash w14:val="solid"/>
                  <w14:bevel/>
                </w14:textOutline>
              </w:rPr>
              <w:t>640.05</w:t>
            </w:r>
          </w:p>
        </w:tc>
        <w:tc>
          <w:tcPr>
            <w:tcW w:w="2398" w:type="dxa"/>
            <w:tcBorders>
              <w:top w:val="single" w:color="000000" w:sz="2" w:space="0"/>
              <w:bottom w:val="single" w:color="000000" w:sz="2" w:space="0"/>
            </w:tcBorders>
            <w:vAlign w:val="top"/>
          </w:tcPr>
          <w:p>
            <w:pPr>
              <w:spacing w:before="92" w:line="190" w:lineRule="auto"/>
              <w:ind w:right="16"/>
              <w:jc w:val="right"/>
              <w:rPr>
                <w:rFonts w:ascii="宋体" w:hAnsi="宋体" w:eastAsia="宋体" w:cs="宋体"/>
                <w:sz w:val="19"/>
                <w:szCs w:val="19"/>
              </w:rPr>
            </w:pPr>
            <w:r>
              <w:rPr>
                <w:rFonts w:ascii="宋体" w:hAnsi="宋体" w:eastAsia="宋体" w:cs="宋体"/>
                <w:spacing w:val="7"/>
                <w:sz w:val="19"/>
                <w:szCs w:val="19"/>
                <w14:textOutline w14:w="3614" w14:cap="sq" w14:cmpd="sng">
                  <w14:solidFill>
                    <w14:srgbClr w14:val="000000"/>
                  </w14:solidFill>
                  <w14:prstDash w14:val="solid"/>
                  <w14:bevel/>
                </w14:textOutline>
              </w:rPr>
              <w:t>3</w:t>
            </w:r>
            <w:r>
              <w:rPr>
                <w:rFonts w:ascii="宋体" w:hAnsi="宋体" w:eastAsia="宋体" w:cs="宋体"/>
                <w:spacing w:val="4"/>
                <w:sz w:val="19"/>
                <w:szCs w:val="19"/>
                <w14:textOutline w14:w="3614" w14:cap="sq" w14:cmpd="sng">
                  <w14:solidFill>
                    <w14:srgbClr w14:val="000000"/>
                  </w14:solidFill>
                  <w14:prstDash w14:val="solid"/>
                  <w14:bevel/>
                </w14:textOutline>
              </w:rPr>
              <w:t>70.14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8" w:hRule="atLeast"/>
        </w:trPr>
        <w:tc>
          <w:tcPr>
            <w:tcW w:w="1059" w:type="dxa"/>
            <w:tcBorders>
              <w:top w:val="single" w:color="000000" w:sz="2" w:space="0"/>
              <w:bottom w:val="single" w:color="000000" w:sz="2" w:space="0"/>
            </w:tcBorders>
            <w:vAlign w:val="top"/>
          </w:tcPr>
          <w:p>
            <w:pPr>
              <w:spacing w:before="92" w:line="190" w:lineRule="auto"/>
              <w:ind w:left="44"/>
              <w:rPr>
                <w:rFonts w:ascii="宋体" w:hAnsi="宋体" w:eastAsia="宋体" w:cs="宋体"/>
                <w:sz w:val="19"/>
                <w:szCs w:val="19"/>
              </w:rPr>
            </w:pPr>
            <w:r>
              <w:rPr>
                <w:rFonts w:ascii="宋体" w:hAnsi="宋体" w:eastAsia="宋体" w:cs="宋体"/>
                <w:spacing w:val="6"/>
                <w:sz w:val="19"/>
                <w:szCs w:val="19"/>
                <w14:textOutline w14:w="3614" w14:cap="sq" w14:cmpd="sng">
                  <w14:solidFill>
                    <w14:srgbClr w14:val="000000"/>
                  </w14:solidFill>
                  <w14:prstDash w14:val="solid"/>
                  <w14:bevel/>
                </w14:textOutline>
              </w:rPr>
              <w:t>2</w:t>
            </w:r>
            <w:r>
              <w:rPr>
                <w:rFonts w:ascii="宋体" w:hAnsi="宋体" w:eastAsia="宋体" w:cs="宋体"/>
                <w:spacing w:val="4"/>
                <w:sz w:val="19"/>
                <w:szCs w:val="19"/>
                <w14:textOutline w14:w="3614" w14:cap="sq" w14:cmpd="sng">
                  <w14:solidFill>
                    <w14:srgbClr w14:val="000000"/>
                  </w14:solidFill>
                  <w14:prstDash w14:val="solid"/>
                  <w14:bevel/>
                </w14:textOutline>
              </w:rPr>
              <w:t>0701</w:t>
            </w:r>
          </w:p>
        </w:tc>
        <w:tc>
          <w:tcPr>
            <w:tcW w:w="4156" w:type="dxa"/>
            <w:gridSpan w:val="2"/>
            <w:tcBorders>
              <w:top w:val="single" w:color="000000" w:sz="2" w:space="0"/>
              <w:bottom w:val="single" w:color="000000" w:sz="2" w:space="0"/>
            </w:tcBorders>
            <w:vAlign w:val="top"/>
          </w:tcPr>
          <w:p>
            <w:pPr>
              <w:spacing w:before="61" w:line="220" w:lineRule="auto"/>
              <w:ind w:left="35"/>
              <w:rPr>
                <w:rFonts w:ascii="宋体" w:hAnsi="宋体" w:eastAsia="宋体" w:cs="宋体"/>
                <w:sz w:val="19"/>
                <w:szCs w:val="19"/>
              </w:rPr>
            </w:pPr>
            <w:r>
              <w:rPr>
                <w:rFonts w:ascii="宋体" w:hAnsi="宋体" w:eastAsia="宋体" w:cs="宋体"/>
                <w:spacing w:val="11"/>
                <w:sz w:val="19"/>
                <w:szCs w:val="19"/>
                <w14:textOutline w14:w="3614" w14:cap="sq" w14:cmpd="sng">
                  <w14:solidFill>
                    <w14:srgbClr w14:val="000000"/>
                  </w14:solidFill>
                  <w14:prstDash w14:val="solid"/>
                  <w14:bevel/>
                </w14:textOutline>
              </w:rPr>
              <w:t>文</w:t>
            </w:r>
            <w:r>
              <w:rPr>
                <w:rFonts w:ascii="宋体" w:hAnsi="宋体" w:eastAsia="宋体" w:cs="宋体"/>
                <w:spacing w:val="9"/>
                <w:sz w:val="19"/>
                <w:szCs w:val="19"/>
                <w14:textOutline w14:w="3614" w14:cap="sq" w14:cmpd="sng">
                  <w14:solidFill>
                    <w14:srgbClr w14:val="000000"/>
                  </w14:solidFill>
                  <w14:prstDash w14:val="solid"/>
                  <w14:bevel/>
                </w14:textOutline>
              </w:rPr>
              <w:t>化和旅游</w:t>
            </w:r>
          </w:p>
        </w:tc>
        <w:tc>
          <w:tcPr>
            <w:tcW w:w="2389" w:type="dxa"/>
            <w:tcBorders>
              <w:top w:val="single" w:color="000000" w:sz="2" w:space="0"/>
              <w:bottom w:val="single" w:color="000000" w:sz="2" w:space="0"/>
            </w:tcBorders>
            <w:vAlign w:val="top"/>
          </w:tcPr>
          <w:p>
            <w:pPr>
              <w:spacing w:before="92" w:line="190" w:lineRule="auto"/>
              <w:ind w:right="13"/>
              <w:jc w:val="right"/>
              <w:rPr>
                <w:rFonts w:ascii="宋体" w:hAnsi="宋体" w:eastAsia="宋体" w:cs="宋体"/>
                <w:sz w:val="19"/>
                <w:szCs w:val="19"/>
              </w:rPr>
            </w:pPr>
            <w:r>
              <w:rPr>
                <w:rFonts w:ascii="宋体" w:hAnsi="宋体" w:eastAsia="宋体" w:cs="宋体"/>
                <w:spacing w:val="5"/>
                <w:sz w:val="19"/>
                <w:szCs w:val="19"/>
                <w14:textOutline w14:w="3614" w14:cap="sq" w14:cmpd="sng">
                  <w14:solidFill>
                    <w14:srgbClr w14:val="000000"/>
                  </w14:solidFill>
                  <w14:prstDash w14:val="solid"/>
                  <w14:bevel/>
                </w14:textOutline>
              </w:rPr>
              <w:t>848.19</w:t>
            </w:r>
          </w:p>
        </w:tc>
        <w:tc>
          <w:tcPr>
            <w:tcW w:w="2389" w:type="dxa"/>
            <w:tcBorders>
              <w:top w:val="single" w:color="000000" w:sz="2" w:space="0"/>
              <w:bottom w:val="single" w:color="000000" w:sz="2" w:space="0"/>
            </w:tcBorders>
            <w:vAlign w:val="top"/>
          </w:tcPr>
          <w:p>
            <w:pPr>
              <w:spacing w:before="93" w:line="189" w:lineRule="auto"/>
              <w:ind w:right="9"/>
              <w:jc w:val="right"/>
              <w:rPr>
                <w:rFonts w:ascii="宋体" w:hAnsi="宋体" w:eastAsia="宋体" w:cs="宋体"/>
                <w:sz w:val="19"/>
                <w:szCs w:val="19"/>
              </w:rPr>
            </w:pPr>
            <w:r>
              <w:rPr>
                <w:rFonts w:ascii="宋体" w:hAnsi="宋体" w:eastAsia="宋体" w:cs="宋体"/>
                <w:spacing w:val="5"/>
                <w:sz w:val="19"/>
                <w:szCs w:val="19"/>
                <w14:textOutline w14:w="3614" w14:cap="sq" w14:cmpd="sng">
                  <w14:solidFill>
                    <w14:srgbClr w14:val="000000"/>
                  </w14:solidFill>
                  <w14:prstDash w14:val="solid"/>
                  <w14:bevel/>
                </w14:textOutline>
              </w:rPr>
              <w:t>640.05</w:t>
            </w:r>
          </w:p>
        </w:tc>
        <w:tc>
          <w:tcPr>
            <w:tcW w:w="2398" w:type="dxa"/>
            <w:tcBorders>
              <w:top w:val="single" w:color="000000" w:sz="2" w:space="0"/>
              <w:bottom w:val="single" w:color="000000" w:sz="2" w:space="0"/>
            </w:tcBorders>
            <w:vAlign w:val="top"/>
          </w:tcPr>
          <w:p>
            <w:pPr>
              <w:spacing w:before="92" w:line="190" w:lineRule="auto"/>
              <w:ind w:right="16"/>
              <w:jc w:val="right"/>
              <w:rPr>
                <w:rFonts w:ascii="宋体" w:hAnsi="宋体" w:eastAsia="宋体" w:cs="宋体"/>
                <w:sz w:val="19"/>
                <w:szCs w:val="19"/>
              </w:rPr>
            </w:pPr>
            <w:r>
              <w:rPr>
                <w:rFonts w:ascii="宋体" w:hAnsi="宋体" w:eastAsia="宋体" w:cs="宋体"/>
                <w:spacing w:val="5"/>
                <w:sz w:val="19"/>
                <w:szCs w:val="19"/>
                <w14:textOutline w14:w="3614" w14:cap="sq" w14:cmpd="sng">
                  <w14:solidFill>
                    <w14:srgbClr w14:val="000000"/>
                  </w14:solidFill>
                  <w14:prstDash w14:val="solid"/>
                  <w14:bevel/>
                </w14:textOutline>
              </w:rPr>
              <w:t>208.1</w:t>
            </w:r>
            <w:r>
              <w:rPr>
                <w:rFonts w:ascii="宋体" w:hAnsi="宋体" w:eastAsia="宋体" w:cs="宋体"/>
                <w:spacing w:val="4"/>
                <w:sz w:val="19"/>
                <w:szCs w:val="19"/>
                <w14:textOutline w14:w="3614" w14:cap="sq" w14:cmpd="sng">
                  <w14:solidFill>
                    <w14:srgbClr w14:val="000000"/>
                  </w14:solidFill>
                  <w14:prstDash w14:val="solid"/>
                  <w14:bevel/>
                </w14:textOutline>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8" w:hRule="atLeast"/>
        </w:trPr>
        <w:tc>
          <w:tcPr>
            <w:tcW w:w="1059" w:type="dxa"/>
            <w:tcBorders>
              <w:top w:val="single" w:color="000000" w:sz="2" w:space="0"/>
              <w:bottom w:val="single" w:color="000000" w:sz="2" w:space="0"/>
            </w:tcBorders>
            <w:vAlign w:val="top"/>
          </w:tcPr>
          <w:p>
            <w:pPr>
              <w:spacing w:before="91" w:line="191" w:lineRule="auto"/>
              <w:ind w:left="44"/>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4"/>
                <w:sz w:val="19"/>
                <w:szCs w:val="19"/>
              </w:rPr>
              <w:t>070111</w:t>
            </w:r>
          </w:p>
        </w:tc>
        <w:tc>
          <w:tcPr>
            <w:tcW w:w="4156" w:type="dxa"/>
            <w:gridSpan w:val="2"/>
            <w:tcBorders>
              <w:top w:val="single" w:color="000000" w:sz="2" w:space="0"/>
              <w:bottom w:val="single" w:color="000000" w:sz="2" w:space="0"/>
            </w:tcBorders>
            <w:vAlign w:val="top"/>
          </w:tcPr>
          <w:p>
            <w:pPr>
              <w:spacing w:before="60" w:line="221" w:lineRule="auto"/>
              <w:ind w:left="238"/>
              <w:rPr>
                <w:rFonts w:ascii="宋体" w:hAnsi="宋体" w:eastAsia="宋体" w:cs="宋体"/>
                <w:sz w:val="19"/>
                <w:szCs w:val="19"/>
              </w:rPr>
            </w:pPr>
            <w:r>
              <w:rPr>
                <w:rFonts w:ascii="宋体" w:hAnsi="宋体" w:eastAsia="宋体" w:cs="宋体"/>
                <w:spacing w:val="11"/>
                <w:sz w:val="19"/>
                <w:szCs w:val="19"/>
              </w:rPr>
              <w:t>文</w:t>
            </w:r>
            <w:r>
              <w:rPr>
                <w:rFonts w:ascii="宋体" w:hAnsi="宋体" w:eastAsia="宋体" w:cs="宋体"/>
                <w:spacing w:val="8"/>
                <w:sz w:val="19"/>
                <w:szCs w:val="19"/>
              </w:rPr>
              <w:t>化创作与保护</w:t>
            </w:r>
          </w:p>
        </w:tc>
        <w:tc>
          <w:tcPr>
            <w:tcW w:w="2389" w:type="dxa"/>
            <w:tcBorders>
              <w:top w:val="single" w:color="000000" w:sz="2" w:space="0"/>
              <w:bottom w:val="single" w:color="000000" w:sz="2" w:space="0"/>
            </w:tcBorders>
            <w:vAlign w:val="top"/>
          </w:tcPr>
          <w:p>
            <w:pPr>
              <w:spacing w:before="92" w:line="190" w:lineRule="auto"/>
              <w:ind w:right="12"/>
              <w:jc w:val="right"/>
              <w:rPr>
                <w:rFonts w:ascii="宋体" w:hAnsi="宋体" w:eastAsia="宋体" w:cs="宋体"/>
                <w:sz w:val="19"/>
                <w:szCs w:val="19"/>
              </w:rPr>
            </w:pPr>
            <w:r>
              <w:rPr>
                <w:rFonts w:ascii="宋体" w:hAnsi="宋体" w:eastAsia="宋体" w:cs="宋体"/>
                <w:spacing w:val="5"/>
                <w:sz w:val="19"/>
                <w:szCs w:val="19"/>
              </w:rPr>
              <w:t>6</w:t>
            </w:r>
            <w:r>
              <w:rPr>
                <w:rFonts w:ascii="宋体" w:hAnsi="宋体" w:eastAsia="宋体" w:cs="宋体"/>
                <w:spacing w:val="4"/>
                <w:sz w:val="19"/>
                <w:szCs w:val="19"/>
              </w:rPr>
              <w:t>36.05</w:t>
            </w:r>
          </w:p>
        </w:tc>
        <w:tc>
          <w:tcPr>
            <w:tcW w:w="2389" w:type="dxa"/>
            <w:tcBorders>
              <w:top w:val="single" w:color="000000" w:sz="2" w:space="0"/>
              <w:bottom w:val="single" w:color="000000" w:sz="2" w:space="0"/>
            </w:tcBorders>
            <w:vAlign w:val="top"/>
          </w:tcPr>
          <w:p>
            <w:pPr>
              <w:spacing w:before="92" w:line="190" w:lineRule="auto"/>
              <w:ind w:right="8"/>
              <w:jc w:val="right"/>
              <w:rPr>
                <w:rFonts w:ascii="宋体" w:hAnsi="宋体" w:eastAsia="宋体" w:cs="宋体"/>
                <w:sz w:val="19"/>
                <w:szCs w:val="19"/>
              </w:rPr>
            </w:pPr>
            <w:r>
              <w:rPr>
                <w:rFonts w:ascii="宋体" w:hAnsi="宋体" w:eastAsia="宋体" w:cs="宋体"/>
                <w:spacing w:val="5"/>
                <w:sz w:val="19"/>
                <w:szCs w:val="19"/>
              </w:rPr>
              <w:t>6</w:t>
            </w:r>
            <w:r>
              <w:rPr>
                <w:rFonts w:ascii="宋体" w:hAnsi="宋体" w:eastAsia="宋体" w:cs="宋体"/>
                <w:spacing w:val="4"/>
                <w:sz w:val="19"/>
                <w:szCs w:val="19"/>
              </w:rPr>
              <w:t>36.05</w:t>
            </w:r>
          </w:p>
        </w:tc>
        <w:tc>
          <w:tcPr>
            <w:tcW w:w="2398"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8" w:hRule="atLeast"/>
        </w:trPr>
        <w:tc>
          <w:tcPr>
            <w:tcW w:w="1059" w:type="dxa"/>
            <w:tcBorders>
              <w:top w:val="single" w:color="000000" w:sz="2" w:space="0"/>
              <w:bottom w:val="single" w:color="000000" w:sz="2" w:space="0"/>
            </w:tcBorders>
            <w:vAlign w:val="top"/>
          </w:tcPr>
          <w:p>
            <w:pPr>
              <w:spacing w:before="91" w:line="191" w:lineRule="auto"/>
              <w:ind w:left="44"/>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4"/>
                <w:sz w:val="19"/>
                <w:szCs w:val="19"/>
              </w:rPr>
              <w:t>070199</w:t>
            </w:r>
          </w:p>
        </w:tc>
        <w:tc>
          <w:tcPr>
            <w:tcW w:w="4156" w:type="dxa"/>
            <w:gridSpan w:val="2"/>
            <w:tcBorders>
              <w:top w:val="single" w:color="000000" w:sz="2" w:space="0"/>
              <w:bottom w:val="single" w:color="000000" w:sz="2" w:space="0"/>
            </w:tcBorders>
            <w:vAlign w:val="top"/>
          </w:tcPr>
          <w:p>
            <w:pPr>
              <w:spacing w:before="60" w:line="221" w:lineRule="auto"/>
              <w:ind w:left="238"/>
              <w:rPr>
                <w:rFonts w:ascii="宋体" w:hAnsi="宋体" w:eastAsia="宋体" w:cs="宋体"/>
                <w:sz w:val="19"/>
                <w:szCs w:val="19"/>
              </w:rPr>
            </w:pPr>
            <w:r>
              <w:rPr>
                <w:rFonts w:ascii="宋体" w:hAnsi="宋体" w:eastAsia="宋体" w:cs="宋体"/>
                <w:spacing w:val="9"/>
                <w:sz w:val="19"/>
                <w:szCs w:val="19"/>
              </w:rPr>
              <w:t>其他文化和旅游支</w:t>
            </w:r>
            <w:r>
              <w:rPr>
                <w:rFonts w:ascii="宋体" w:hAnsi="宋体" w:eastAsia="宋体" w:cs="宋体"/>
                <w:spacing w:val="8"/>
                <w:sz w:val="19"/>
                <w:szCs w:val="19"/>
              </w:rPr>
              <w:t>出</w:t>
            </w:r>
          </w:p>
        </w:tc>
        <w:tc>
          <w:tcPr>
            <w:tcW w:w="2389" w:type="dxa"/>
            <w:tcBorders>
              <w:top w:val="single" w:color="000000" w:sz="2" w:space="0"/>
              <w:bottom w:val="single" w:color="000000" w:sz="2" w:space="0"/>
            </w:tcBorders>
            <w:vAlign w:val="top"/>
          </w:tcPr>
          <w:p>
            <w:pPr>
              <w:spacing w:before="91" w:line="191" w:lineRule="auto"/>
              <w:ind w:right="12"/>
              <w:jc w:val="right"/>
              <w:rPr>
                <w:rFonts w:ascii="宋体" w:hAnsi="宋体" w:eastAsia="宋体" w:cs="宋体"/>
                <w:sz w:val="19"/>
                <w:szCs w:val="19"/>
              </w:rPr>
            </w:pPr>
            <w:r>
              <w:rPr>
                <w:rFonts w:ascii="宋体" w:hAnsi="宋体" w:eastAsia="宋体" w:cs="宋体"/>
                <w:spacing w:val="4"/>
                <w:sz w:val="19"/>
                <w:szCs w:val="19"/>
              </w:rPr>
              <w:t>212.14</w:t>
            </w:r>
          </w:p>
        </w:tc>
        <w:tc>
          <w:tcPr>
            <w:tcW w:w="2389" w:type="dxa"/>
            <w:tcBorders>
              <w:top w:val="single" w:color="000000" w:sz="2" w:space="0"/>
              <w:bottom w:val="single" w:color="000000" w:sz="2" w:space="0"/>
            </w:tcBorders>
            <w:vAlign w:val="top"/>
          </w:tcPr>
          <w:p>
            <w:pPr>
              <w:spacing w:before="92" w:line="190" w:lineRule="auto"/>
              <w:ind w:right="9"/>
              <w:jc w:val="right"/>
              <w:rPr>
                <w:rFonts w:ascii="宋体" w:hAnsi="宋体" w:eastAsia="宋体" w:cs="宋体"/>
                <w:sz w:val="19"/>
                <w:szCs w:val="19"/>
              </w:rPr>
            </w:pPr>
            <w:r>
              <w:rPr>
                <w:rFonts w:ascii="宋体" w:hAnsi="宋体" w:eastAsia="宋体" w:cs="宋体"/>
                <w:spacing w:val="4"/>
                <w:sz w:val="19"/>
                <w:szCs w:val="19"/>
              </w:rPr>
              <w:t>4.0</w:t>
            </w:r>
            <w:r>
              <w:rPr>
                <w:rFonts w:ascii="宋体" w:hAnsi="宋体" w:eastAsia="宋体" w:cs="宋体"/>
                <w:spacing w:val="3"/>
                <w:sz w:val="19"/>
                <w:szCs w:val="19"/>
              </w:rPr>
              <w:t>0</w:t>
            </w:r>
          </w:p>
        </w:tc>
        <w:tc>
          <w:tcPr>
            <w:tcW w:w="2398" w:type="dxa"/>
            <w:tcBorders>
              <w:top w:val="single" w:color="000000" w:sz="2" w:space="0"/>
              <w:bottom w:val="single" w:color="000000" w:sz="2" w:space="0"/>
            </w:tcBorders>
            <w:vAlign w:val="top"/>
          </w:tcPr>
          <w:p>
            <w:pPr>
              <w:spacing w:before="91" w:line="191" w:lineRule="auto"/>
              <w:ind w:right="15"/>
              <w:jc w:val="right"/>
              <w:rPr>
                <w:rFonts w:ascii="宋体" w:hAnsi="宋体" w:eastAsia="宋体" w:cs="宋体"/>
                <w:sz w:val="19"/>
                <w:szCs w:val="19"/>
              </w:rPr>
            </w:pPr>
            <w:r>
              <w:rPr>
                <w:rFonts w:ascii="宋体" w:hAnsi="宋体" w:eastAsia="宋体" w:cs="宋体"/>
                <w:spacing w:val="4"/>
                <w:sz w:val="19"/>
                <w:szCs w:val="19"/>
              </w:rPr>
              <w:t>208.14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7" w:hRule="atLeast"/>
        </w:trPr>
        <w:tc>
          <w:tcPr>
            <w:tcW w:w="1059" w:type="dxa"/>
            <w:tcBorders>
              <w:top w:val="single" w:color="000000" w:sz="2" w:space="0"/>
              <w:bottom w:val="single" w:color="000000" w:sz="2" w:space="0"/>
            </w:tcBorders>
            <w:vAlign w:val="top"/>
          </w:tcPr>
          <w:p>
            <w:pPr>
              <w:spacing w:before="92" w:line="189" w:lineRule="auto"/>
              <w:ind w:left="44"/>
              <w:rPr>
                <w:rFonts w:ascii="宋体" w:hAnsi="宋体" w:eastAsia="宋体" w:cs="宋体"/>
                <w:sz w:val="19"/>
                <w:szCs w:val="19"/>
              </w:rPr>
            </w:pPr>
            <w:r>
              <w:rPr>
                <w:rFonts w:ascii="宋体" w:hAnsi="宋体" w:eastAsia="宋体" w:cs="宋体"/>
                <w:spacing w:val="6"/>
                <w:sz w:val="19"/>
                <w:szCs w:val="19"/>
                <w14:textOutline w14:w="3614" w14:cap="sq" w14:cmpd="sng">
                  <w14:solidFill>
                    <w14:srgbClr w14:val="000000"/>
                  </w14:solidFill>
                  <w14:prstDash w14:val="solid"/>
                  <w14:bevel/>
                </w14:textOutline>
              </w:rPr>
              <w:t>2</w:t>
            </w:r>
            <w:r>
              <w:rPr>
                <w:rFonts w:ascii="宋体" w:hAnsi="宋体" w:eastAsia="宋体" w:cs="宋体"/>
                <w:spacing w:val="4"/>
                <w:sz w:val="19"/>
                <w:szCs w:val="19"/>
                <w14:textOutline w14:w="3614" w14:cap="sq" w14:cmpd="sng">
                  <w14:solidFill>
                    <w14:srgbClr w14:val="000000"/>
                  </w14:solidFill>
                  <w14:prstDash w14:val="solid"/>
                  <w14:bevel/>
                </w14:textOutline>
              </w:rPr>
              <w:t>0799</w:t>
            </w:r>
          </w:p>
        </w:tc>
        <w:tc>
          <w:tcPr>
            <w:tcW w:w="4156" w:type="dxa"/>
            <w:gridSpan w:val="2"/>
            <w:tcBorders>
              <w:top w:val="single" w:color="000000" w:sz="2" w:space="0"/>
              <w:bottom w:val="single" w:color="000000" w:sz="2" w:space="0"/>
            </w:tcBorders>
            <w:vAlign w:val="top"/>
          </w:tcPr>
          <w:p>
            <w:pPr>
              <w:spacing w:before="60" w:line="220" w:lineRule="auto"/>
              <w:ind w:left="35"/>
              <w:rPr>
                <w:rFonts w:ascii="宋体" w:hAnsi="宋体" w:eastAsia="宋体" w:cs="宋体"/>
                <w:sz w:val="19"/>
                <w:szCs w:val="19"/>
              </w:rPr>
            </w:pPr>
            <w:r>
              <w:rPr>
                <w:rFonts w:ascii="宋体" w:hAnsi="宋体" w:eastAsia="宋体" w:cs="宋体"/>
                <w:spacing w:val="12"/>
                <w:sz w:val="19"/>
                <w:szCs w:val="19"/>
                <w14:textOutline w14:w="3614" w14:cap="sq" w14:cmpd="sng">
                  <w14:solidFill>
                    <w14:srgbClr w14:val="000000"/>
                  </w14:solidFill>
                  <w14:prstDash w14:val="solid"/>
                  <w14:bevel/>
                </w14:textOutline>
              </w:rPr>
              <w:t>其</w:t>
            </w:r>
            <w:r>
              <w:rPr>
                <w:rFonts w:ascii="宋体" w:hAnsi="宋体" w:eastAsia="宋体" w:cs="宋体"/>
                <w:spacing w:val="11"/>
                <w:sz w:val="19"/>
                <w:szCs w:val="19"/>
                <w14:textOutline w14:w="3614" w14:cap="sq" w14:cmpd="sng">
                  <w14:solidFill>
                    <w14:srgbClr w14:val="000000"/>
                  </w14:solidFill>
                  <w14:prstDash w14:val="solid"/>
                  <w14:bevel/>
                </w14:textOutline>
              </w:rPr>
              <w:t>他文化旅游体育与传媒支出</w:t>
            </w:r>
          </w:p>
        </w:tc>
        <w:tc>
          <w:tcPr>
            <w:tcW w:w="2389" w:type="dxa"/>
            <w:tcBorders>
              <w:top w:val="single" w:color="000000" w:sz="2" w:space="0"/>
              <w:bottom w:val="single" w:color="000000" w:sz="2" w:space="0"/>
            </w:tcBorders>
            <w:vAlign w:val="top"/>
          </w:tcPr>
          <w:p>
            <w:pPr>
              <w:spacing w:before="91" w:line="190" w:lineRule="auto"/>
              <w:ind w:right="13"/>
              <w:jc w:val="right"/>
              <w:rPr>
                <w:rFonts w:ascii="宋体" w:hAnsi="宋体" w:eastAsia="宋体" w:cs="宋体"/>
                <w:sz w:val="19"/>
                <w:szCs w:val="19"/>
              </w:rPr>
            </w:pPr>
            <w:r>
              <w:rPr>
                <w:rFonts w:ascii="宋体" w:hAnsi="宋体" w:eastAsia="宋体" w:cs="宋体"/>
                <w:spacing w:val="3"/>
                <w:sz w:val="19"/>
                <w:szCs w:val="19"/>
                <w14:textOutline w14:w="3614" w14:cap="sq" w14:cmpd="sng">
                  <w14:solidFill>
                    <w14:srgbClr w14:val="000000"/>
                  </w14:solidFill>
                  <w14:prstDash w14:val="solid"/>
                  <w14:bevel/>
                </w14:textOutline>
              </w:rPr>
              <w:t>162.0</w:t>
            </w:r>
            <w:r>
              <w:rPr>
                <w:rFonts w:ascii="宋体" w:hAnsi="宋体" w:eastAsia="宋体" w:cs="宋体"/>
                <w:spacing w:val="2"/>
                <w:sz w:val="19"/>
                <w:szCs w:val="19"/>
                <w14:textOutline w14:w="3614" w14:cap="sq" w14:cmpd="sng">
                  <w14:solidFill>
                    <w14:srgbClr w14:val="000000"/>
                  </w14:solidFill>
                  <w14:prstDash w14:val="solid"/>
                  <w14:bevel/>
                </w14:textOutline>
              </w:rPr>
              <w:t>0</w:t>
            </w:r>
          </w:p>
        </w:tc>
        <w:tc>
          <w:tcPr>
            <w:tcW w:w="2389" w:type="dxa"/>
            <w:tcBorders>
              <w:top w:val="single" w:color="000000" w:sz="2" w:space="0"/>
              <w:bottom w:val="single" w:color="000000" w:sz="2" w:space="0"/>
            </w:tcBorders>
            <w:vAlign w:val="top"/>
          </w:tcPr>
          <w:p>
            <w:pPr>
              <w:rPr>
                <w:rFonts w:ascii="Arial"/>
                <w:sz w:val="21"/>
              </w:rPr>
            </w:pPr>
          </w:p>
        </w:tc>
        <w:tc>
          <w:tcPr>
            <w:tcW w:w="2398" w:type="dxa"/>
            <w:tcBorders>
              <w:top w:val="single" w:color="000000" w:sz="2" w:space="0"/>
              <w:bottom w:val="single" w:color="000000" w:sz="2" w:space="0"/>
            </w:tcBorders>
            <w:vAlign w:val="top"/>
          </w:tcPr>
          <w:p>
            <w:pPr>
              <w:spacing w:before="91" w:line="190" w:lineRule="auto"/>
              <w:ind w:right="16"/>
              <w:jc w:val="right"/>
              <w:rPr>
                <w:rFonts w:ascii="宋体" w:hAnsi="宋体" w:eastAsia="宋体" w:cs="宋体"/>
                <w:sz w:val="19"/>
                <w:szCs w:val="19"/>
              </w:rPr>
            </w:pPr>
            <w:r>
              <w:rPr>
                <w:rFonts w:ascii="宋体" w:hAnsi="宋体" w:eastAsia="宋体" w:cs="宋体"/>
                <w:spacing w:val="3"/>
                <w:sz w:val="19"/>
                <w:szCs w:val="19"/>
                <w14:textOutline w14:w="3614" w14:cap="sq" w14:cmpd="sng">
                  <w14:solidFill>
                    <w14:srgbClr w14:val="000000"/>
                  </w14:solidFill>
                  <w14:prstDash w14:val="solid"/>
                  <w14:bevel/>
                </w14:textOutline>
              </w:rPr>
              <w:t>162.0</w:t>
            </w:r>
            <w:r>
              <w:rPr>
                <w:rFonts w:ascii="宋体" w:hAnsi="宋体" w:eastAsia="宋体" w:cs="宋体"/>
                <w:spacing w:val="2"/>
                <w:sz w:val="19"/>
                <w:szCs w:val="19"/>
                <w14:textOutline w14:w="3614" w14:cap="sq" w14:cmpd="sng">
                  <w14:solidFill>
                    <w14:srgbClr w14:val="000000"/>
                  </w14:solidFill>
                  <w14:prstDash w14:val="solid"/>
                  <w14:bevel/>
                </w14:textOutline>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8" w:hRule="atLeast"/>
        </w:trPr>
        <w:tc>
          <w:tcPr>
            <w:tcW w:w="1059" w:type="dxa"/>
            <w:tcBorders>
              <w:top w:val="single" w:color="000000" w:sz="2" w:space="0"/>
              <w:bottom w:val="single" w:color="000000" w:sz="2" w:space="0"/>
            </w:tcBorders>
            <w:vAlign w:val="top"/>
          </w:tcPr>
          <w:p>
            <w:pPr>
              <w:spacing w:before="93" w:line="189" w:lineRule="auto"/>
              <w:ind w:left="44"/>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4"/>
                <w:sz w:val="19"/>
                <w:szCs w:val="19"/>
              </w:rPr>
              <w:t>079999</w:t>
            </w:r>
          </w:p>
        </w:tc>
        <w:tc>
          <w:tcPr>
            <w:tcW w:w="4156" w:type="dxa"/>
            <w:gridSpan w:val="2"/>
            <w:tcBorders>
              <w:top w:val="single" w:color="000000" w:sz="2" w:space="0"/>
              <w:bottom w:val="single" w:color="000000" w:sz="2" w:space="0"/>
            </w:tcBorders>
            <w:vAlign w:val="top"/>
          </w:tcPr>
          <w:p>
            <w:pPr>
              <w:spacing w:before="61" w:line="220" w:lineRule="auto"/>
              <w:ind w:left="238"/>
              <w:rPr>
                <w:rFonts w:ascii="宋体" w:hAnsi="宋体" w:eastAsia="宋体" w:cs="宋体"/>
                <w:sz w:val="19"/>
                <w:szCs w:val="19"/>
              </w:rPr>
            </w:pPr>
            <w:r>
              <w:rPr>
                <w:rFonts w:ascii="宋体" w:hAnsi="宋体" w:eastAsia="宋体" w:cs="宋体"/>
                <w:spacing w:val="12"/>
                <w:sz w:val="19"/>
                <w:szCs w:val="19"/>
              </w:rPr>
              <w:t>其</w:t>
            </w:r>
            <w:r>
              <w:rPr>
                <w:rFonts w:ascii="宋体" w:hAnsi="宋体" w:eastAsia="宋体" w:cs="宋体"/>
                <w:spacing w:val="9"/>
                <w:sz w:val="19"/>
                <w:szCs w:val="19"/>
              </w:rPr>
              <w:t>他文化旅游体育与传媒支出</w:t>
            </w:r>
          </w:p>
        </w:tc>
        <w:tc>
          <w:tcPr>
            <w:tcW w:w="2389" w:type="dxa"/>
            <w:tcBorders>
              <w:top w:val="single" w:color="000000" w:sz="2" w:space="0"/>
              <w:bottom w:val="single" w:color="000000" w:sz="2" w:space="0"/>
            </w:tcBorders>
            <w:vAlign w:val="top"/>
          </w:tcPr>
          <w:p>
            <w:pPr>
              <w:spacing w:before="92" w:line="190" w:lineRule="auto"/>
              <w:ind w:right="12"/>
              <w:jc w:val="right"/>
              <w:rPr>
                <w:rFonts w:ascii="宋体" w:hAnsi="宋体" w:eastAsia="宋体" w:cs="宋体"/>
                <w:sz w:val="19"/>
                <w:szCs w:val="19"/>
              </w:rPr>
            </w:pPr>
            <w:r>
              <w:rPr>
                <w:rFonts w:ascii="宋体" w:hAnsi="宋体" w:eastAsia="宋体" w:cs="宋体"/>
                <w:spacing w:val="2"/>
                <w:sz w:val="19"/>
                <w:szCs w:val="19"/>
              </w:rPr>
              <w:t>162.00</w:t>
            </w:r>
          </w:p>
        </w:tc>
        <w:tc>
          <w:tcPr>
            <w:tcW w:w="2389" w:type="dxa"/>
            <w:tcBorders>
              <w:top w:val="single" w:color="000000" w:sz="2" w:space="0"/>
              <w:bottom w:val="single" w:color="000000" w:sz="2" w:space="0"/>
            </w:tcBorders>
            <w:vAlign w:val="top"/>
          </w:tcPr>
          <w:p>
            <w:pPr>
              <w:rPr>
                <w:rFonts w:ascii="Arial"/>
                <w:sz w:val="21"/>
              </w:rPr>
            </w:pPr>
          </w:p>
        </w:tc>
        <w:tc>
          <w:tcPr>
            <w:tcW w:w="2398" w:type="dxa"/>
            <w:tcBorders>
              <w:top w:val="single" w:color="000000" w:sz="2" w:space="0"/>
              <w:bottom w:val="single" w:color="000000" w:sz="2" w:space="0"/>
            </w:tcBorders>
            <w:vAlign w:val="top"/>
          </w:tcPr>
          <w:p>
            <w:pPr>
              <w:spacing w:before="92" w:line="190" w:lineRule="auto"/>
              <w:ind w:right="15"/>
              <w:jc w:val="right"/>
              <w:rPr>
                <w:rFonts w:ascii="宋体" w:hAnsi="宋体" w:eastAsia="宋体" w:cs="宋体"/>
                <w:sz w:val="19"/>
                <w:szCs w:val="19"/>
              </w:rPr>
            </w:pPr>
            <w:r>
              <w:rPr>
                <w:rFonts w:ascii="宋体" w:hAnsi="宋体" w:eastAsia="宋体" w:cs="宋体"/>
                <w:spacing w:val="2"/>
                <w:sz w:val="19"/>
                <w:szCs w:val="19"/>
              </w:rPr>
              <w:t>162.00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7" w:hRule="atLeast"/>
        </w:trPr>
        <w:tc>
          <w:tcPr>
            <w:tcW w:w="1059" w:type="dxa"/>
            <w:tcBorders>
              <w:top w:val="single" w:color="000000" w:sz="2" w:space="0"/>
              <w:bottom w:val="single" w:color="000000" w:sz="2" w:space="0"/>
            </w:tcBorders>
            <w:vAlign w:val="top"/>
          </w:tcPr>
          <w:p>
            <w:pPr>
              <w:spacing w:before="93" w:line="188" w:lineRule="auto"/>
              <w:ind w:left="44"/>
              <w:rPr>
                <w:rFonts w:ascii="宋体" w:hAnsi="宋体" w:eastAsia="宋体" w:cs="宋体"/>
                <w:sz w:val="19"/>
                <w:szCs w:val="19"/>
              </w:rPr>
            </w:pPr>
            <w:r>
              <w:rPr>
                <w:rFonts w:ascii="宋体" w:hAnsi="宋体" w:eastAsia="宋体" w:cs="宋体"/>
                <w:spacing w:val="4"/>
                <w:sz w:val="19"/>
                <w:szCs w:val="19"/>
                <w14:textOutline w14:w="3614" w14:cap="sq" w14:cmpd="sng">
                  <w14:solidFill>
                    <w14:srgbClr w14:val="000000"/>
                  </w14:solidFill>
                  <w14:prstDash w14:val="solid"/>
                  <w14:bevel/>
                </w14:textOutline>
              </w:rPr>
              <w:t>2</w:t>
            </w:r>
            <w:r>
              <w:rPr>
                <w:rFonts w:ascii="宋体" w:hAnsi="宋体" w:eastAsia="宋体" w:cs="宋体"/>
                <w:spacing w:val="2"/>
                <w:sz w:val="19"/>
                <w:szCs w:val="19"/>
                <w14:textOutline w14:w="3614" w14:cap="sq" w14:cmpd="sng">
                  <w14:solidFill>
                    <w14:srgbClr w14:val="000000"/>
                  </w14:solidFill>
                  <w14:prstDash w14:val="solid"/>
                  <w14:bevel/>
                </w14:textOutline>
              </w:rPr>
              <w:t>08</w:t>
            </w:r>
          </w:p>
        </w:tc>
        <w:tc>
          <w:tcPr>
            <w:tcW w:w="4156" w:type="dxa"/>
            <w:gridSpan w:val="2"/>
            <w:tcBorders>
              <w:top w:val="single" w:color="000000" w:sz="2" w:space="0"/>
              <w:bottom w:val="single" w:color="000000" w:sz="2" w:space="0"/>
            </w:tcBorders>
            <w:vAlign w:val="top"/>
          </w:tcPr>
          <w:p>
            <w:pPr>
              <w:spacing w:before="61" w:line="219" w:lineRule="auto"/>
              <w:ind w:left="35"/>
              <w:rPr>
                <w:rFonts w:ascii="宋体" w:hAnsi="宋体" w:eastAsia="宋体" w:cs="宋体"/>
                <w:sz w:val="19"/>
                <w:szCs w:val="19"/>
              </w:rPr>
            </w:pPr>
            <w:r>
              <w:rPr>
                <w:rFonts w:ascii="宋体" w:hAnsi="宋体" w:eastAsia="宋体" w:cs="宋体"/>
                <w:spacing w:val="15"/>
                <w:sz w:val="19"/>
                <w:szCs w:val="19"/>
                <w14:textOutline w14:w="3614" w14:cap="sq" w14:cmpd="sng">
                  <w14:solidFill>
                    <w14:srgbClr w14:val="000000"/>
                  </w14:solidFill>
                  <w14:prstDash w14:val="solid"/>
                  <w14:bevel/>
                </w14:textOutline>
              </w:rPr>
              <w:t>社</w:t>
            </w:r>
            <w:r>
              <w:rPr>
                <w:rFonts w:ascii="宋体" w:hAnsi="宋体" w:eastAsia="宋体" w:cs="宋体"/>
                <w:spacing w:val="10"/>
                <w:sz w:val="19"/>
                <w:szCs w:val="19"/>
                <w14:textOutline w14:w="3614" w14:cap="sq" w14:cmpd="sng">
                  <w14:solidFill>
                    <w14:srgbClr w14:val="000000"/>
                  </w14:solidFill>
                  <w14:prstDash w14:val="solid"/>
                  <w14:bevel/>
                </w14:textOutline>
              </w:rPr>
              <w:t>会保障和就业支出</w:t>
            </w:r>
          </w:p>
        </w:tc>
        <w:tc>
          <w:tcPr>
            <w:tcW w:w="2389" w:type="dxa"/>
            <w:tcBorders>
              <w:top w:val="single" w:color="000000" w:sz="2" w:space="0"/>
              <w:bottom w:val="single" w:color="000000" w:sz="2" w:space="0"/>
            </w:tcBorders>
            <w:vAlign w:val="top"/>
          </w:tcPr>
          <w:p>
            <w:pPr>
              <w:spacing w:before="92" w:line="189" w:lineRule="auto"/>
              <w:ind w:right="13"/>
              <w:jc w:val="right"/>
              <w:rPr>
                <w:rFonts w:ascii="宋体" w:hAnsi="宋体" w:eastAsia="宋体" w:cs="宋体"/>
                <w:sz w:val="19"/>
                <w:szCs w:val="19"/>
              </w:rPr>
            </w:pPr>
            <w:r>
              <w:rPr>
                <w:rFonts w:ascii="宋体" w:hAnsi="宋体" w:eastAsia="宋体" w:cs="宋体"/>
                <w:spacing w:val="7"/>
                <w:sz w:val="19"/>
                <w:szCs w:val="19"/>
                <w14:textOutline w14:w="3614" w14:cap="sq" w14:cmpd="sng">
                  <w14:solidFill>
                    <w14:srgbClr w14:val="000000"/>
                  </w14:solidFill>
                  <w14:prstDash w14:val="solid"/>
                  <w14:bevel/>
                </w14:textOutline>
              </w:rPr>
              <w:t>6</w:t>
            </w:r>
            <w:r>
              <w:rPr>
                <w:rFonts w:ascii="宋体" w:hAnsi="宋体" w:eastAsia="宋体" w:cs="宋体"/>
                <w:spacing w:val="4"/>
                <w:sz w:val="19"/>
                <w:szCs w:val="19"/>
                <w14:textOutline w14:w="3614" w14:cap="sq" w14:cmpd="sng">
                  <w14:solidFill>
                    <w14:srgbClr w14:val="000000"/>
                  </w14:solidFill>
                  <w14:prstDash w14:val="solid"/>
                  <w14:bevel/>
                </w14:textOutline>
              </w:rPr>
              <w:t>8.16</w:t>
            </w:r>
          </w:p>
        </w:tc>
        <w:tc>
          <w:tcPr>
            <w:tcW w:w="2389" w:type="dxa"/>
            <w:tcBorders>
              <w:top w:val="single" w:color="000000" w:sz="2" w:space="0"/>
              <w:bottom w:val="single" w:color="000000" w:sz="2" w:space="0"/>
            </w:tcBorders>
            <w:vAlign w:val="top"/>
          </w:tcPr>
          <w:p>
            <w:pPr>
              <w:spacing w:before="92" w:line="189" w:lineRule="auto"/>
              <w:ind w:right="9"/>
              <w:jc w:val="right"/>
              <w:rPr>
                <w:rFonts w:ascii="宋体" w:hAnsi="宋体" w:eastAsia="宋体" w:cs="宋体"/>
                <w:sz w:val="19"/>
                <w:szCs w:val="19"/>
              </w:rPr>
            </w:pPr>
            <w:r>
              <w:rPr>
                <w:rFonts w:ascii="宋体" w:hAnsi="宋体" w:eastAsia="宋体" w:cs="宋体"/>
                <w:spacing w:val="7"/>
                <w:sz w:val="19"/>
                <w:szCs w:val="19"/>
                <w14:textOutline w14:w="3614" w14:cap="sq" w14:cmpd="sng">
                  <w14:solidFill>
                    <w14:srgbClr w14:val="000000"/>
                  </w14:solidFill>
                  <w14:prstDash w14:val="solid"/>
                  <w14:bevel/>
                </w14:textOutline>
              </w:rPr>
              <w:t>6</w:t>
            </w:r>
            <w:r>
              <w:rPr>
                <w:rFonts w:ascii="宋体" w:hAnsi="宋体" w:eastAsia="宋体" w:cs="宋体"/>
                <w:spacing w:val="4"/>
                <w:sz w:val="19"/>
                <w:szCs w:val="19"/>
                <w14:textOutline w14:w="3614" w14:cap="sq" w14:cmpd="sng">
                  <w14:solidFill>
                    <w14:srgbClr w14:val="000000"/>
                  </w14:solidFill>
                  <w14:prstDash w14:val="solid"/>
                  <w14:bevel/>
                </w14:textOutline>
              </w:rPr>
              <w:t>8.16</w:t>
            </w:r>
          </w:p>
        </w:tc>
        <w:tc>
          <w:tcPr>
            <w:tcW w:w="2398"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8" w:hRule="atLeast"/>
        </w:trPr>
        <w:tc>
          <w:tcPr>
            <w:tcW w:w="1059" w:type="dxa"/>
            <w:tcBorders>
              <w:top w:val="single" w:color="000000" w:sz="2" w:space="0"/>
              <w:bottom w:val="single" w:color="000000" w:sz="2" w:space="0"/>
            </w:tcBorders>
            <w:vAlign w:val="top"/>
          </w:tcPr>
          <w:p>
            <w:pPr>
              <w:spacing w:before="93" w:line="189" w:lineRule="auto"/>
              <w:ind w:left="44"/>
              <w:rPr>
                <w:rFonts w:ascii="宋体" w:hAnsi="宋体" w:eastAsia="宋体" w:cs="宋体"/>
                <w:sz w:val="19"/>
                <w:szCs w:val="19"/>
              </w:rPr>
            </w:pPr>
            <w:r>
              <w:rPr>
                <w:rFonts w:ascii="宋体" w:hAnsi="宋体" w:eastAsia="宋体" w:cs="宋体"/>
                <w:spacing w:val="6"/>
                <w:sz w:val="19"/>
                <w:szCs w:val="19"/>
                <w14:textOutline w14:w="3614" w14:cap="sq" w14:cmpd="sng">
                  <w14:solidFill>
                    <w14:srgbClr w14:val="000000"/>
                  </w14:solidFill>
                  <w14:prstDash w14:val="solid"/>
                  <w14:bevel/>
                </w14:textOutline>
              </w:rPr>
              <w:t>2</w:t>
            </w:r>
            <w:r>
              <w:rPr>
                <w:rFonts w:ascii="宋体" w:hAnsi="宋体" w:eastAsia="宋体" w:cs="宋体"/>
                <w:spacing w:val="4"/>
                <w:sz w:val="19"/>
                <w:szCs w:val="19"/>
                <w14:textOutline w14:w="3614" w14:cap="sq" w14:cmpd="sng">
                  <w14:solidFill>
                    <w14:srgbClr w14:val="000000"/>
                  </w14:solidFill>
                  <w14:prstDash w14:val="solid"/>
                  <w14:bevel/>
                </w14:textOutline>
              </w:rPr>
              <w:t>0805</w:t>
            </w:r>
          </w:p>
        </w:tc>
        <w:tc>
          <w:tcPr>
            <w:tcW w:w="4156" w:type="dxa"/>
            <w:gridSpan w:val="2"/>
            <w:tcBorders>
              <w:top w:val="single" w:color="000000" w:sz="2" w:space="0"/>
              <w:bottom w:val="single" w:color="000000" w:sz="2" w:space="0"/>
            </w:tcBorders>
            <w:vAlign w:val="top"/>
          </w:tcPr>
          <w:p>
            <w:pPr>
              <w:spacing w:before="61" w:line="220" w:lineRule="auto"/>
              <w:ind w:left="37"/>
              <w:rPr>
                <w:rFonts w:ascii="宋体" w:hAnsi="宋体" w:eastAsia="宋体" w:cs="宋体"/>
                <w:sz w:val="19"/>
                <w:szCs w:val="19"/>
              </w:rPr>
            </w:pPr>
            <w:r>
              <w:rPr>
                <w:rFonts w:ascii="宋体" w:hAnsi="宋体" w:eastAsia="宋体" w:cs="宋体"/>
                <w:spacing w:val="16"/>
                <w:sz w:val="19"/>
                <w:szCs w:val="19"/>
                <w14:textOutline w14:w="3614" w14:cap="sq" w14:cmpd="sng">
                  <w14:solidFill>
                    <w14:srgbClr w14:val="000000"/>
                  </w14:solidFill>
                  <w14:prstDash w14:val="solid"/>
                  <w14:bevel/>
                </w14:textOutline>
              </w:rPr>
              <w:t>行</w:t>
            </w:r>
            <w:r>
              <w:rPr>
                <w:rFonts w:ascii="宋体" w:hAnsi="宋体" w:eastAsia="宋体" w:cs="宋体"/>
                <w:spacing w:val="10"/>
                <w:sz w:val="19"/>
                <w:szCs w:val="19"/>
                <w14:textOutline w14:w="3614" w14:cap="sq" w14:cmpd="sng">
                  <w14:solidFill>
                    <w14:srgbClr w14:val="000000"/>
                  </w14:solidFill>
                  <w14:prstDash w14:val="solid"/>
                  <w14:bevel/>
                </w14:textOutline>
              </w:rPr>
              <w:t>政事业单位养老支出</w:t>
            </w:r>
          </w:p>
        </w:tc>
        <w:tc>
          <w:tcPr>
            <w:tcW w:w="2389" w:type="dxa"/>
            <w:tcBorders>
              <w:top w:val="single" w:color="000000" w:sz="2" w:space="0"/>
              <w:bottom w:val="single" w:color="000000" w:sz="2" w:space="0"/>
            </w:tcBorders>
            <w:vAlign w:val="top"/>
          </w:tcPr>
          <w:p>
            <w:pPr>
              <w:spacing w:before="93" w:line="189" w:lineRule="auto"/>
              <w:ind w:right="13"/>
              <w:jc w:val="right"/>
              <w:rPr>
                <w:rFonts w:ascii="宋体" w:hAnsi="宋体" w:eastAsia="宋体" w:cs="宋体"/>
                <w:sz w:val="19"/>
                <w:szCs w:val="19"/>
              </w:rPr>
            </w:pPr>
            <w:r>
              <w:rPr>
                <w:rFonts w:ascii="宋体" w:hAnsi="宋体" w:eastAsia="宋体" w:cs="宋体"/>
                <w:spacing w:val="7"/>
                <w:sz w:val="19"/>
                <w:szCs w:val="19"/>
                <w14:textOutline w14:w="3614" w14:cap="sq" w14:cmpd="sng">
                  <w14:solidFill>
                    <w14:srgbClr w14:val="000000"/>
                  </w14:solidFill>
                  <w14:prstDash w14:val="solid"/>
                  <w14:bevel/>
                </w14:textOutline>
              </w:rPr>
              <w:t>6</w:t>
            </w:r>
            <w:r>
              <w:rPr>
                <w:rFonts w:ascii="宋体" w:hAnsi="宋体" w:eastAsia="宋体" w:cs="宋体"/>
                <w:spacing w:val="4"/>
                <w:sz w:val="19"/>
                <w:szCs w:val="19"/>
                <w14:textOutline w14:w="3614" w14:cap="sq" w14:cmpd="sng">
                  <w14:solidFill>
                    <w14:srgbClr w14:val="000000"/>
                  </w14:solidFill>
                  <w14:prstDash w14:val="solid"/>
                  <w14:bevel/>
                </w14:textOutline>
              </w:rPr>
              <w:t>6.00</w:t>
            </w:r>
          </w:p>
        </w:tc>
        <w:tc>
          <w:tcPr>
            <w:tcW w:w="2389" w:type="dxa"/>
            <w:tcBorders>
              <w:top w:val="single" w:color="000000" w:sz="2" w:space="0"/>
              <w:bottom w:val="single" w:color="000000" w:sz="2" w:space="0"/>
            </w:tcBorders>
            <w:vAlign w:val="top"/>
          </w:tcPr>
          <w:p>
            <w:pPr>
              <w:spacing w:before="93" w:line="189" w:lineRule="auto"/>
              <w:ind w:right="9"/>
              <w:jc w:val="right"/>
              <w:rPr>
                <w:rFonts w:ascii="宋体" w:hAnsi="宋体" w:eastAsia="宋体" w:cs="宋体"/>
                <w:sz w:val="19"/>
                <w:szCs w:val="19"/>
              </w:rPr>
            </w:pPr>
            <w:r>
              <w:rPr>
                <w:rFonts w:ascii="宋体" w:hAnsi="宋体" w:eastAsia="宋体" w:cs="宋体"/>
                <w:spacing w:val="7"/>
                <w:sz w:val="19"/>
                <w:szCs w:val="19"/>
                <w14:textOutline w14:w="3614" w14:cap="sq" w14:cmpd="sng">
                  <w14:solidFill>
                    <w14:srgbClr w14:val="000000"/>
                  </w14:solidFill>
                  <w14:prstDash w14:val="solid"/>
                  <w14:bevel/>
                </w14:textOutline>
              </w:rPr>
              <w:t>6</w:t>
            </w:r>
            <w:r>
              <w:rPr>
                <w:rFonts w:ascii="宋体" w:hAnsi="宋体" w:eastAsia="宋体" w:cs="宋体"/>
                <w:spacing w:val="4"/>
                <w:sz w:val="19"/>
                <w:szCs w:val="19"/>
                <w14:textOutline w14:w="3614" w14:cap="sq" w14:cmpd="sng">
                  <w14:solidFill>
                    <w14:srgbClr w14:val="000000"/>
                  </w14:solidFill>
                  <w14:prstDash w14:val="solid"/>
                  <w14:bevel/>
                </w14:textOutline>
              </w:rPr>
              <w:t>6.00</w:t>
            </w:r>
          </w:p>
        </w:tc>
        <w:tc>
          <w:tcPr>
            <w:tcW w:w="2398"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8" w:hRule="atLeast"/>
        </w:trPr>
        <w:tc>
          <w:tcPr>
            <w:tcW w:w="1059" w:type="dxa"/>
            <w:tcBorders>
              <w:top w:val="single" w:color="000000" w:sz="2" w:space="0"/>
              <w:bottom w:val="single" w:color="000000" w:sz="2" w:space="0"/>
            </w:tcBorders>
            <w:vAlign w:val="top"/>
          </w:tcPr>
          <w:p>
            <w:pPr>
              <w:spacing w:before="93" w:line="189" w:lineRule="auto"/>
              <w:ind w:left="44"/>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4"/>
                <w:sz w:val="19"/>
                <w:szCs w:val="19"/>
              </w:rPr>
              <w:t>080505</w:t>
            </w:r>
          </w:p>
        </w:tc>
        <w:tc>
          <w:tcPr>
            <w:tcW w:w="4156" w:type="dxa"/>
            <w:gridSpan w:val="2"/>
            <w:tcBorders>
              <w:top w:val="single" w:color="000000" w:sz="2" w:space="0"/>
              <w:bottom w:val="single" w:color="000000" w:sz="2" w:space="0"/>
            </w:tcBorders>
            <w:vAlign w:val="top"/>
          </w:tcPr>
          <w:p>
            <w:pPr>
              <w:spacing w:before="61" w:line="220" w:lineRule="auto"/>
              <w:ind w:left="236"/>
              <w:rPr>
                <w:rFonts w:ascii="宋体" w:hAnsi="宋体" w:eastAsia="宋体" w:cs="宋体"/>
                <w:sz w:val="19"/>
                <w:szCs w:val="19"/>
              </w:rPr>
            </w:pPr>
            <w:r>
              <w:rPr>
                <w:rFonts w:ascii="宋体" w:hAnsi="宋体" w:eastAsia="宋体" w:cs="宋体"/>
                <w:spacing w:val="17"/>
                <w:sz w:val="19"/>
                <w:szCs w:val="19"/>
              </w:rPr>
              <w:t>机</w:t>
            </w:r>
            <w:r>
              <w:rPr>
                <w:rFonts w:ascii="宋体" w:hAnsi="宋体" w:eastAsia="宋体" w:cs="宋体"/>
                <w:spacing w:val="9"/>
                <w:sz w:val="19"/>
                <w:szCs w:val="19"/>
              </w:rPr>
              <w:t>关事业单位基本养老保险缴费支出</w:t>
            </w:r>
          </w:p>
        </w:tc>
        <w:tc>
          <w:tcPr>
            <w:tcW w:w="2389" w:type="dxa"/>
            <w:tcBorders>
              <w:top w:val="single" w:color="000000" w:sz="2" w:space="0"/>
              <w:bottom w:val="single" w:color="000000" w:sz="2" w:space="0"/>
            </w:tcBorders>
            <w:vAlign w:val="top"/>
          </w:tcPr>
          <w:p>
            <w:pPr>
              <w:spacing w:before="93" w:line="189" w:lineRule="auto"/>
              <w:ind w:right="12"/>
              <w:jc w:val="right"/>
              <w:rPr>
                <w:rFonts w:ascii="宋体" w:hAnsi="宋体" w:eastAsia="宋体" w:cs="宋体"/>
                <w:sz w:val="19"/>
                <w:szCs w:val="19"/>
              </w:rPr>
            </w:pPr>
            <w:r>
              <w:rPr>
                <w:rFonts w:ascii="宋体" w:hAnsi="宋体" w:eastAsia="宋体" w:cs="宋体"/>
                <w:spacing w:val="4"/>
                <w:sz w:val="19"/>
                <w:szCs w:val="19"/>
              </w:rPr>
              <w:t>66.0</w:t>
            </w:r>
            <w:r>
              <w:rPr>
                <w:rFonts w:ascii="宋体" w:hAnsi="宋体" w:eastAsia="宋体" w:cs="宋体"/>
                <w:spacing w:val="3"/>
                <w:sz w:val="19"/>
                <w:szCs w:val="19"/>
              </w:rPr>
              <w:t>0</w:t>
            </w:r>
          </w:p>
        </w:tc>
        <w:tc>
          <w:tcPr>
            <w:tcW w:w="2389" w:type="dxa"/>
            <w:tcBorders>
              <w:top w:val="single" w:color="000000" w:sz="2" w:space="0"/>
              <w:bottom w:val="single" w:color="000000" w:sz="2" w:space="0"/>
            </w:tcBorders>
            <w:vAlign w:val="top"/>
          </w:tcPr>
          <w:p>
            <w:pPr>
              <w:spacing w:before="93" w:line="189" w:lineRule="auto"/>
              <w:ind w:right="9"/>
              <w:jc w:val="right"/>
              <w:rPr>
                <w:rFonts w:ascii="宋体" w:hAnsi="宋体" w:eastAsia="宋体" w:cs="宋体"/>
                <w:sz w:val="19"/>
                <w:szCs w:val="19"/>
              </w:rPr>
            </w:pPr>
            <w:r>
              <w:rPr>
                <w:rFonts w:ascii="宋体" w:hAnsi="宋体" w:eastAsia="宋体" w:cs="宋体"/>
                <w:spacing w:val="4"/>
                <w:sz w:val="19"/>
                <w:szCs w:val="19"/>
              </w:rPr>
              <w:t>66.0</w:t>
            </w:r>
            <w:r>
              <w:rPr>
                <w:rFonts w:ascii="宋体" w:hAnsi="宋体" w:eastAsia="宋体" w:cs="宋体"/>
                <w:spacing w:val="3"/>
                <w:sz w:val="19"/>
                <w:szCs w:val="19"/>
              </w:rPr>
              <w:t>0</w:t>
            </w:r>
          </w:p>
        </w:tc>
        <w:tc>
          <w:tcPr>
            <w:tcW w:w="2398"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7" w:hRule="atLeast"/>
        </w:trPr>
        <w:tc>
          <w:tcPr>
            <w:tcW w:w="1059" w:type="dxa"/>
            <w:tcBorders>
              <w:top w:val="single" w:color="000000" w:sz="2" w:space="0"/>
              <w:bottom w:val="single" w:color="000000" w:sz="2" w:space="0"/>
            </w:tcBorders>
            <w:vAlign w:val="top"/>
          </w:tcPr>
          <w:p>
            <w:pPr>
              <w:spacing w:before="93" w:line="188" w:lineRule="auto"/>
              <w:ind w:left="44"/>
              <w:rPr>
                <w:rFonts w:ascii="宋体" w:hAnsi="宋体" w:eastAsia="宋体" w:cs="宋体"/>
                <w:sz w:val="19"/>
                <w:szCs w:val="19"/>
              </w:rPr>
            </w:pPr>
            <w:r>
              <w:rPr>
                <w:rFonts w:ascii="宋体" w:hAnsi="宋体" w:eastAsia="宋体" w:cs="宋体"/>
                <w:spacing w:val="6"/>
                <w:sz w:val="19"/>
                <w:szCs w:val="19"/>
                <w14:textOutline w14:w="3614" w14:cap="sq" w14:cmpd="sng">
                  <w14:solidFill>
                    <w14:srgbClr w14:val="000000"/>
                  </w14:solidFill>
                  <w14:prstDash w14:val="solid"/>
                  <w14:bevel/>
                </w14:textOutline>
              </w:rPr>
              <w:t>2</w:t>
            </w:r>
            <w:r>
              <w:rPr>
                <w:rFonts w:ascii="宋体" w:hAnsi="宋体" w:eastAsia="宋体" w:cs="宋体"/>
                <w:spacing w:val="4"/>
                <w:sz w:val="19"/>
                <w:szCs w:val="19"/>
                <w14:textOutline w14:w="3614" w14:cap="sq" w14:cmpd="sng">
                  <w14:solidFill>
                    <w14:srgbClr w14:val="000000"/>
                  </w14:solidFill>
                  <w14:prstDash w14:val="solid"/>
                  <w14:bevel/>
                </w14:textOutline>
              </w:rPr>
              <w:t>0899</w:t>
            </w:r>
          </w:p>
        </w:tc>
        <w:tc>
          <w:tcPr>
            <w:tcW w:w="4156" w:type="dxa"/>
            <w:gridSpan w:val="2"/>
            <w:tcBorders>
              <w:top w:val="single" w:color="000000" w:sz="2" w:space="0"/>
              <w:bottom w:val="single" w:color="000000" w:sz="2" w:space="0"/>
            </w:tcBorders>
            <w:vAlign w:val="top"/>
          </w:tcPr>
          <w:p>
            <w:pPr>
              <w:spacing w:before="61" w:line="219" w:lineRule="auto"/>
              <w:ind w:left="35"/>
              <w:rPr>
                <w:rFonts w:ascii="宋体" w:hAnsi="宋体" w:eastAsia="宋体" w:cs="宋体"/>
                <w:sz w:val="19"/>
                <w:szCs w:val="19"/>
              </w:rPr>
            </w:pPr>
            <w:r>
              <w:rPr>
                <w:rFonts w:ascii="宋体" w:hAnsi="宋体" w:eastAsia="宋体" w:cs="宋体"/>
                <w:spacing w:val="11"/>
                <w:sz w:val="19"/>
                <w:szCs w:val="19"/>
                <w14:textOutline w14:w="3614" w14:cap="sq" w14:cmpd="sng">
                  <w14:solidFill>
                    <w14:srgbClr w14:val="000000"/>
                  </w14:solidFill>
                  <w14:prstDash w14:val="solid"/>
                  <w14:bevel/>
                </w14:textOutline>
              </w:rPr>
              <w:t>其他社会保障和就业支</w:t>
            </w:r>
            <w:r>
              <w:rPr>
                <w:rFonts w:ascii="宋体" w:hAnsi="宋体" w:eastAsia="宋体" w:cs="宋体"/>
                <w:spacing w:val="10"/>
                <w:sz w:val="19"/>
                <w:szCs w:val="19"/>
                <w14:textOutline w14:w="3614" w14:cap="sq" w14:cmpd="sng">
                  <w14:solidFill>
                    <w14:srgbClr w14:val="000000"/>
                  </w14:solidFill>
                  <w14:prstDash w14:val="solid"/>
                  <w14:bevel/>
                </w14:textOutline>
              </w:rPr>
              <w:t>出</w:t>
            </w:r>
          </w:p>
        </w:tc>
        <w:tc>
          <w:tcPr>
            <w:tcW w:w="2389" w:type="dxa"/>
            <w:tcBorders>
              <w:top w:val="single" w:color="000000" w:sz="2" w:space="0"/>
              <w:bottom w:val="single" w:color="000000" w:sz="2" w:space="0"/>
            </w:tcBorders>
            <w:vAlign w:val="top"/>
          </w:tcPr>
          <w:p>
            <w:pPr>
              <w:spacing w:before="92" w:line="189" w:lineRule="auto"/>
              <w:ind w:right="13"/>
              <w:jc w:val="right"/>
              <w:rPr>
                <w:rFonts w:ascii="宋体" w:hAnsi="宋体" w:eastAsia="宋体" w:cs="宋体"/>
                <w:sz w:val="19"/>
                <w:szCs w:val="19"/>
              </w:rPr>
            </w:pPr>
            <w:r>
              <w:rPr>
                <w:rFonts w:ascii="宋体" w:hAnsi="宋体" w:eastAsia="宋体" w:cs="宋体"/>
                <w:spacing w:val="4"/>
                <w:sz w:val="19"/>
                <w:szCs w:val="19"/>
                <w14:textOutline w14:w="3614" w14:cap="sq" w14:cmpd="sng">
                  <w14:solidFill>
                    <w14:srgbClr w14:val="000000"/>
                  </w14:solidFill>
                  <w14:prstDash w14:val="solid"/>
                  <w14:bevel/>
                </w14:textOutline>
              </w:rPr>
              <w:t>2.1</w:t>
            </w:r>
            <w:r>
              <w:rPr>
                <w:rFonts w:ascii="宋体" w:hAnsi="宋体" w:eastAsia="宋体" w:cs="宋体"/>
                <w:spacing w:val="3"/>
                <w:sz w:val="19"/>
                <w:szCs w:val="19"/>
                <w14:textOutline w14:w="3614" w14:cap="sq" w14:cmpd="sng">
                  <w14:solidFill>
                    <w14:srgbClr w14:val="000000"/>
                  </w14:solidFill>
                  <w14:prstDash w14:val="solid"/>
                  <w14:bevel/>
                </w14:textOutline>
              </w:rPr>
              <w:t>6</w:t>
            </w:r>
          </w:p>
        </w:tc>
        <w:tc>
          <w:tcPr>
            <w:tcW w:w="2389" w:type="dxa"/>
            <w:tcBorders>
              <w:top w:val="single" w:color="000000" w:sz="2" w:space="0"/>
              <w:bottom w:val="single" w:color="000000" w:sz="2" w:space="0"/>
            </w:tcBorders>
            <w:vAlign w:val="top"/>
          </w:tcPr>
          <w:p>
            <w:pPr>
              <w:spacing w:before="92" w:line="189" w:lineRule="auto"/>
              <w:ind w:right="9"/>
              <w:jc w:val="right"/>
              <w:rPr>
                <w:rFonts w:ascii="宋体" w:hAnsi="宋体" w:eastAsia="宋体" w:cs="宋体"/>
                <w:sz w:val="19"/>
                <w:szCs w:val="19"/>
              </w:rPr>
            </w:pPr>
            <w:r>
              <w:rPr>
                <w:rFonts w:ascii="宋体" w:hAnsi="宋体" w:eastAsia="宋体" w:cs="宋体"/>
                <w:spacing w:val="4"/>
                <w:sz w:val="19"/>
                <w:szCs w:val="19"/>
                <w14:textOutline w14:w="3614" w14:cap="sq" w14:cmpd="sng">
                  <w14:solidFill>
                    <w14:srgbClr w14:val="000000"/>
                  </w14:solidFill>
                  <w14:prstDash w14:val="solid"/>
                  <w14:bevel/>
                </w14:textOutline>
              </w:rPr>
              <w:t>2.1</w:t>
            </w:r>
            <w:r>
              <w:rPr>
                <w:rFonts w:ascii="宋体" w:hAnsi="宋体" w:eastAsia="宋体" w:cs="宋体"/>
                <w:spacing w:val="3"/>
                <w:sz w:val="19"/>
                <w:szCs w:val="19"/>
                <w14:textOutline w14:w="3614" w14:cap="sq" w14:cmpd="sng">
                  <w14:solidFill>
                    <w14:srgbClr w14:val="000000"/>
                  </w14:solidFill>
                  <w14:prstDash w14:val="solid"/>
                  <w14:bevel/>
                </w14:textOutline>
              </w:rPr>
              <w:t>6</w:t>
            </w:r>
          </w:p>
        </w:tc>
        <w:tc>
          <w:tcPr>
            <w:tcW w:w="2398"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8" w:hRule="atLeast"/>
        </w:trPr>
        <w:tc>
          <w:tcPr>
            <w:tcW w:w="1059" w:type="dxa"/>
            <w:tcBorders>
              <w:top w:val="single" w:color="000000" w:sz="2" w:space="0"/>
              <w:bottom w:val="single" w:color="000000" w:sz="2" w:space="0"/>
            </w:tcBorders>
            <w:vAlign w:val="top"/>
          </w:tcPr>
          <w:p>
            <w:pPr>
              <w:spacing w:before="93" w:line="189" w:lineRule="auto"/>
              <w:ind w:left="44"/>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4"/>
                <w:sz w:val="19"/>
                <w:szCs w:val="19"/>
              </w:rPr>
              <w:t>089901</w:t>
            </w:r>
          </w:p>
        </w:tc>
        <w:tc>
          <w:tcPr>
            <w:tcW w:w="4156" w:type="dxa"/>
            <w:gridSpan w:val="2"/>
            <w:tcBorders>
              <w:top w:val="single" w:color="000000" w:sz="2" w:space="0"/>
              <w:bottom w:val="single" w:color="000000" w:sz="2" w:space="0"/>
            </w:tcBorders>
            <w:vAlign w:val="top"/>
          </w:tcPr>
          <w:p>
            <w:pPr>
              <w:spacing w:before="62" w:line="219" w:lineRule="auto"/>
              <w:ind w:left="238"/>
              <w:rPr>
                <w:rFonts w:ascii="宋体" w:hAnsi="宋体" w:eastAsia="宋体" w:cs="宋体"/>
                <w:sz w:val="19"/>
                <w:szCs w:val="19"/>
              </w:rPr>
            </w:pPr>
            <w:r>
              <w:rPr>
                <w:rFonts w:ascii="宋体" w:hAnsi="宋体" w:eastAsia="宋体" w:cs="宋体"/>
                <w:spacing w:val="10"/>
                <w:sz w:val="19"/>
                <w:szCs w:val="19"/>
              </w:rPr>
              <w:t>其</w:t>
            </w:r>
            <w:r>
              <w:rPr>
                <w:rFonts w:ascii="宋体" w:hAnsi="宋体" w:eastAsia="宋体" w:cs="宋体"/>
                <w:spacing w:val="9"/>
                <w:sz w:val="19"/>
                <w:szCs w:val="19"/>
              </w:rPr>
              <w:t>他社会保障和就业支出</w:t>
            </w:r>
          </w:p>
        </w:tc>
        <w:tc>
          <w:tcPr>
            <w:tcW w:w="2389" w:type="dxa"/>
            <w:tcBorders>
              <w:top w:val="single" w:color="000000" w:sz="2" w:space="0"/>
              <w:bottom w:val="single" w:color="000000" w:sz="2" w:space="0"/>
            </w:tcBorders>
            <w:vAlign w:val="top"/>
          </w:tcPr>
          <w:p>
            <w:pPr>
              <w:spacing w:before="93" w:line="189" w:lineRule="auto"/>
              <w:ind w:right="11"/>
              <w:jc w:val="right"/>
              <w:rPr>
                <w:rFonts w:ascii="宋体" w:hAnsi="宋体" w:eastAsia="宋体" w:cs="宋体"/>
                <w:sz w:val="19"/>
                <w:szCs w:val="19"/>
              </w:rPr>
            </w:pPr>
            <w:r>
              <w:rPr>
                <w:rFonts w:ascii="宋体" w:hAnsi="宋体" w:eastAsia="宋体" w:cs="宋体"/>
                <w:spacing w:val="3"/>
                <w:sz w:val="19"/>
                <w:szCs w:val="19"/>
              </w:rPr>
              <w:t>2.16</w:t>
            </w:r>
          </w:p>
        </w:tc>
        <w:tc>
          <w:tcPr>
            <w:tcW w:w="2389" w:type="dxa"/>
            <w:tcBorders>
              <w:top w:val="single" w:color="000000" w:sz="2" w:space="0"/>
              <w:bottom w:val="single" w:color="000000" w:sz="2" w:space="0"/>
            </w:tcBorders>
            <w:vAlign w:val="top"/>
          </w:tcPr>
          <w:p>
            <w:pPr>
              <w:spacing w:before="93" w:line="189" w:lineRule="auto"/>
              <w:ind w:right="9"/>
              <w:jc w:val="right"/>
              <w:rPr>
                <w:rFonts w:ascii="宋体" w:hAnsi="宋体" w:eastAsia="宋体" w:cs="宋体"/>
                <w:sz w:val="19"/>
                <w:szCs w:val="19"/>
              </w:rPr>
            </w:pPr>
            <w:r>
              <w:rPr>
                <w:rFonts w:ascii="宋体" w:hAnsi="宋体" w:eastAsia="宋体" w:cs="宋体"/>
                <w:spacing w:val="3"/>
                <w:sz w:val="19"/>
                <w:szCs w:val="19"/>
              </w:rPr>
              <w:t>2.16</w:t>
            </w:r>
          </w:p>
        </w:tc>
        <w:tc>
          <w:tcPr>
            <w:tcW w:w="2398"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8" w:hRule="atLeast"/>
        </w:trPr>
        <w:tc>
          <w:tcPr>
            <w:tcW w:w="1059" w:type="dxa"/>
            <w:tcBorders>
              <w:top w:val="single" w:color="000000" w:sz="2" w:space="0"/>
              <w:bottom w:val="single" w:color="000000" w:sz="2" w:space="0"/>
            </w:tcBorders>
            <w:vAlign w:val="top"/>
          </w:tcPr>
          <w:p>
            <w:pPr>
              <w:spacing w:before="93" w:line="189" w:lineRule="auto"/>
              <w:ind w:left="44"/>
              <w:rPr>
                <w:rFonts w:ascii="宋体" w:hAnsi="宋体" w:eastAsia="宋体" w:cs="宋体"/>
                <w:sz w:val="19"/>
                <w:szCs w:val="19"/>
              </w:rPr>
            </w:pPr>
            <w:r>
              <w:rPr>
                <w:rFonts w:ascii="宋体" w:hAnsi="宋体" w:eastAsia="宋体" w:cs="宋体"/>
                <w:spacing w:val="4"/>
                <w:sz w:val="19"/>
                <w:szCs w:val="19"/>
                <w14:textOutline w14:w="3614" w14:cap="sq" w14:cmpd="sng">
                  <w14:solidFill>
                    <w14:srgbClr w14:val="000000"/>
                  </w14:solidFill>
                  <w14:prstDash w14:val="solid"/>
                  <w14:bevel/>
                </w14:textOutline>
              </w:rPr>
              <w:t>2</w:t>
            </w:r>
            <w:r>
              <w:rPr>
                <w:rFonts w:ascii="宋体" w:hAnsi="宋体" w:eastAsia="宋体" w:cs="宋体"/>
                <w:spacing w:val="2"/>
                <w:sz w:val="19"/>
                <w:szCs w:val="19"/>
                <w14:textOutline w14:w="3614" w14:cap="sq" w14:cmpd="sng">
                  <w14:solidFill>
                    <w14:srgbClr w14:val="000000"/>
                  </w14:solidFill>
                  <w14:prstDash w14:val="solid"/>
                  <w14:bevel/>
                </w14:textOutline>
              </w:rPr>
              <w:t>10</w:t>
            </w:r>
          </w:p>
        </w:tc>
        <w:tc>
          <w:tcPr>
            <w:tcW w:w="4156" w:type="dxa"/>
            <w:gridSpan w:val="2"/>
            <w:tcBorders>
              <w:top w:val="single" w:color="000000" w:sz="2" w:space="0"/>
              <w:bottom w:val="single" w:color="000000" w:sz="2" w:space="0"/>
            </w:tcBorders>
            <w:vAlign w:val="top"/>
          </w:tcPr>
          <w:p>
            <w:pPr>
              <w:spacing w:before="62" w:line="219" w:lineRule="auto"/>
              <w:ind w:left="35"/>
              <w:rPr>
                <w:rFonts w:ascii="宋体" w:hAnsi="宋体" w:eastAsia="宋体" w:cs="宋体"/>
                <w:sz w:val="19"/>
                <w:szCs w:val="19"/>
              </w:rPr>
            </w:pPr>
            <w:r>
              <w:rPr>
                <w:rFonts w:ascii="宋体" w:hAnsi="宋体" w:eastAsia="宋体" w:cs="宋体"/>
                <w:spacing w:val="10"/>
                <w:sz w:val="19"/>
                <w:szCs w:val="19"/>
                <w14:textOutline w14:w="3614" w14:cap="sq" w14:cmpd="sng">
                  <w14:solidFill>
                    <w14:srgbClr w14:val="000000"/>
                  </w14:solidFill>
                  <w14:prstDash w14:val="solid"/>
                  <w14:bevel/>
                </w14:textOutline>
              </w:rPr>
              <w:t>卫生健康支</w:t>
            </w:r>
            <w:r>
              <w:rPr>
                <w:rFonts w:ascii="宋体" w:hAnsi="宋体" w:eastAsia="宋体" w:cs="宋体"/>
                <w:spacing w:val="9"/>
                <w:sz w:val="19"/>
                <w:szCs w:val="19"/>
                <w14:textOutline w14:w="3614" w14:cap="sq" w14:cmpd="sng">
                  <w14:solidFill>
                    <w14:srgbClr w14:val="000000"/>
                  </w14:solidFill>
                  <w14:prstDash w14:val="solid"/>
                  <w14:bevel/>
                </w14:textOutline>
              </w:rPr>
              <w:t>出</w:t>
            </w:r>
          </w:p>
        </w:tc>
        <w:tc>
          <w:tcPr>
            <w:tcW w:w="2389" w:type="dxa"/>
            <w:tcBorders>
              <w:top w:val="single" w:color="000000" w:sz="2" w:space="0"/>
              <w:bottom w:val="single" w:color="000000" w:sz="2" w:space="0"/>
            </w:tcBorders>
            <w:vAlign w:val="top"/>
          </w:tcPr>
          <w:p>
            <w:pPr>
              <w:spacing w:before="94" w:line="188" w:lineRule="auto"/>
              <w:ind w:right="13"/>
              <w:jc w:val="right"/>
              <w:rPr>
                <w:rFonts w:ascii="宋体" w:hAnsi="宋体" w:eastAsia="宋体" w:cs="宋体"/>
                <w:sz w:val="19"/>
                <w:szCs w:val="19"/>
              </w:rPr>
            </w:pPr>
            <w:r>
              <w:rPr>
                <w:rFonts w:ascii="宋体" w:hAnsi="宋体" w:eastAsia="宋体" w:cs="宋体"/>
                <w:spacing w:val="6"/>
                <w:sz w:val="19"/>
                <w:szCs w:val="19"/>
                <w14:textOutline w14:w="3614" w14:cap="sq" w14:cmpd="sng">
                  <w14:solidFill>
                    <w14:srgbClr w14:val="000000"/>
                  </w14:solidFill>
                  <w14:prstDash w14:val="solid"/>
                  <w14:bevel/>
                </w14:textOutline>
              </w:rPr>
              <w:t>4</w:t>
            </w:r>
            <w:r>
              <w:rPr>
                <w:rFonts w:ascii="宋体" w:hAnsi="宋体" w:eastAsia="宋体" w:cs="宋体"/>
                <w:spacing w:val="4"/>
                <w:sz w:val="19"/>
                <w:szCs w:val="19"/>
                <w14:textOutline w14:w="3614" w14:cap="sq" w14:cmpd="sng">
                  <w14:solidFill>
                    <w14:srgbClr w14:val="000000"/>
                  </w14:solidFill>
                  <w14:prstDash w14:val="solid"/>
                  <w14:bevel/>
                </w14:textOutline>
              </w:rPr>
              <w:t>.60</w:t>
            </w:r>
          </w:p>
        </w:tc>
        <w:tc>
          <w:tcPr>
            <w:tcW w:w="2389" w:type="dxa"/>
            <w:tcBorders>
              <w:top w:val="single" w:color="000000" w:sz="2" w:space="0"/>
              <w:bottom w:val="single" w:color="000000" w:sz="2" w:space="0"/>
            </w:tcBorders>
            <w:vAlign w:val="top"/>
          </w:tcPr>
          <w:p>
            <w:pPr>
              <w:spacing w:before="94" w:line="188" w:lineRule="auto"/>
              <w:ind w:right="9"/>
              <w:jc w:val="right"/>
              <w:rPr>
                <w:rFonts w:ascii="宋体" w:hAnsi="宋体" w:eastAsia="宋体" w:cs="宋体"/>
                <w:sz w:val="19"/>
                <w:szCs w:val="19"/>
              </w:rPr>
            </w:pPr>
            <w:r>
              <w:rPr>
                <w:rFonts w:ascii="宋体" w:hAnsi="宋体" w:eastAsia="宋体" w:cs="宋体"/>
                <w:spacing w:val="6"/>
                <w:sz w:val="19"/>
                <w:szCs w:val="19"/>
                <w14:textOutline w14:w="3614" w14:cap="sq" w14:cmpd="sng">
                  <w14:solidFill>
                    <w14:srgbClr w14:val="000000"/>
                  </w14:solidFill>
                  <w14:prstDash w14:val="solid"/>
                  <w14:bevel/>
                </w14:textOutline>
              </w:rPr>
              <w:t>4</w:t>
            </w:r>
            <w:r>
              <w:rPr>
                <w:rFonts w:ascii="宋体" w:hAnsi="宋体" w:eastAsia="宋体" w:cs="宋体"/>
                <w:spacing w:val="4"/>
                <w:sz w:val="19"/>
                <w:szCs w:val="19"/>
                <w14:textOutline w14:w="3614" w14:cap="sq" w14:cmpd="sng">
                  <w14:solidFill>
                    <w14:srgbClr w14:val="000000"/>
                  </w14:solidFill>
                  <w14:prstDash w14:val="solid"/>
                  <w14:bevel/>
                </w14:textOutline>
              </w:rPr>
              <w:t>.60</w:t>
            </w:r>
          </w:p>
        </w:tc>
        <w:tc>
          <w:tcPr>
            <w:tcW w:w="2398"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8" w:hRule="atLeast"/>
        </w:trPr>
        <w:tc>
          <w:tcPr>
            <w:tcW w:w="1059" w:type="dxa"/>
            <w:tcBorders>
              <w:top w:val="single" w:color="000000" w:sz="2" w:space="0"/>
              <w:bottom w:val="single" w:color="000000" w:sz="2" w:space="0"/>
            </w:tcBorders>
            <w:vAlign w:val="top"/>
          </w:tcPr>
          <w:p>
            <w:pPr>
              <w:spacing w:before="92" w:line="190" w:lineRule="auto"/>
              <w:ind w:left="44"/>
              <w:rPr>
                <w:rFonts w:ascii="宋体" w:hAnsi="宋体" w:eastAsia="宋体" w:cs="宋体"/>
                <w:sz w:val="19"/>
                <w:szCs w:val="19"/>
              </w:rPr>
            </w:pPr>
            <w:r>
              <w:rPr>
                <w:rFonts w:ascii="宋体" w:hAnsi="宋体" w:eastAsia="宋体" w:cs="宋体"/>
                <w:spacing w:val="6"/>
                <w:sz w:val="19"/>
                <w:szCs w:val="19"/>
                <w14:textOutline w14:w="3614" w14:cap="sq" w14:cmpd="sng">
                  <w14:solidFill>
                    <w14:srgbClr w14:val="000000"/>
                  </w14:solidFill>
                  <w14:prstDash w14:val="solid"/>
                  <w14:bevel/>
                </w14:textOutline>
              </w:rPr>
              <w:t>2</w:t>
            </w:r>
            <w:r>
              <w:rPr>
                <w:rFonts w:ascii="宋体" w:hAnsi="宋体" w:eastAsia="宋体" w:cs="宋体"/>
                <w:spacing w:val="4"/>
                <w:sz w:val="19"/>
                <w:szCs w:val="19"/>
                <w14:textOutline w14:w="3614" w14:cap="sq" w14:cmpd="sng">
                  <w14:solidFill>
                    <w14:srgbClr w14:val="000000"/>
                  </w14:solidFill>
                  <w14:prstDash w14:val="solid"/>
                  <w14:bevel/>
                </w14:textOutline>
              </w:rPr>
              <w:t>1011</w:t>
            </w:r>
          </w:p>
        </w:tc>
        <w:tc>
          <w:tcPr>
            <w:tcW w:w="4156" w:type="dxa"/>
            <w:gridSpan w:val="2"/>
            <w:tcBorders>
              <w:top w:val="single" w:color="000000" w:sz="2" w:space="0"/>
              <w:bottom w:val="single" w:color="000000" w:sz="2" w:space="0"/>
            </w:tcBorders>
            <w:vAlign w:val="top"/>
          </w:tcPr>
          <w:p>
            <w:pPr>
              <w:spacing w:before="61" w:line="220" w:lineRule="auto"/>
              <w:ind w:left="37"/>
              <w:rPr>
                <w:rFonts w:ascii="宋体" w:hAnsi="宋体" w:eastAsia="宋体" w:cs="宋体"/>
                <w:sz w:val="19"/>
                <w:szCs w:val="19"/>
              </w:rPr>
            </w:pPr>
            <w:r>
              <w:rPr>
                <w:rFonts w:ascii="宋体" w:hAnsi="宋体" w:eastAsia="宋体" w:cs="宋体"/>
                <w:spacing w:val="12"/>
                <w:sz w:val="19"/>
                <w:szCs w:val="19"/>
                <w14:textOutline w14:w="3614" w14:cap="sq" w14:cmpd="sng">
                  <w14:solidFill>
                    <w14:srgbClr w14:val="000000"/>
                  </w14:solidFill>
                  <w14:prstDash w14:val="solid"/>
                  <w14:bevel/>
                </w14:textOutline>
              </w:rPr>
              <w:t>行</w:t>
            </w:r>
            <w:r>
              <w:rPr>
                <w:rFonts w:ascii="宋体" w:hAnsi="宋体" w:eastAsia="宋体" w:cs="宋体"/>
                <w:spacing w:val="10"/>
                <w:sz w:val="19"/>
                <w:szCs w:val="19"/>
                <w14:textOutline w14:w="3614" w14:cap="sq" w14:cmpd="sng">
                  <w14:solidFill>
                    <w14:srgbClr w14:val="000000"/>
                  </w14:solidFill>
                  <w14:prstDash w14:val="solid"/>
                  <w14:bevel/>
                </w14:textOutline>
              </w:rPr>
              <w:t>政事业单位医疗</w:t>
            </w:r>
          </w:p>
        </w:tc>
        <w:tc>
          <w:tcPr>
            <w:tcW w:w="2389" w:type="dxa"/>
            <w:tcBorders>
              <w:top w:val="single" w:color="000000" w:sz="2" w:space="0"/>
              <w:bottom w:val="single" w:color="000000" w:sz="2" w:space="0"/>
            </w:tcBorders>
            <w:vAlign w:val="top"/>
          </w:tcPr>
          <w:p>
            <w:pPr>
              <w:spacing w:before="93" w:line="189" w:lineRule="auto"/>
              <w:ind w:right="13"/>
              <w:jc w:val="right"/>
              <w:rPr>
                <w:rFonts w:ascii="宋体" w:hAnsi="宋体" w:eastAsia="宋体" w:cs="宋体"/>
                <w:sz w:val="19"/>
                <w:szCs w:val="19"/>
              </w:rPr>
            </w:pPr>
            <w:r>
              <w:rPr>
                <w:rFonts w:ascii="宋体" w:hAnsi="宋体" w:eastAsia="宋体" w:cs="宋体"/>
                <w:spacing w:val="6"/>
                <w:sz w:val="19"/>
                <w:szCs w:val="19"/>
                <w14:textOutline w14:w="3614" w14:cap="sq" w14:cmpd="sng">
                  <w14:solidFill>
                    <w14:srgbClr w14:val="000000"/>
                  </w14:solidFill>
                  <w14:prstDash w14:val="solid"/>
                  <w14:bevel/>
                </w14:textOutline>
              </w:rPr>
              <w:t>4</w:t>
            </w:r>
            <w:r>
              <w:rPr>
                <w:rFonts w:ascii="宋体" w:hAnsi="宋体" w:eastAsia="宋体" w:cs="宋体"/>
                <w:spacing w:val="4"/>
                <w:sz w:val="19"/>
                <w:szCs w:val="19"/>
                <w14:textOutline w14:w="3614" w14:cap="sq" w14:cmpd="sng">
                  <w14:solidFill>
                    <w14:srgbClr w14:val="000000"/>
                  </w14:solidFill>
                  <w14:prstDash w14:val="solid"/>
                  <w14:bevel/>
                </w14:textOutline>
              </w:rPr>
              <w:t>.60</w:t>
            </w:r>
          </w:p>
        </w:tc>
        <w:tc>
          <w:tcPr>
            <w:tcW w:w="2389" w:type="dxa"/>
            <w:tcBorders>
              <w:top w:val="single" w:color="000000" w:sz="2" w:space="0"/>
              <w:bottom w:val="single" w:color="000000" w:sz="2" w:space="0"/>
            </w:tcBorders>
            <w:vAlign w:val="top"/>
          </w:tcPr>
          <w:p>
            <w:pPr>
              <w:spacing w:before="93" w:line="189" w:lineRule="auto"/>
              <w:ind w:right="9"/>
              <w:jc w:val="right"/>
              <w:rPr>
                <w:rFonts w:ascii="宋体" w:hAnsi="宋体" w:eastAsia="宋体" w:cs="宋体"/>
                <w:sz w:val="19"/>
                <w:szCs w:val="19"/>
              </w:rPr>
            </w:pPr>
            <w:r>
              <w:rPr>
                <w:rFonts w:ascii="宋体" w:hAnsi="宋体" w:eastAsia="宋体" w:cs="宋体"/>
                <w:spacing w:val="6"/>
                <w:sz w:val="19"/>
                <w:szCs w:val="19"/>
                <w14:textOutline w14:w="3614" w14:cap="sq" w14:cmpd="sng">
                  <w14:solidFill>
                    <w14:srgbClr w14:val="000000"/>
                  </w14:solidFill>
                  <w14:prstDash w14:val="solid"/>
                  <w14:bevel/>
                </w14:textOutline>
              </w:rPr>
              <w:t>4</w:t>
            </w:r>
            <w:r>
              <w:rPr>
                <w:rFonts w:ascii="宋体" w:hAnsi="宋体" w:eastAsia="宋体" w:cs="宋体"/>
                <w:spacing w:val="4"/>
                <w:sz w:val="19"/>
                <w:szCs w:val="19"/>
                <w14:textOutline w14:w="3614" w14:cap="sq" w14:cmpd="sng">
                  <w14:solidFill>
                    <w14:srgbClr w14:val="000000"/>
                  </w14:solidFill>
                  <w14:prstDash w14:val="solid"/>
                  <w14:bevel/>
                </w14:textOutline>
              </w:rPr>
              <w:t>.60</w:t>
            </w:r>
          </w:p>
        </w:tc>
        <w:tc>
          <w:tcPr>
            <w:tcW w:w="2398"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8" w:hRule="atLeast"/>
        </w:trPr>
        <w:tc>
          <w:tcPr>
            <w:tcW w:w="1059" w:type="dxa"/>
            <w:tcBorders>
              <w:top w:val="single" w:color="000000" w:sz="2" w:space="0"/>
              <w:bottom w:val="single" w:color="000000" w:sz="2" w:space="0"/>
            </w:tcBorders>
            <w:vAlign w:val="top"/>
          </w:tcPr>
          <w:p>
            <w:pPr>
              <w:spacing w:before="92" w:line="190" w:lineRule="auto"/>
              <w:ind w:left="44"/>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4"/>
                <w:sz w:val="19"/>
                <w:szCs w:val="19"/>
              </w:rPr>
              <w:t>101102</w:t>
            </w:r>
          </w:p>
        </w:tc>
        <w:tc>
          <w:tcPr>
            <w:tcW w:w="4156" w:type="dxa"/>
            <w:gridSpan w:val="2"/>
            <w:tcBorders>
              <w:top w:val="single" w:color="000000" w:sz="2" w:space="0"/>
              <w:bottom w:val="single" w:color="000000" w:sz="2" w:space="0"/>
            </w:tcBorders>
            <w:vAlign w:val="top"/>
          </w:tcPr>
          <w:p>
            <w:pPr>
              <w:spacing w:before="61" w:line="220" w:lineRule="auto"/>
              <w:ind w:left="237"/>
              <w:rPr>
                <w:rFonts w:ascii="宋体" w:hAnsi="宋体" w:eastAsia="宋体" w:cs="宋体"/>
                <w:sz w:val="19"/>
                <w:szCs w:val="19"/>
              </w:rPr>
            </w:pPr>
            <w:r>
              <w:rPr>
                <w:rFonts w:ascii="宋体" w:hAnsi="宋体" w:eastAsia="宋体" w:cs="宋体"/>
                <w:spacing w:val="11"/>
                <w:sz w:val="19"/>
                <w:szCs w:val="19"/>
              </w:rPr>
              <w:t>事</w:t>
            </w:r>
            <w:r>
              <w:rPr>
                <w:rFonts w:ascii="宋体" w:hAnsi="宋体" w:eastAsia="宋体" w:cs="宋体"/>
                <w:spacing w:val="8"/>
                <w:sz w:val="19"/>
                <w:szCs w:val="19"/>
              </w:rPr>
              <w:t>业单位医疗</w:t>
            </w:r>
          </w:p>
        </w:tc>
        <w:tc>
          <w:tcPr>
            <w:tcW w:w="2389" w:type="dxa"/>
            <w:tcBorders>
              <w:top w:val="single" w:color="000000" w:sz="2" w:space="0"/>
              <w:bottom w:val="single" w:color="000000" w:sz="2" w:space="0"/>
            </w:tcBorders>
            <w:vAlign w:val="top"/>
          </w:tcPr>
          <w:p>
            <w:pPr>
              <w:spacing w:before="93" w:line="189" w:lineRule="auto"/>
              <w:ind w:right="11"/>
              <w:jc w:val="right"/>
              <w:rPr>
                <w:rFonts w:ascii="宋体" w:hAnsi="宋体" w:eastAsia="宋体" w:cs="宋体"/>
                <w:sz w:val="19"/>
                <w:szCs w:val="19"/>
              </w:rPr>
            </w:pPr>
            <w:r>
              <w:rPr>
                <w:rFonts w:ascii="宋体" w:hAnsi="宋体" w:eastAsia="宋体" w:cs="宋体"/>
                <w:spacing w:val="4"/>
                <w:sz w:val="19"/>
                <w:szCs w:val="19"/>
              </w:rPr>
              <w:t>4.6</w:t>
            </w:r>
            <w:r>
              <w:rPr>
                <w:rFonts w:ascii="宋体" w:hAnsi="宋体" w:eastAsia="宋体" w:cs="宋体"/>
                <w:spacing w:val="3"/>
                <w:sz w:val="19"/>
                <w:szCs w:val="19"/>
              </w:rPr>
              <w:t>0</w:t>
            </w:r>
          </w:p>
        </w:tc>
        <w:tc>
          <w:tcPr>
            <w:tcW w:w="2389" w:type="dxa"/>
            <w:tcBorders>
              <w:top w:val="single" w:color="000000" w:sz="2" w:space="0"/>
              <w:bottom w:val="single" w:color="000000" w:sz="2" w:space="0"/>
            </w:tcBorders>
            <w:vAlign w:val="top"/>
          </w:tcPr>
          <w:p>
            <w:pPr>
              <w:spacing w:before="93" w:line="189" w:lineRule="auto"/>
              <w:ind w:right="9"/>
              <w:jc w:val="right"/>
              <w:rPr>
                <w:rFonts w:ascii="宋体" w:hAnsi="宋体" w:eastAsia="宋体" w:cs="宋体"/>
                <w:sz w:val="19"/>
                <w:szCs w:val="19"/>
              </w:rPr>
            </w:pPr>
            <w:r>
              <w:rPr>
                <w:rFonts w:ascii="宋体" w:hAnsi="宋体" w:eastAsia="宋体" w:cs="宋体"/>
                <w:spacing w:val="4"/>
                <w:sz w:val="19"/>
                <w:szCs w:val="19"/>
              </w:rPr>
              <w:t>4.6</w:t>
            </w:r>
            <w:r>
              <w:rPr>
                <w:rFonts w:ascii="宋体" w:hAnsi="宋体" w:eastAsia="宋体" w:cs="宋体"/>
                <w:spacing w:val="3"/>
                <w:sz w:val="19"/>
                <w:szCs w:val="19"/>
              </w:rPr>
              <w:t>0</w:t>
            </w:r>
          </w:p>
        </w:tc>
        <w:tc>
          <w:tcPr>
            <w:tcW w:w="2398"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7" w:hRule="atLeast"/>
        </w:trPr>
        <w:tc>
          <w:tcPr>
            <w:tcW w:w="1059" w:type="dxa"/>
            <w:tcBorders>
              <w:top w:val="single" w:color="000000" w:sz="2" w:space="0"/>
              <w:bottom w:val="single" w:color="000000" w:sz="2" w:space="0"/>
            </w:tcBorders>
            <w:vAlign w:val="top"/>
          </w:tcPr>
          <w:p>
            <w:pPr>
              <w:spacing w:before="92" w:line="189" w:lineRule="auto"/>
              <w:ind w:left="44"/>
              <w:rPr>
                <w:rFonts w:ascii="宋体" w:hAnsi="宋体" w:eastAsia="宋体" w:cs="宋体"/>
                <w:sz w:val="19"/>
                <w:szCs w:val="19"/>
              </w:rPr>
            </w:pPr>
            <w:r>
              <w:rPr>
                <w:rFonts w:ascii="宋体" w:hAnsi="宋体" w:eastAsia="宋体" w:cs="宋体"/>
                <w:spacing w:val="4"/>
                <w:sz w:val="19"/>
                <w:szCs w:val="19"/>
                <w14:textOutline w14:w="3614" w14:cap="sq" w14:cmpd="sng">
                  <w14:solidFill>
                    <w14:srgbClr w14:val="000000"/>
                  </w14:solidFill>
                  <w14:prstDash w14:val="solid"/>
                  <w14:bevel/>
                </w14:textOutline>
              </w:rPr>
              <w:t>2</w:t>
            </w:r>
            <w:r>
              <w:rPr>
                <w:rFonts w:ascii="宋体" w:hAnsi="宋体" w:eastAsia="宋体" w:cs="宋体"/>
                <w:spacing w:val="2"/>
                <w:sz w:val="19"/>
                <w:szCs w:val="19"/>
                <w14:textOutline w14:w="3614" w14:cap="sq" w14:cmpd="sng">
                  <w14:solidFill>
                    <w14:srgbClr w14:val="000000"/>
                  </w14:solidFill>
                  <w14:prstDash w14:val="solid"/>
                  <w14:bevel/>
                </w14:textOutline>
              </w:rPr>
              <w:t>21</w:t>
            </w:r>
          </w:p>
        </w:tc>
        <w:tc>
          <w:tcPr>
            <w:tcW w:w="4156" w:type="dxa"/>
            <w:gridSpan w:val="2"/>
            <w:tcBorders>
              <w:top w:val="single" w:color="000000" w:sz="2" w:space="0"/>
              <w:bottom w:val="single" w:color="000000" w:sz="2" w:space="0"/>
            </w:tcBorders>
            <w:vAlign w:val="top"/>
          </w:tcPr>
          <w:p>
            <w:pPr>
              <w:spacing w:before="61" w:line="219" w:lineRule="auto"/>
              <w:ind w:left="33"/>
              <w:rPr>
                <w:rFonts w:ascii="宋体" w:hAnsi="宋体" w:eastAsia="宋体" w:cs="宋体"/>
                <w:sz w:val="19"/>
                <w:szCs w:val="19"/>
              </w:rPr>
            </w:pPr>
            <w:r>
              <w:rPr>
                <w:rFonts w:ascii="宋体" w:hAnsi="宋体" w:eastAsia="宋体" w:cs="宋体"/>
                <w:spacing w:val="12"/>
                <w:sz w:val="19"/>
                <w:szCs w:val="19"/>
                <w14:textOutline w14:w="3614" w14:cap="sq" w14:cmpd="sng">
                  <w14:solidFill>
                    <w14:srgbClr w14:val="000000"/>
                  </w14:solidFill>
                  <w14:prstDash w14:val="solid"/>
                  <w14:bevel/>
                </w14:textOutline>
              </w:rPr>
              <w:t>住</w:t>
            </w:r>
            <w:r>
              <w:rPr>
                <w:rFonts w:ascii="宋体" w:hAnsi="宋体" w:eastAsia="宋体" w:cs="宋体"/>
                <w:spacing w:val="10"/>
                <w:sz w:val="19"/>
                <w:szCs w:val="19"/>
                <w14:textOutline w14:w="3614" w14:cap="sq" w14:cmpd="sng">
                  <w14:solidFill>
                    <w14:srgbClr w14:val="000000"/>
                  </w14:solidFill>
                  <w14:prstDash w14:val="solid"/>
                  <w14:bevel/>
                </w14:textOutline>
              </w:rPr>
              <w:t>房保障支出</w:t>
            </w:r>
          </w:p>
        </w:tc>
        <w:tc>
          <w:tcPr>
            <w:tcW w:w="2389" w:type="dxa"/>
            <w:tcBorders>
              <w:top w:val="single" w:color="000000" w:sz="2" w:space="0"/>
              <w:bottom w:val="single" w:color="000000" w:sz="2" w:space="0"/>
            </w:tcBorders>
            <w:vAlign w:val="top"/>
          </w:tcPr>
          <w:p>
            <w:pPr>
              <w:spacing w:before="93" w:line="188" w:lineRule="auto"/>
              <w:ind w:right="13"/>
              <w:jc w:val="right"/>
              <w:rPr>
                <w:rFonts w:ascii="宋体" w:hAnsi="宋体" w:eastAsia="宋体" w:cs="宋体"/>
                <w:sz w:val="19"/>
                <w:szCs w:val="19"/>
              </w:rPr>
            </w:pPr>
            <w:r>
              <w:rPr>
                <w:rFonts w:ascii="宋体" w:hAnsi="宋体" w:eastAsia="宋体" w:cs="宋体"/>
                <w:spacing w:val="4"/>
                <w:sz w:val="19"/>
                <w:szCs w:val="19"/>
                <w14:textOutline w14:w="3614" w14:cap="sq" w14:cmpd="sng">
                  <w14:solidFill>
                    <w14:srgbClr w14:val="000000"/>
                  </w14:solidFill>
                  <w14:prstDash w14:val="solid"/>
                  <w14:bevel/>
                </w14:textOutline>
              </w:rPr>
              <w:t>79.0</w:t>
            </w:r>
            <w:r>
              <w:rPr>
                <w:rFonts w:ascii="宋体" w:hAnsi="宋体" w:eastAsia="宋体" w:cs="宋体"/>
                <w:spacing w:val="3"/>
                <w:sz w:val="19"/>
                <w:szCs w:val="19"/>
                <w14:textOutline w14:w="3614" w14:cap="sq" w14:cmpd="sng">
                  <w14:solidFill>
                    <w14:srgbClr w14:val="000000"/>
                  </w14:solidFill>
                  <w14:prstDash w14:val="solid"/>
                  <w14:bevel/>
                </w14:textOutline>
              </w:rPr>
              <w:t>0</w:t>
            </w:r>
          </w:p>
        </w:tc>
        <w:tc>
          <w:tcPr>
            <w:tcW w:w="2389" w:type="dxa"/>
            <w:tcBorders>
              <w:top w:val="single" w:color="000000" w:sz="2" w:space="0"/>
              <w:bottom w:val="single" w:color="000000" w:sz="2" w:space="0"/>
            </w:tcBorders>
            <w:vAlign w:val="top"/>
          </w:tcPr>
          <w:p>
            <w:pPr>
              <w:spacing w:before="93" w:line="188" w:lineRule="auto"/>
              <w:ind w:right="9"/>
              <w:jc w:val="right"/>
              <w:rPr>
                <w:rFonts w:ascii="宋体" w:hAnsi="宋体" w:eastAsia="宋体" w:cs="宋体"/>
                <w:sz w:val="19"/>
                <w:szCs w:val="19"/>
              </w:rPr>
            </w:pPr>
            <w:r>
              <w:rPr>
                <w:rFonts w:ascii="宋体" w:hAnsi="宋体" w:eastAsia="宋体" w:cs="宋体"/>
                <w:spacing w:val="4"/>
                <w:sz w:val="19"/>
                <w:szCs w:val="19"/>
                <w14:textOutline w14:w="3614" w14:cap="sq" w14:cmpd="sng">
                  <w14:solidFill>
                    <w14:srgbClr w14:val="000000"/>
                  </w14:solidFill>
                  <w14:prstDash w14:val="solid"/>
                  <w14:bevel/>
                </w14:textOutline>
              </w:rPr>
              <w:t>79.0</w:t>
            </w:r>
            <w:r>
              <w:rPr>
                <w:rFonts w:ascii="宋体" w:hAnsi="宋体" w:eastAsia="宋体" w:cs="宋体"/>
                <w:spacing w:val="3"/>
                <w:sz w:val="19"/>
                <w:szCs w:val="19"/>
                <w14:textOutline w14:w="3614" w14:cap="sq" w14:cmpd="sng">
                  <w14:solidFill>
                    <w14:srgbClr w14:val="000000"/>
                  </w14:solidFill>
                  <w14:prstDash w14:val="solid"/>
                  <w14:bevel/>
                </w14:textOutline>
              </w:rPr>
              <w:t>0</w:t>
            </w:r>
          </w:p>
        </w:tc>
        <w:tc>
          <w:tcPr>
            <w:tcW w:w="2398"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8" w:hRule="atLeast"/>
        </w:trPr>
        <w:tc>
          <w:tcPr>
            <w:tcW w:w="1059" w:type="dxa"/>
            <w:tcBorders>
              <w:top w:val="single" w:color="000000" w:sz="2" w:space="0"/>
              <w:bottom w:val="single" w:color="000000" w:sz="2" w:space="0"/>
            </w:tcBorders>
            <w:vAlign w:val="top"/>
          </w:tcPr>
          <w:p>
            <w:pPr>
              <w:spacing w:before="93" w:line="189" w:lineRule="auto"/>
              <w:ind w:left="44"/>
              <w:rPr>
                <w:rFonts w:ascii="宋体" w:hAnsi="宋体" w:eastAsia="宋体" w:cs="宋体"/>
                <w:sz w:val="19"/>
                <w:szCs w:val="19"/>
              </w:rPr>
            </w:pPr>
            <w:r>
              <w:rPr>
                <w:rFonts w:ascii="宋体" w:hAnsi="宋体" w:eastAsia="宋体" w:cs="宋体"/>
                <w:spacing w:val="6"/>
                <w:sz w:val="19"/>
                <w:szCs w:val="19"/>
                <w14:textOutline w14:w="3614" w14:cap="sq" w14:cmpd="sng">
                  <w14:solidFill>
                    <w14:srgbClr w14:val="000000"/>
                  </w14:solidFill>
                  <w14:prstDash w14:val="solid"/>
                  <w14:bevel/>
                </w14:textOutline>
              </w:rPr>
              <w:t>2</w:t>
            </w:r>
            <w:r>
              <w:rPr>
                <w:rFonts w:ascii="宋体" w:hAnsi="宋体" w:eastAsia="宋体" w:cs="宋体"/>
                <w:spacing w:val="4"/>
                <w:sz w:val="19"/>
                <w:szCs w:val="19"/>
                <w14:textOutline w14:w="3614" w14:cap="sq" w14:cmpd="sng">
                  <w14:solidFill>
                    <w14:srgbClr w14:val="000000"/>
                  </w14:solidFill>
                  <w14:prstDash w14:val="solid"/>
                  <w14:bevel/>
                </w14:textOutline>
              </w:rPr>
              <w:t>2102</w:t>
            </w:r>
          </w:p>
        </w:tc>
        <w:tc>
          <w:tcPr>
            <w:tcW w:w="4156" w:type="dxa"/>
            <w:gridSpan w:val="2"/>
            <w:tcBorders>
              <w:top w:val="single" w:color="000000" w:sz="2" w:space="0"/>
              <w:bottom w:val="single" w:color="000000" w:sz="2" w:space="0"/>
            </w:tcBorders>
            <w:vAlign w:val="top"/>
          </w:tcPr>
          <w:p>
            <w:pPr>
              <w:spacing w:before="62" w:line="219" w:lineRule="auto"/>
              <w:ind w:left="33"/>
              <w:rPr>
                <w:rFonts w:ascii="宋体" w:hAnsi="宋体" w:eastAsia="宋体" w:cs="宋体"/>
                <w:sz w:val="19"/>
                <w:szCs w:val="19"/>
              </w:rPr>
            </w:pPr>
            <w:r>
              <w:rPr>
                <w:rFonts w:ascii="宋体" w:hAnsi="宋体" w:eastAsia="宋体" w:cs="宋体"/>
                <w:spacing w:val="12"/>
                <w:sz w:val="19"/>
                <w:szCs w:val="19"/>
                <w14:textOutline w14:w="3614" w14:cap="sq" w14:cmpd="sng">
                  <w14:solidFill>
                    <w14:srgbClr w14:val="000000"/>
                  </w14:solidFill>
                  <w14:prstDash w14:val="solid"/>
                  <w14:bevel/>
                </w14:textOutline>
              </w:rPr>
              <w:t>住</w:t>
            </w:r>
            <w:r>
              <w:rPr>
                <w:rFonts w:ascii="宋体" w:hAnsi="宋体" w:eastAsia="宋体" w:cs="宋体"/>
                <w:spacing w:val="10"/>
                <w:sz w:val="19"/>
                <w:szCs w:val="19"/>
                <w14:textOutline w14:w="3614" w14:cap="sq" w14:cmpd="sng">
                  <w14:solidFill>
                    <w14:srgbClr w14:val="000000"/>
                  </w14:solidFill>
                  <w14:prstDash w14:val="solid"/>
                  <w14:bevel/>
                </w14:textOutline>
              </w:rPr>
              <w:t>房改革支出</w:t>
            </w:r>
          </w:p>
        </w:tc>
        <w:tc>
          <w:tcPr>
            <w:tcW w:w="2389" w:type="dxa"/>
            <w:tcBorders>
              <w:top w:val="single" w:color="000000" w:sz="2" w:space="0"/>
              <w:bottom w:val="single" w:color="000000" w:sz="2" w:space="0"/>
            </w:tcBorders>
            <w:vAlign w:val="top"/>
          </w:tcPr>
          <w:p>
            <w:pPr>
              <w:spacing w:before="94" w:line="188" w:lineRule="auto"/>
              <w:ind w:right="13"/>
              <w:jc w:val="right"/>
              <w:rPr>
                <w:rFonts w:ascii="宋体" w:hAnsi="宋体" w:eastAsia="宋体" w:cs="宋体"/>
                <w:sz w:val="19"/>
                <w:szCs w:val="19"/>
              </w:rPr>
            </w:pPr>
            <w:r>
              <w:rPr>
                <w:rFonts w:ascii="宋体" w:hAnsi="宋体" w:eastAsia="宋体" w:cs="宋体"/>
                <w:spacing w:val="4"/>
                <w:sz w:val="19"/>
                <w:szCs w:val="19"/>
                <w14:textOutline w14:w="3614" w14:cap="sq" w14:cmpd="sng">
                  <w14:solidFill>
                    <w14:srgbClr w14:val="000000"/>
                  </w14:solidFill>
                  <w14:prstDash w14:val="solid"/>
                  <w14:bevel/>
                </w14:textOutline>
              </w:rPr>
              <w:t>79.0</w:t>
            </w:r>
            <w:r>
              <w:rPr>
                <w:rFonts w:ascii="宋体" w:hAnsi="宋体" w:eastAsia="宋体" w:cs="宋体"/>
                <w:spacing w:val="3"/>
                <w:sz w:val="19"/>
                <w:szCs w:val="19"/>
                <w14:textOutline w14:w="3614" w14:cap="sq" w14:cmpd="sng">
                  <w14:solidFill>
                    <w14:srgbClr w14:val="000000"/>
                  </w14:solidFill>
                  <w14:prstDash w14:val="solid"/>
                  <w14:bevel/>
                </w14:textOutline>
              </w:rPr>
              <w:t>0</w:t>
            </w:r>
          </w:p>
        </w:tc>
        <w:tc>
          <w:tcPr>
            <w:tcW w:w="2389" w:type="dxa"/>
            <w:tcBorders>
              <w:top w:val="single" w:color="000000" w:sz="2" w:space="0"/>
              <w:bottom w:val="single" w:color="000000" w:sz="2" w:space="0"/>
            </w:tcBorders>
            <w:vAlign w:val="top"/>
          </w:tcPr>
          <w:p>
            <w:pPr>
              <w:spacing w:before="94" w:line="188" w:lineRule="auto"/>
              <w:ind w:right="9"/>
              <w:jc w:val="right"/>
              <w:rPr>
                <w:rFonts w:ascii="宋体" w:hAnsi="宋体" w:eastAsia="宋体" w:cs="宋体"/>
                <w:sz w:val="19"/>
                <w:szCs w:val="19"/>
              </w:rPr>
            </w:pPr>
            <w:r>
              <w:rPr>
                <w:rFonts w:ascii="宋体" w:hAnsi="宋体" w:eastAsia="宋体" w:cs="宋体"/>
                <w:spacing w:val="4"/>
                <w:sz w:val="19"/>
                <w:szCs w:val="19"/>
                <w14:textOutline w14:w="3614" w14:cap="sq" w14:cmpd="sng">
                  <w14:solidFill>
                    <w14:srgbClr w14:val="000000"/>
                  </w14:solidFill>
                  <w14:prstDash w14:val="solid"/>
                  <w14:bevel/>
                </w14:textOutline>
              </w:rPr>
              <w:t>79.0</w:t>
            </w:r>
            <w:r>
              <w:rPr>
                <w:rFonts w:ascii="宋体" w:hAnsi="宋体" w:eastAsia="宋体" w:cs="宋体"/>
                <w:spacing w:val="3"/>
                <w:sz w:val="19"/>
                <w:szCs w:val="19"/>
                <w14:textOutline w14:w="3614" w14:cap="sq" w14:cmpd="sng">
                  <w14:solidFill>
                    <w14:srgbClr w14:val="000000"/>
                  </w14:solidFill>
                  <w14:prstDash w14:val="solid"/>
                  <w14:bevel/>
                </w14:textOutline>
              </w:rPr>
              <w:t>0</w:t>
            </w:r>
          </w:p>
        </w:tc>
        <w:tc>
          <w:tcPr>
            <w:tcW w:w="2398"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8" w:hRule="atLeast"/>
        </w:trPr>
        <w:tc>
          <w:tcPr>
            <w:tcW w:w="1059" w:type="dxa"/>
            <w:tcBorders>
              <w:top w:val="single" w:color="000000" w:sz="2" w:space="0"/>
              <w:bottom w:val="single" w:color="000000" w:sz="2" w:space="0"/>
            </w:tcBorders>
            <w:vAlign w:val="top"/>
          </w:tcPr>
          <w:p>
            <w:pPr>
              <w:spacing w:before="93" w:line="189" w:lineRule="auto"/>
              <w:ind w:left="44"/>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4"/>
                <w:sz w:val="19"/>
                <w:szCs w:val="19"/>
              </w:rPr>
              <w:t>210201</w:t>
            </w:r>
          </w:p>
        </w:tc>
        <w:tc>
          <w:tcPr>
            <w:tcW w:w="4156" w:type="dxa"/>
            <w:gridSpan w:val="2"/>
            <w:tcBorders>
              <w:top w:val="single" w:color="000000" w:sz="2" w:space="0"/>
              <w:bottom w:val="single" w:color="000000" w:sz="2" w:space="0"/>
            </w:tcBorders>
            <w:vAlign w:val="top"/>
          </w:tcPr>
          <w:p>
            <w:pPr>
              <w:spacing w:before="62" w:line="219" w:lineRule="auto"/>
              <w:ind w:left="236"/>
              <w:rPr>
                <w:rFonts w:ascii="宋体" w:hAnsi="宋体" w:eastAsia="宋体" w:cs="宋体"/>
                <w:sz w:val="19"/>
                <w:szCs w:val="19"/>
              </w:rPr>
            </w:pPr>
            <w:r>
              <w:rPr>
                <w:rFonts w:ascii="宋体" w:hAnsi="宋体" w:eastAsia="宋体" w:cs="宋体"/>
                <w:spacing w:val="10"/>
                <w:sz w:val="19"/>
                <w:szCs w:val="19"/>
              </w:rPr>
              <w:t>住</w:t>
            </w:r>
            <w:r>
              <w:rPr>
                <w:rFonts w:ascii="宋体" w:hAnsi="宋体" w:eastAsia="宋体" w:cs="宋体"/>
                <w:spacing w:val="8"/>
                <w:sz w:val="19"/>
                <w:szCs w:val="19"/>
              </w:rPr>
              <w:t>房公积金</w:t>
            </w:r>
          </w:p>
        </w:tc>
        <w:tc>
          <w:tcPr>
            <w:tcW w:w="2389" w:type="dxa"/>
            <w:tcBorders>
              <w:top w:val="single" w:color="000000" w:sz="2" w:space="0"/>
              <w:bottom w:val="single" w:color="000000" w:sz="2" w:space="0"/>
            </w:tcBorders>
            <w:vAlign w:val="top"/>
          </w:tcPr>
          <w:p>
            <w:pPr>
              <w:spacing w:before="94" w:line="188" w:lineRule="auto"/>
              <w:ind w:right="12"/>
              <w:jc w:val="right"/>
              <w:rPr>
                <w:rFonts w:ascii="宋体" w:hAnsi="宋体" w:eastAsia="宋体" w:cs="宋体"/>
                <w:sz w:val="19"/>
                <w:szCs w:val="19"/>
              </w:rPr>
            </w:pPr>
            <w:r>
              <w:rPr>
                <w:rFonts w:ascii="宋体" w:hAnsi="宋体" w:eastAsia="宋体" w:cs="宋体"/>
                <w:spacing w:val="4"/>
                <w:sz w:val="19"/>
                <w:szCs w:val="19"/>
              </w:rPr>
              <w:t>66.0</w:t>
            </w:r>
            <w:r>
              <w:rPr>
                <w:rFonts w:ascii="宋体" w:hAnsi="宋体" w:eastAsia="宋体" w:cs="宋体"/>
                <w:spacing w:val="3"/>
                <w:sz w:val="19"/>
                <w:szCs w:val="19"/>
              </w:rPr>
              <w:t>0</w:t>
            </w:r>
          </w:p>
        </w:tc>
        <w:tc>
          <w:tcPr>
            <w:tcW w:w="2389" w:type="dxa"/>
            <w:tcBorders>
              <w:top w:val="single" w:color="000000" w:sz="2" w:space="0"/>
              <w:bottom w:val="single" w:color="000000" w:sz="2" w:space="0"/>
            </w:tcBorders>
            <w:vAlign w:val="top"/>
          </w:tcPr>
          <w:p>
            <w:pPr>
              <w:spacing w:before="94" w:line="188" w:lineRule="auto"/>
              <w:ind w:right="9"/>
              <w:jc w:val="right"/>
              <w:rPr>
                <w:rFonts w:ascii="宋体" w:hAnsi="宋体" w:eastAsia="宋体" w:cs="宋体"/>
                <w:sz w:val="19"/>
                <w:szCs w:val="19"/>
              </w:rPr>
            </w:pPr>
            <w:r>
              <w:rPr>
                <w:rFonts w:ascii="宋体" w:hAnsi="宋体" w:eastAsia="宋体" w:cs="宋体"/>
                <w:spacing w:val="4"/>
                <w:sz w:val="19"/>
                <w:szCs w:val="19"/>
              </w:rPr>
              <w:t>66.0</w:t>
            </w:r>
            <w:r>
              <w:rPr>
                <w:rFonts w:ascii="宋体" w:hAnsi="宋体" w:eastAsia="宋体" w:cs="宋体"/>
                <w:spacing w:val="3"/>
                <w:sz w:val="19"/>
                <w:szCs w:val="19"/>
              </w:rPr>
              <w:t>0</w:t>
            </w:r>
          </w:p>
        </w:tc>
        <w:tc>
          <w:tcPr>
            <w:tcW w:w="2398"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059" w:type="dxa"/>
            <w:tcBorders>
              <w:top w:val="single" w:color="000000" w:sz="2" w:space="0"/>
              <w:bottom w:val="single" w:color="000000" w:sz="2" w:space="0"/>
            </w:tcBorders>
            <w:vAlign w:val="top"/>
          </w:tcPr>
          <w:p>
            <w:pPr>
              <w:spacing w:before="92" w:line="191" w:lineRule="auto"/>
              <w:ind w:left="44"/>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4"/>
                <w:sz w:val="19"/>
                <w:szCs w:val="19"/>
              </w:rPr>
              <w:t>210203</w:t>
            </w:r>
          </w:p>
        </w:tc>
        <w:tc>
          <w:tcPr>
            <w:tcW w:w="4156" w:type="dxa"/>
            <w:gridSpan w:val="2"/>
            <w:tcBorders>
              <w:top w:val="single" w:color="000000" w:sz="2" w:space="0"/>
              <w:bottom w:val="single" w:color="000000" w:sz="2" w:space="0"/>
            </w:tcBorders>
            <w:vAlign w:val="top"/>
          </w:tcPr>
          <w:p>
            <w:pPr>
              <w:spacing w:before="61" w:line="229" w:lineRule="auto"/>
              <w:ind w:left="235"/>
              <w:rPr>
                <w:rFonts w:ascii="宋体" w:hAnsi="宋体" w:eastAsia="宋体" w:cs="宋体"/>
                <w:sz w:val="19"/>
                <w:szCs w:val="19"/>
              </w:rPr>
            </w:pPr>
            <w:r>
              <w:rPr>
                <w:rFonts w:ascii="宋体" w:hAnsi="宋体" w:eastAsia="宋体" w:cs="宋体"/>
                <w:spacing w:val="8"/>
                <w:sz w:val="19"/>
                <w:szCs w:val="19"/>
              </w:rPr>
              <w:t>购房补贴</w:t>
            </w:r>
          </w:p>
        </w:tc>
        <w:tc>
          <w:tcPr>
            <w:tcW w:w="2389" w:type="dxa"/>
            <w:tcBorders>
              <w:top w:val="single" w:color="000000" w:sz="2" w:space="0"/>
              <w:bottom w:val="single" w:color="000000" w:sz="2" w:space="0"/>
            </w:tcBorders>
            <w:vAlign w:val="top"/>
          </w:tcPr>
          <w:p>
            <w:pPr>
              <w:spacing w:before="92" w:line="191" w:lineRule="auto"/>
              <w:ind w:right="12"/>
              <w:jc w:val="right"/>
              <w:rPr>
                <w:rFonts w:ascii="宋体" w:hAnsi="宋体" w:eastAsia="宋体" w:cs="宋体"/>
                <w:sz w:val="19"/>
                <w:szCs w:val="19"/>
              </w:rPr>
            </w:pPr>
            <w:r>
              <w:rPr>
                <w:rFonts w:ascii="宋体" w:hAnsi="宋体" w:eastAsia="宋体" w:cs="宋体"/>
                <w:spacing w:val="2"/>
                <w:sz w:val="19"/>
                <w:szCs w:val="19"/>
              </w:rPr>
              <w:t>1</w:t>
            </w:r>
            <w:r>
              <w:rPr>
                <w:rFonts w:ascii="宋体" w:hAnsi="宋体" w:eastAsia="宋体" w:cs="宋体"/>
                <w:spacing w:val="1"/>
                <w:sz w:val="19"/>
                <w:szCs w:val="19"/>
              </w:rPr>
              <w:t>3.00</w:t>
            </w:r>
          </w:p>
        </w:tc>
        <w:tc>
          <w:tcPr>
            <w:tcW w:w="2389" w:type="dxa"/>
            <w:tcBorders>
              <w:top w:val="single" w:color="000000" w:sz="2" w:space="0"/>
              <w:bottom w:val="single" w:color="000000" w:sz="2" w:space="0"/>
            </w:tcBorders>
            <w:vAlign w:val="top"/>
          </w:tcPr>
          <w:p>
            <w:pPr>
              <w:spacing w:before="92" w:line="191" w:lineRule="auto"/>
              <w:ind w:right="9"/>
              <w:jc w:val="right"/>
              <w:rPr>
                <w:rFonts w:ascii="宋体" w:hAnsi="宋体" w:eastAsia="宋体" w:cs="宋体"/>
                <w:sz w:val="19"/>
                <w:szCs w:val="19"/>
              </w:rPr>
            </w:pPr>
            <w:r>
              <w:rPr>
                <w:rFonts w:ascii="宋体" w:hAnsi="宋体" w:eastAsia="宋体" w:cs="宋体"/>
                <w:spacing w:val="2"/>
                <w:sz w:val="19"/>
                <w:szCs w:val="19"/>
              </w:rPr>
              <w:t>1</w:t>
            </w:r>
            <w:r>
              <w:rPr>
                <w:rFonts w:ascii="宋体" w:hAnsi="宋体" w:eastAsia="宋体" w:cs="宋体"/>
                <w:spacing w:val="1"/>
                <w:sz w:val="19"/>
                <w:szCs w:val="19"/>
              </w:rPr>
              <w:t>3.00</w:t>
            </w:r>
          </w:p>
        </w:tc>
        <w:tc>
          <w:tcPr>
            <w:tcW w:w="2398" w:type="dxa"/>
            <w:tcBorders>
              <w:top w:val="single" w:color="000000" w:sz="2" w:space="0"/>
              <w:bottom w:val="single" w:color="000000" w:sz="2" w:space="0"/>
            </w:tcBorders>
            <w:vAlign w:val="top"/>
          </w:tcPr>
          <w:p>
            <w:pPr>
              <w:rPr>
                <w:rFonts w:ascii="Arial"/>
                <w:sz w:val="21"/>
              </w:rPr>
            </w:pPr>
          </w:p>
        </w:tc>
      </w:tr>
    </w:tbl>
    <w:p>
      <w:pPr>
        <w:spacing w:before="52" w:line="233" w:lineRule="auto"/>
        <w:ind w:left="57"/>
        <w:rPr>
          <w:rFonts w:ascii="宋体" w:hAnsi="宋体" w:eastAsia="宋体" w:cs="宋体"/>
          <w:sz w:val="19"/>
          <w:szCs w:val="19"/>
        </w:rPr>
      </w:pPr>
      <w:r>
        <w:rPr>
          <w:rFonts w:ascii="宋体" w:hAnsi="宋体" w:eastAsia="宋体" w:cs="宋体"/>
          <w:spacing w:val="16"/>
          <w:sz w:val="19"/>
          <w:szCs w:val="19"/>
        </w:rPr>
        <w:t>注</w:t>
      </w:r>
      <w:r>
        <w:rPr>
          <w:rFonts w:ascii="宋体" w:hAnsi="宋体" w:eastAsia="宋体" w:cs="宋体"/>
          <w:spacing w:val="9"/>
          <w:sz w:val="19"/>
          <w:szCs w:val="19"/>
        </w:rPr>
        <w:t>：本表反映部门本年度一般公共预算财政拨款支出情况。</w:t>
      </w:r>
    </w:p>
    <w:p>
      <w:pPr>
        <w:sectPr>
          <w:headerReference r:id="rId6" w:type="default"/>
          <w:pgSz w:w="15840" w:h="12240"/>
          <w:pgMar w:top="400" w:right="2361" w:bottom="0" w:left="1070" w:header="0" w:footer="0" w:gutter="0"/>
          <w:cols w:space="720" w:num="1"/>
        </w:sectPr>
      </w:pPr>
    </w:p>
    <w:p/>
    <w:p/>
    <w:p/>
    <w:p/>
    <w:p>
      <w:pPr>
        <w:spacing w:line="70" w:lineRule="exact"/>
      </w:pPr>
    </w:p>
    <w:tbl>
      <w:tblPr>
        <w:tblStyle w:val="4"/>
        <w:tblW w:w="134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5"/>
        <w:gridCol w:w="2583"/>
        <w:gridCol w:w="1319"/>
        <w:gridCol w:w="538"/>
        <w:gridCol w:w="2034"/>
        <w:gridCol w:w="1319"/>
        <w:gridCol w:w="538"/>
        <w:gridCol w:w="3297"/>
        <w:gridCol w:w="13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3499" w:type="dxa"/>
            <w:gridSpan w:val="9"/>
            <w:tcBorders>
              <w:top w:val="nil"/>
              <w:left w:val="nil"/>
              <w:bottom w:val="nil"/>
              <w:right w:val="single" w:color="808080" w:sz="4" w:space="0"/>
            </w:tcBorders>
            <w:vAlign w:val="top"/>
          </w:tcPr>
          <w:p>
            <w:pPr>
              <w:spacing w:before="46" w:line="224" w:lineRule="auto"/>
              <w:ind w:left="5032"/>
              <w:rPr>
                <w:rFonts w:ascii="黑体" w:hAnsi="黑体" w:eastAsia="黑体" w:cs="黑体"/>
                <w:sz w:val="20"/>
                <w:szCs w:val="20"/>
              </w:rPr>
            </w:pPr>
            <w:r>
              <w:rPr>
                <w:rFonts w:ascii="黑体" w:hAnsi="黑体" w:eastAsia="黑体" w:cs="黑体"/>
                <w:spacing w:val="6"/>
                <w:sz w:val="20"/>
                <w:szCs w:val="20"/>
              </w:rPr>
              <w:t>一</w:t>
            </w:r>
            <w:r>
              <w:rPr>
                <w:rFonts w:ascii="黑体" w:hAnsi="黑体" w:eastAsia="黑体" w:cs="黑体"/>
                <w:spacing w:val="5"/>
                <w:sz w:val="20"/>
                <w:szCs w:val="20"/>
              </w:rPr>
              <w:t>般</w:t>
            </w:r>
            <w:r>
              <w:rPr>
                <w:rFonts w:ascii="黑体" w:hAnsi="黑体" w:eastAsia="黑体" w:cs="黑体"/>
                <w:spacing w:val="3"/>
                <w:sz w:val="20"/>
                <w:szCs w:val="20"/>
              </w:rPr>
              <w:t>公共预算财政拨款基本支出决算表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13499" w:type="dxa"/>
            <w:gridSpan w:val="9"/>
            <w:tcBorders>
              <w:top w:val="nil"/>
              <w:left w:val="nil"/>
              <w:bottom w:val="nil"/>
              <w:right w:val="single" w:color="808080" w:sz="4" w:space="0"/>
            </w:tcBorders>
            <w:vAlign w:val="top"/>
          </w:tcPr>
          <w:p>
            <w:pPr>
              <w:spacing w:before="232" w:line="225" w:lineRule="auto"/>
              <w:ind w:left="12213"/>
              <w:rPr>
                <w:rFonts w:ascii="宋体" w:hAnsi="宋体" w:eastAsia="宋体" w:cs="宋体"/>
                <w:sz w:val="12"/>
                <w:szCs w:val="12"/>
              </w:rPr>
            </w:pPr>
            <w:r>
              <w:rPr>
                <w:rFonts w:ascii="宋体" w:hAnsi="宋体" w:eastAsia="宋体" w:cs="宋体"/>
                <w:spacing w:val="2"/>
                <w:sz w:val="12"/>
                <w:szCs w:val="12"/>
              </w:rPr>
              <w:t>公开</w:t>
            </w:r>
            <w:r>
              <w:rPr>
                <w:rFonts w:ascii="宋体" w:hAnsi="宋体" w:eastAsia="宋体" w:cs="宋体"/>
                <w:spacing w:val="1"/>
                <w:sz w:val="12"/>
                <w:szCs w:val="12"/>
              </w:rPr>
              <w:t>06表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 w:hRule="atLeast"/>
        </w:trPr>
        <w:tc>
          <w:tcPr>
            <w:tcW w:w="3128" w:type="dxa"/>
            <w:gridSpan w:val="2"/>
            <w:tcBorders>
              <w:top w:val="nil"/>
              <w:left w:val="nil"/>
              <w:bottom w:val="single" w:color="808080" w:sz="2" w:space="0"/>
              <w:right w:val="nil"/>
            </w:tcBorders>
            <w:vAlign w:val="top"/>
          </w:tcPr>
          <w:p>
            <w:pPr>
              <w:spacing w:before="38" w:line="222" w:lineRule="auto"/>
              <w:ind w:left="35"/>
              <w:rPr>
                <w:rFonts w:ascii="宋体" w:hAnsi="宋体" w:eastAsia="宋体" w:cs="宋体"/>
                <w:sz w:val="13"/>
                <w:szCs w:val="13"/>
              </w:rPr>
            </w:pPr>
            <w:r>
              <w:rPr>
                <w:rFonts w:ascii="宋体" w:hAnsi="宋体" w:eastAsia="宋体" w:cs="宋体"/>
                <w:spacing w:val="10"/>
                <w:sz w:val="13"/>
                <w:szCs w:val="13"/>
              </w:rPr>
              <w:t>部</w:t>
            </w:r>
            <w:r>
              <w:rPr>
                <w:rFonts w:ascii="宋体" w:hAnsi="宋体" w:eastAsia="宋体" w:cs="宋体"/>
                <w:spacing w:val="8"/>
                <w:sz w:val="13"/>
                <w:szCs w:val="13"/>
              </w:rPr>
              <w:t>门</w:t>
            </w:r>
            <w:r>
              <w:rPr>
                <w:rFonts w:ascii="宋体" w:hAnsi="宋体" w:eastAsia="宋体" w:cs="宋体"/>
                <w:spacing w:val="5"/>
                <w:sz w:val="13"/>
                <w:szCs w:val="13"/>
              </w:rPr>
              <w:t>：湖南省艺术研究院</w:t>
            </w:r>
          </w:p>
        </w:tc>
        <w:tc>
          <w:tcPr>
            <w:tcW w:w="10371" w:type="dxa"/>
            <w:gridSpan w:val="7"/>
            <w:tcBorders>
              <w:top w:val="nil"/>
              <w:left w:val="nil"/>
              <w:bottom w:val="single" w:color="808080" w:sz="2" w:space="0"/>
              <w:right w:val="single" w:color="808080" w:sz="4" w:space="0"/>
            </w:tcBorders>
            <w:vAlign w:val="top"/>
          </w:tcPr>
          <w:p>
            <w:pPr>
              <w:spacing w:before="43" w:line="224" w:lineRule="auto"/>
              <w:ind w:right="422"/>
              <w:jc w:val="right"/>
              <w:rPr>
                <w:rFonts w:ascii="宋体" w:hAnsi="宋体" w:eastAsia="宋体" w:cs="宋体"/>
                <w:sz w:val="12"/>
                <w:szCs w:val="12"/>
              </w:rPr>
            </w:pPr>
            <w:r>
              <w:rPr>
                <w:rFonts w:ascii="宋体" w:hAnsi="宋体" w:eastAsia="宋体" w:cs="宋体"/>
                <w:spacing w:val="3"/>
                <w:sz w:val="12"/>
                <w:szCs w:val="12"/>
              </w:rPr>
              <w:t>金额单位：万</w:t>
            </w:r>
            <w:r>
              <w:rPr>
                <w:rFonts w:ascii="宋体" w:hAnsi="宋体" w:eastAsia="宋体" w:cs="宋体"/>
                <w:spacing w:val="2"/>
                <w:sz w:val="12"/>
                <w:szCs w:val="12"/>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 w:hRule="atLeast"/>
        </w:trPr>
        <w:tc>
          <w:tcPr>
            <w:tcW w:w="4447" w:type="dxa"/>
            <w:gridSpan w:val="3"/>
            <w:tcBorders>
              <w:top w:val="single" w:color="000000" w:sz="2" w:space="0"/>
              <w:bottom w:val="single" w:color="000000" w:sz="2" w:space="0"/>
            </w:tcBorders>
            <w:vAlign w:val="top"/>
          </w:tcPr>
          <w:p>
            <w:pPr>
              <w:spacing w:before="39" w:line="222" w:lineRule="auto"/>
              <w:ind w:left="30"/>
              <w:rPr>
                <w:rFonts w:ascii="宋体" w:hAnsi="宋体" w:eastAsia="宋体" w:cs="宋体"/>
                <w:sz w:val="13"/>
                <w:szCs w:val="13"/>
              </w:rPr>
            </w:pPr>
            <w:r>
              <w:rPr>
                <w:rFonts w:ascii="宋体" w:hAnsi="宋体" w:eastAsia="宋体" w:cs="宋体"/>
                <w:spacing w:val="4"/>
                <w:sz w:val="13"/>
                <w:szCs w:val="13"/>
              </w:rPr>
              <w:t>人员经费</w:t>
            </w:r>
          </w:p>
        </w:tc>
        <w:tc>
          <w:tcPr>
            <w:tcW w:w="9052" w:type="dxa"/>
            <w:gridSpan w:val="6"/>
            <w:tcBorders>
              <w:top w:val="single" w:color="000000" w:sz="2" w:space="0"/>
              <w:bottom w:val="single" w:color="000000" w:sz="2" w:space="0"/>
            </w:tcBorders>
            <w:vAlign w:val="top"/>
          </w:tcPr>
          <w:p>
            <w:pPr>
              <w:spacing w:before="39" w:line="222" w:lineRule="auto"/>
              <w:ind w:left="29"/>
              <w:rPr>
                <w:rFonts w:ascii="宋体" w:hAnsi="宋体" w:eastAsia="宋体" w:cs="宋体"/>
                <w:sz w:val="13"/>
                <w:szCs w:val="13"/>
              </w:rPr>
            </w:pPr>
            <w:r>
              <w:rPr>
                <w:rFonts w:ascii="宋体" w:hAnsi="宋体" w:eastAsia="宋体" w:cs="宋体"/>
                <w:spacing w:val="4"/>
                <w:sz w:val="13"/>
                <w:szCs w:val="13"/>
              </w:rPr>
              <w:t>公</w:t>
            </w:r>
            <w:r>
              <w:rPr>
                <w:rFonts w:ascii="宋体" w:hAnsi="宋体" w:eastAsia="宋体" w:cs="宋体"/>
                <w:spacing w:val="3"/>
                <w:sz w:val="13"/>
                <w:szCs w:val="13"/>
              </w:rPr>
              <w:t>用经费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545" w:type="dxa"/>
            <w:tcBorders>
              <w:top w:val="single" w:color="000000" w:sz="2" w:space="0"/>
              <w:bottom w:val="single" w:color="000000" w:sz="2" w:space="0"/>
            </w:tcBorders>
            <w:vAlign w:val="top"/>
          </w:tcPr>
          <w:p>
            <w:pPr>
              <w:spacing w:before="55" w:line="243" w:lineRule="auto"/>
              <w:ind w:left="28" w:right="104"/>
              <w:rPr>
                <w:rFonts w:ascii="宋体" w:hAnsi="宋体" w:eastAsia="宋体" w:cs="宋体"/>
                <w:sz w:val="13"/>
                <w:szCs w:val="13"/>
              </w:rPr>
            </w:pPr>
            <w:r>
              <w:rPr>
                <w:rFonts w:ascii="宋体" w:hAnsi="宋体" w:eastAsia="宋体" w:cs="宋体"/>
                <w:spacing w:val="5"/>
                <w:sz w:val="13"/>
                <w:szCs w:val="13"/>
              </w:rPr>
              <w:t>科</w:t>
            </w:r>
            <w:r>
              <w:rPr>
                <w:rFonts w:ascii="宋体" w:hAnsi="宋体" w:eastAsia="宋体" w:cs="宋体"/>
                <w:spacing w:val="3"/>
                <w:sz w:val="13"/>
                <w:szCs w:val="13"/>
              </w:rPr>
              <w:t>目编</w:t>
            </w:r>
            <w:r>
              <w:rPr>
                <w:rFonts w:ascii="宋体" w:hAnsi="宋体" w:eastAsia="宋体" w:cs="宋体"/>
                <w:sz w:val="13"/>
                <w:szCs w:val="13"/>
              </w:rPr>
              <w:t xml:space="preserve"> 码</w:t>
            </w:r>
          </w:p>
        </w:tc>
        <w:tc>
          <w:tcPr>
            <w:tcW w:w="2583" w:type="dxa"/>
            <w:tcBorders>
              <w:top w:val="single" w:color="000000" w:sz="2" w:space="0"/>
              <w:bottom w:val="single" w:color="000000" w:sz="2" w:space="0"/>
            </w:tcBorders>
            <w:vAlign w:val="top"/>
          </w:tcPr>
          <w:p>
            <w:pPr>
              <w:spacing w:before="141" w:line="226" w:lineRule="auto"/>
              <w:ind w:left="22"/>
              <w:rPr>
                <w:rFonts w:ascii="宋体" w:hAnsi="宋体" w:eastAsia="宋体" w:cs="宋体"/>
                <w:sz w:val="13"/>
                <w:szCs w:val="13"/>
              </w:rPr>
            </w:pPr>
            <w:r>
              <w:rPr>
                <w:rFonts w:ascii="宋体" w:hAnsi="宋体" w:eastAsia="宋体" w:cs="宋体"/>
                <w:spacing w:val="5"/>
                <w:sz w:val="13"/>
                <w:szCs w:val="13"/>
              </w:rPr>
              <w:t>科</w:t>
            </w:r>
            <w:r>
              <w:rPr>
                <w:rFonts w:ascii="宋体" w:hAnsi="宋体" w:eastAsia="宋体" w:cs="宋体"/>
                <w:spacing w:val="4"/>
                <w:sz w:val="13"/>
                <w:szCs w:val="13"/>
              </w:rPr>
              <w:t>目名称</w:t>
            </w:r>
          </w:p>
        </w:tc>
        <w:tc>
          <w:tcPr>
            <w:tcW w:w="1319" w:type="dxa"/>
            <w:tcBorders>
              <w:top w:val="single" w:color="000000" w:sz="2" w:space="0"/>
              <w:bottom w:val="single" w:color="000000" w:sz="2" w:space="0"/>
            </w:tcBorders>
            <w:vAlign w:val="top"/>
          </w:tcPr>
          <w:p>
            <w:pPr>
              <w:spacing w:before="141" w:line="227" w:lineRule="auto"/>
              <w:ind w:left="28"/>
              <w:rPr>
                <w:rFonts w:ascii="宋体" w:hAnsi="宋体" w:eastAsia="宋体" w:cs="宋体"/>
                <w:sz w:val="13"/>
                <w:szCs w:val="13"/>
              </w:rPr>
            </w:pPr>
            <w:r>
              <w:rPr>
                <w:rFonts w:ascii="宋体" w:hAnsi="宋体" w:eastAsia="宋体" w:cs="宋体"/>
                <w:spacing w:val="3"/>
                <w:sz w:val="13"/>
                <w:szCs w:val="13"/>
              </w:rPr>
              <w:t>决</w:t>
            </w:r>
            <w:r>
              <w:rPr>
                <w:rFonts w:ascii="宋体" w:hAnsi="宋体" w:eastAsia="宋体" w:cs="宋体"/>
                <w:spacing w:val="2"/>
                <w:sz w:val="13"/>
                <w:szCs w:val="13"/>
              </w:rPr>
              <w:t>算数</w:t>
            </w:r>
          </w:p>
        </w:tc>
        <w:tc>
          <w:tcPr>
            <w:tcW w:w="538" w:type="dxa"/>
            <w:tcBorders>
              <w:top w:val="single" w:color="000000" w:sz="2" w:space="0"/>
              <w:bottom w:val="single" w:color="000000" w:sz="2" w:space="0"/>
            </w:tcBorders>
            <w:vAlign w:val="top"/>
          </w:tcPr>
          <w:p>
            <w:pPr>
              <w:spacing w:before="55" w:line="243" w:lineRule="auto"/>
              <w:ind w:left="25" w:right="100"/>
              <w:rPr>
                <w:rFonts w:ascii="宋体" w:hAnsi="宋体" w:eastAsia="宋体" w:cs="宋体"/>
                <w:sz w:val="13"/>
                <w:szCs w:val="13"/>
              </w:rPr>
            </w:pPr>
            <w:r>
              <w:rPr>
                <w:rFonts w:ascii="宋体" w:hAnsi="宋体" w:eastAsia="宋体" w:cs="宋体"/>
                <w:spacing w:val="5"/>
                <w:sz w:val="13"/>
                <w:szCs w:val="13"/>
              </w:rPr>
              <w:t>科</w:t>
            </w:r>
            <w:r>
              <w:rPr>
                <w:rFonts w:ascii="宋体" w:hAnsi="宋体" w:eastAsia="宋体" w:cs="宋体"/>
                <w:spacing w:val="3"/>
                <w:sz w:val="13"/>
                <w:szCs w:val="13"/>
              </w:rPr>
              <w:t>目编</w:t>
            </w:r>
            <w:r>
              <w:rPr>
                <w:rFonts w:ascii="宋体" w:hAnsi="宋体" w:eastAsia="宋体" w:cs="宋体"/>
                <w:sz w:val="13"/>
                <w:szCs w:val="13"/>
              </w:rPr>
              <w:t xml:space="preserve"> 码</w:t>
            </w:r>
          </w:p>
        </w:tc>
        <w:tc>
          <w:tcPr>
            <w:tcW w:w="2034" w:type="dxa"/>
            <w:tcBorders>
              <w:top w:val="single" w:color="000000" w:sz="2" w:space="0"/>
              <w:bottom w:val="single" w:color="000000" w:sz="2" w:space="0"/>
            </w:tcBorders>
            <w:vAlign w:val="top"/>
          </w:tcPr>
          <w:p>
            <w:pPr>
              <w:spacing w:before="141" w:line="226" w:lineRule="auto"/>
              <w:ind w:left="26"/>
              <w:rPr>
                <w:rFonts w:ascii="宋体" w:hAnsi="宋体" w:eastAsia="宋体" w:cs="宋体"/>
                <w:sz w:val="13"/>
                <w:szCs w:val="13"/>
              </w:rPr>
            </w:pPr>
            <w:r>
              <w:rPr>
                <w:rFonts w:ascii="宋体" w:hAnsi="宋体" w:eastAsia="宋体" w:cs="宋体"/>
                <w:spacing w:val="5"/>
                <w:sz w:val="13"/>
                <w:szCs w:val="13"/>
              </w:rPr>
              <w:t>科</w:t>
            </w:r>
            <w:r>
              <w:rPr>
                <w:rFonts w:ascii="宋体" w:hAnsi="宋体" w:eastAsia="宋体" w:cs="宋体"/>
                <w:spacing w:val="4"/>
                <w:sz w:val="13"/>
                <w:szCs w:val="13"/>
              </w:rPr>
              <w:t>目名称</w:t>
            </w:r>
          </w:p>
        </w:tc>
        <w:tc>
          <w:tcPr>
            <w:tcW w:w="1319" w:type="dxa"/>
            <w:tcBorders>
              <w:top w:val="single" w:color="000000" w:sz="2" w:space="0"/>
              <w:bottom w:val="single" w:color="000000" w:sz="2" w:space="0"/>
            </w:tcBorders>
            <w:vAlign w:val="top"/>
          </w:tcPr>
          <w:p>
            <w:pPr>
              <w:spacing w:before="141" w:line="227" w:lineRule="auto"/>
              <w:ind w:left="31"/>
              <w:rPr>
                <w:rFonts w:ascii="宋体" w:hAnsi="宋体" w:eastAsia="宋体" w:cs="宋体"/>
                <w:sz w:val="13"/>
                <w:szCs w:val="13"/>
              </w:rPr>
            </w:pPr>
            <w:r>
              <w:rPr>
                <w:rFonts w:ascii="宋体" w:hAnsi="宋体" w:eastAsia="宋体" w:cs="宋体"/>
                <w:spacing w:val="3"/>
                <w:sz w:val="13"/>
                <w:szCs w:val="13"/>
              </w:rPr>
              <w:t>决</w:t>
            </w:r>
            <w:r>
              <w:rPr>
                <w:rFonts w:ascii="宋体" w:hAnsi="宋体" w:eastAsia="宋体" w:cs="宋体"/>
                <w:spacing w:val="2"/>
                <w:sz w:val="13"/>
                <w:szCs w:val="13"/>
              </w:rPr>
              <w:t>算数</w:t>
            </w:r>
          </w:p>
        </w:tc>
        <w:tc>
          <w:tcPr>
            <w:tcW w:w="538" w:type="dxa"/>
            <w:tcBorders>
              <w:top w:val="single" w:color="000000" w:sz="2" w:space="0"/>
              <w:bottom w:val="single" w:color="000000" w:sz="2" w:space="0"/>
            </w:tcBorders>
            <w:vAlign w:val="top"/>
          </w:tcPr>
          <w:p>
            <w:pPr>
              <w:spacing w:before="55" w:line="243" w:lineRule="auto"/>
              <w:ind w:left="27" w:right="98"/>
              <w:rPr>
                <w:rFonts w:ascii="宋体" w:hAnsi="宋体" w:eastAsia="宋体" w:cs="宋体"/>
                <w:sz w:val="13"/>
                <w:szCs w:val="13"/>
              </w:rPr>
            </w:pPr>
            <w:r>
              <w:rPr>
                <w:rFonts w:ascii="宋体" w:hAnsi="宋体" w:eastAsia="宋体" w:cs="宋体"/>
                <w:spacing w:val="5"/>
                <w:sz w:val="13"/>
                <w:szCs w:val="13"/>
              </w:rPr>
              <w:t>科</w:t>
            </w:r>
            <w:r>
              <w:rPr>
                <w:rFonts w:ascii="宋体" w:hAnsi="宋体" w:eastAsia="宋体" w:cs="宋体"/>
                <w:spacing w:val="3"/>
                <w:sz w:val="13"/>
                <w:szCs w:val="13"/>
              </w:rPr>
              <w:t>目编</w:t>
            </w:r>
            <w:r>
              <w:rPr>
                <w:rFonts w:ascii="宋体" w:hAnsi="宋体" w:eastAsia="宋体" w:cs="宋体"/>
                <w:sz w:val="13"/>
                <w:szCs w:val="13"/>
              </w:rPr>
              <w:t xml:space="preserve"> 码</w:t>
            </w:r>
          </w:p>
        </w:tc>
        <w:tc>
          <w:tcPr>
            <w:tcW w:w="3297" w:type="dxa"/>
            <w:tcBorders>
              <w:top w:val="single" w:color="000000" w:sz="2" w:space="0"/>
              <w:bottom w:val="single" w:color="000000" w:sz="2" w:space="0"/>
            </w:tcBorders>
            <w:vAlign w:val="top"/>
          </w:tcPr>
          <w:p>
            <w:pPr>
              <w:spacing w:before="141" w:line="226" w:lineRule="auto"/>
              <w:ind w:left="29"/>
              <w:rPr>
                <w:rFonts w:ascii="宋体" w:hAnsi="宋体" w:eastAsia="宋体" w:cs="宋体"/>
                <w:sz w:val="13"/>
                <w:szCs w:val="13"/>
              </w:rPr>
            </w:pPr>
            <w:r>
              <w:rPr>
                <w:rFonts w:ascii="宋体" w:hAnsi="宋体" w:eastAsia="宋体" w:cs="宋体"/>
                <w:spacing w:val="5"/>
                <w:sz w:val="13"/>
                <w:szCs w:val="13"/>
              </w:rPr>
              <w:t>科</w:t>
            </w:r>
            <w:r>
              <w:rPr>
                <w:rFonts w:ascii="宋体" w:hAnsi="宋体" w:eastAsia="宋体" w:cs="宋体"/>
                <w:spacing w:val="4"/>
                <w:sz w:val="13"/>
                <w:szCs w:val="13"/>
              </w:rPr>
              <w:t>目名称</w:t>
            </w:r>
          </w:p>
        </w:tc>
        <w:tc>
          <w:tcPr>
            <w:tcW w:w="1326" w:type="dxa"/>
            <w:tcBorders>
              <w:top w:val="single" w:color="000000" w:sz="2" w:space="0"/>
              <w:bottom w:val="single" w:color="000000" w:sz="2" w:space="0"/>
            </w:tcBorders>
            <w:vAlign w:val="top"/>
          </w:tcPr>
          <w:p>
            <w:pPr>
              <w:spacing w:before="141" w:line="227" w:lineRule="auto"/>
              <w:ind w:left="36"/>
              <w:rPr>
                <w:rFonts w:ascii="宋体" w:hAnsi="宋体" w:eastAsia="宋体" w:cs="宋体"/>
                <w:sz w:val="13"/>
                <w:szCs w:val="13"/>
              </w:rPr>
            </w:pPr>
            <w:r>
              <w:rPr>
                <w:rFonts w:ascii="宋体" w:hAnsi="宋体" w:eastAsia="宋体" w:cs="宋体"/>
                <w:spacing w:val="3"/>
                <w:sz w:val="13"/>
                <w:szCs w:val="13"/>
              </w:rPr>
              <w:t>决</w:t>
            </w:r>
            <w:r>
              <w:rPr>
                <w:rFonts w:ascii="宋体" w:hAnsi="宋体" w:eastAsia="宋体" w:cs="宋体"/>
                <w:spacing w:val="2"/>
                <w:sz w:val="13"/>
                <w:szCs w:val="13"/>
              </w:rPr>
              <w:t>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 w:hRule="atLeast"/>
        </w:trPr>
        <w:tc>
          <w:tcPr>
            <w:tcW w:w="545" w:type="dxa"/>
            <w:tcBorders>
              <w:top w:val="single" w:color="000000" w:sz="2" w:space="0"/>
              <w:bottom w:val="single" w:color="000000" w:sz="2" w:space="0"/>
            </w:tcBorders>
            <w:vAlign w:val="top"/>
          </w:tcPr>
          <w:p>
            <w:pPr>
              <w:spacing w:before="61" w:line="190" w:lineRule="auto"/>
              <w:ind w:left="31"/>
              <w:rPr>
                <w:rFonts w:ascii="宋体" w:hAnsi="宋体" w:eastAsia="宋体" w:cs="宋体"/>
                <w:sz w:val="13"/>
                <w:szCs w:val="13"/>
              </w:rPr>
            </w:pPr>
            <w:r>
              <w:rPr>
                <w:rFonts w:ascii="宋体" w:hAnsi="宋体" w:eastAsia="宋体" w:cs="宋体"/>
                <w:spacing w:val="1"/>
                <w:sz w:val="13"/>
                <w:szCs w:val="13"/>
              </w:rPr>
              <w:t>3</w:t>
            </w:r>
            <w:r>
              <w:rPr>
                <w:rFonts w:ascii="宋体" w:hAnsi="宋体" w:eastAsia="宋体" w:cs="宋体"/>
                <w:sz w:val="13"/>
                <w:szCs w:val="13"/>
              </w:rPr>
              <w:t>01</w:t>
            </w:r>
          </w:p>
        </w:tc>
        <w:tc>
          <w:tcPr>
            <w:tcW w:w="2583" w:type="dxa"/>
            <w:tcBorders>
              <w:top w:val="single" w:color="000000" w:sz="2" w:space="0"/>
              <w:bottom w:val="single" w:color="000000" w:sz="2" w:space="0"/>
            </w:tcBorders>
            <w:vAlign w:val="top"/>
          </w:tcPr>
          <w:p>
            <w:pPr>
              <w:spacing w:before="41" w:line="220" w:lineRule="auto"/>
              <w:ind w:left="24"/>
              <w:rPr>
                <w:rFonts w:ascii="宋体" w:hAnsi="宋体" w:eastAsia="宋体" w:cs="宋体"/>
                <w:sz w:val="13"/>
                <w:szCs w:val="13"/>
              </w:rPr>
            </w:pPr>
            <w:r>
              <w:rPr>
                <w:rFonts w:ascii="宋体" w:hAnsi="宋体" w:eastAsia="宋体" w:cs="宋体"/>
                <w:spacing w:val="7"/>
                <w:sz w:val="13"/>
                <w:szCs w:val="13"/>
              </w:rPr>
              <w:t>工</w:t>
            </w:r>
            <w:r>
              <w:rPr>
                <w:rFonts w:ascii="宋体" w:hAnsi="宋体" w:eastAsia="宋体" w:cs="宋体"/>
                <w:spacing w:val="4"/>
                <w:sz w:val="13"/>
                <w:szCs w:val="13"/>
              </w:rPr>
              <w:t>资福利支出</w:t>
            </w:r>
          </w:p>
        </w:tc>
        <w:tc>
          <w:tcPr>
            <w:tcW w:w="1319" w:type="dxa"/>
            <w:tcBorders>
              <w:top w:val="single" w:color="000000" w:sz="2" w:space="0"/>
              <w:bottom w:val="single" w:color="000000" w:sz="2" w:space="0"/>
            </w:tcBorders>
            <w:vAlign w:val="top"/>
          </w:tcPr>
          <w:p>
            <w:pPr>
              <w:spacing w:before="61" w:line="190" w:lineRule="auto"/>
              <w:ind w:left="25"/>
              <w:rPr>
                <w:rFonts w:ascii="宋体" w:hAnsi="宋体" w:eastAsia="宋体" w:cs="宋体"/>
                <w:sz w:val="13"/>
                <w:szCs w:val="13"/>
              </w:rPr>
            </w:pPr>
            <w:r>
              <w:rPr>
                <w:rFonts w:ascii="宋体" w:hAnsi="宋体" w:eastAsia="宋体" w:cs="宋体"/>
                <w:spacing w:val="4"/>
                <w:sz w:val="13"/>
                <w:szCs w:val="13"/>
              </w:rPr>
              <w:t>6</w:t>
            </w:r>
            <w:r>
              <w:rPr>
                <w:rFonts w:ascii="宋体" w:hAnsi="宋体" w:eastAsia="宋体" w:cs="宋体"/>
                <w:spacing w:val="2"/>
                <w:sz w:val="13"/>
                <w:szCs w:val="13"/>
              </w:rPr>
              <w:t>61.39</w:t>
            </w:r>
          </w:p>
        </w:tc>
        <w:tc>
          <w:tcPr>
            <w:tcW w:w="538" w:type="dxa"/>
            <w:tcBorders>
              <w:top w:val="single" w:color="000000" w:sz="2" w:space="0"/>
              <w:bottom w:val="single" w:color="000000" w:sz="2" w:space="0"/>
            </w:tcBorders>
            <w:vAlign w:val="top"/>
          </w:tcPr>
          <w:p>
            <w:pPr>
              <w:spacing w:before="62" w:line="189" w:lineRule="auto"/>
              <w:ind w:left="28"/>
              <w:rPr>
                <w:rFonts w:ascii="宋体" w:hAnsi="宋体" w:eastAsia="宋体" w:cs="宋体"/>
                <w:sz w:val="13"/>
                <w:szCs w:val="13"/>
              </w:rPr>
            </w:pPr>
            <w:r>
              <w:rPr>
                <w:rFonts w:ascii="宋体" w:hAnsi="宋体" w:eastAsia="宋体" w:cs="宋体"/>
                <w:spacing w:val="1"/>
                <w:sz w:val="13"/>
                <w:szCs w:val="13"/>
              </w:rPr>
              <w:t>3</w:t>
            </w:r>
            <w:r>
              <w:rPr>
                <w:rFonts w:ascii="宋体" w:hAnsi="宋体" w:eastAsia="宋体" w:cs="宋体"/>
                <w:sz w:val="13"/>
                <w:szCs w:val="13"/>
              </w:rPr>
              <w:t>02</w:t>
            </w:r>
          </w:p>
        </w:tc>
        <w:tc>
          <w:tcPr>
            <w:tcW w:w="2034" w:type="dxa"/>
            <w:tcBorders>
              <w:top w:val="single" w:color="000000" w:sz="2" w:space="0"/>
              <w:bottom w:val="single" w:color="000000" w:sz="2" w:space="0"/>
            </w:tcBorders>
            <w:vAlign w:val="top"/>
          </w:tcPr>
          <w:p>
            <w:pPr>
              <w:spacing w:before="41" w:line="220" w:lineRule="auto"/>
              <w:ind w:left="29"/>
              <w:rPr>
                <w:rFonts w:ascii="宋体" w:hAnsi="宋体" w:eastAsia="宋体" w:cs="宋体"/>
                <w:sz w:val="13"/>
                <w:szCs w:val="13"/>
              </w:rPr>
            </w:pPr>
            <w:r>
              <w:rPr>
                <w:rFonts w:ascii="宋体" w:hAnsi="宋体" w:eastAsia="宋体" w:cs="宋体"/>
                <w:spacing w:val="8"/>
                <w:sz w:val="13"/>
                <w:szCs w:val="13"/>
              </w:rPr>
              <w:t>商</w:t>
            </w:r>
            <w:r>
              <w:rPr>
                <w:rFonts w:ascii="宋体" w:hAnsi="宋体" w:eastAsia="宋体" w:cs="宋体"/>
                <w:spacing w:val="4"/>
                <w:sz w:val="13"/>
                <w:szCs w:val="13"/>
              </w:rPr>
              <w:t>品和服务支出</w:t>
            </w:r>
          </w:p>
        </w:tc>
        <w:tc>
          <w:tcPr>
            <w:tcW w:w="1319" w:type="dxa"/>
            <w:tcBorders>
              <w:top w:val="single" w:color="000000" w:sz="2" w:space="0"/>
              <w:bottom w:val="single" w:color="000000" w:sz="2" w:space="0"/>
            </w:tcBorders>
            <w:vAlign w:val="top"/>
          </w:tcPr>
          <w:p>
            <w:pPr>
              <w:spacing w:before="62" w:line="189" w:lineRule="auto"/>
              <w:ind w:left="30"/>
              <w:rPr>
                <w:rFonts w:ascii="宋体" w:hAnsi="宋体" w:eastAsia="宋体" w:cs="宋体"/>
                <w:sz w:val="13"/>
                <w:szCs w:val="13"/>
              </w:rPr>
            </w:pPr>
            <w:r>
              <w:rPr>
                <w:rFonts w:ascii="宋体" w:hAnsi="宋体" w:eastAsia="宋体" w:cs="宋体"/>
                <w:spacing w:val="2"/>
                <w:sz w:val="13"/>
                <w:szCs w:val="13"/>
              </w:rPr>
              <w:t>35.2</w:t>
            </w:r>
            <w:r>
              <w:rPr>
                <w:rFonts w:ascii="宋体" w:hAnsi="宋体" w:eastAsia="宋体" w:cs="宋体"/>
                <w:spacing w:val="1"/>
                <w:sz w:val="13"/>
                <w:szCs w:val="13"/>
              </w:rPr>
              <w:t>7</w:t>
            </w:r>
          </w:p>
        </w:tc>
        <w:tc>
          <w:tcPr>
            <w:tcW w:w="538" w:type="dxa"/>
            <w:tcBorders>
              <w:top w:val="single" w:color="000000" w:sz="2" w:space="0"/>
              <w:bottom w:val="single" w:color="000000" w:sz="2" w:space="0"/>
            </w:tcBorders>
            <w:vAlign w:val="top"/>
          </w:tcPr>
          <w:p>
            <w:pPr>
              <w:spacing w:before="62" w:line="189" w:lineRule="auto"/>
              <w:ind w:left="31"/>
              <w:rPr>
                <w:rFonts w:ascii="宋体" w:hAnsi="宋体" w:eastAsia="宋体" w:cs="宋体"/>
                <w:sz w:val="13"/>
                <w:szCs w:val="13"/>
              </w:rPr>
            </w:pPr>
            <w:r>
              <w:rPr>
                <w:rFonts w:ascii="宋体" w:hAnsi="宋体" w:eastAsia="宋体" w:cs="宋体"/>
                <w:spacing w:val="1"/>
                <w:sz w:val="13"/>
                <w:szCs w:val="13"/>
              </w:rPr>
              <w:t>3</w:t>
            </w:r>
            <w:r>
              <w:rPr>
                <w:rFonts w:ascii="宋体" w:hAnsi="宋体" w:eastAsia="宋体" w:cs="宋体"/>
                <w:sz w:val="13"/>
                <w:szCs w:val="13"/>
              </w:rPr>
              <w:t>07</w:t>
            </w:r>
          </w:p>
        </w:tc>
        <w:tc>
          <w:tcPr>
            <w:tcW w:w="3297" w:type="dxa"/>
            <w:tcBorders>
              <w:top w:val="single" w:color="000000" w:sz="2" w:space="0"/>
              <w:bottom w:val="single" w:color="000000" w:sz="2" w:space="0"/>
            </w:tcBorders>
            <w:vAlign w:val="top"/>
          </w:tcPr>
          <w:p>
            <w:pPr>
              <w:spacing w:before="41" w:line="220" w:lineRule="auto"/>
              <w:ind w:left="29"/>
              <w:rPr>
                <w:rFonts w:ascii="宋体" w:hAnsi="宋体" w:eastAsia="宋体" w:cs="宋体"/>
                <w:sz w:val="13"/>
                <w:szCs w:val="13"/>
              </w:rPr>
            </w:pPr>
            <w:r>
              <w:rPr>
                <w:rFonts w:ascii="宋体" w:hAnsi="宋体" w:eastAsia="宋体" w:cs="宋体"/>
                <w:spacing w:val="6"/>
                <w:sz w:val="13"/>
                <w:szCs w:val="13"/>
              </w:rPr>
              <w:t>债</w:t>
            </w:r>
            <w:r>
              <w:rPr>
                <w:rFonts w:ascii="宋体" w:hAnsi="宋体" w:eastAsia="宋体" w:cs="宋体"/>
                <w:spacing w:val="5"/>
                <w:sz w:val="13"/>
                <w:szCs w:val="13"/>
              </w:rPr>
              <w:t>务利息及费用支出</w:t>
            </w:r>
          </w:p>
        </w:tc>
        <w:tc>
          <w:tcPr>
            <w:tcW w:w="1326" w:type="dxa"/>
            <w:tcBorders>
              <w:top w:val="single" w:color="000000" w:sz="2" w:space="0"/>
              <w:bottom w:val="single" w:color="000000" w:sz="2" w:space="0"/>
            </w:tcBorders>
            <w:vAlign w:val="top"/>
          </w:tcPr>
          <w:p>
            <w:pPr>
              <w:spacing w:before="62" w:line="189" w:lineRule="auto"/>
              <w:ind w:left="33"/>
              <w:rPr>
                <w:rFonts w:ascii="宋体" w:hAnsi="宋体" w:eastAsia="宋体" w:cs="宋体"/>
                <w:sz w:val="13"/>
                <w:szCs w:val="13"/>
              </w:rPr>
            </w:pPr>
            <w:r>
              <w:rPr>
                <w:rFonts w:ascii="宋体" w:hAnsi="宋体" w:eastAsia="宋体" w:cs="宋体"/>
                <w:spacing w:val="2"/>
                <w:sz w:val="13"/>
                <w:szCs w:val="13"/>
              </w:rPr>
              <w:t>0.0</w:t>
            </w:r>
            <w:r>
              <w:rPr>
                <w:rFonts w:ascii="宋体" w:hAnsi="宋体" w:eastAsia="宋体" w:cs="宋体"/>
                <w:spacing w:val="1"/>
                <w:sz w:val="13"/>
                <w:szCs w:val="13"/>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 w:hRule="atLeast"/>
        </w:trPr>
        <w:tc>
          <w:tcPr>
            <w:tcW w:w="545" w:type="dxa"/>
            <w:tcBorders>
              <w:top w:val="single" w:color="000000" w:sz="2" w:space="0"/>
              <w:bottom w:val="single" w:color="000000" w:sz="2" w:space="0"/>
            </w:tcBorders>
            <w:vAlign w:val="top"/>
          </w:tcPr>
          <w:p>
            <w:pPr>
              <w:spacing w:before="62" w:line="190" w:lineRule="auto"/>
              <w:ind w:left="31"/>
              <w:rPr>
                <w:rFonts w:ascii="宋体" w:hAnsi="宋体" w:eastAsia="宋体" w:cs="宋体"/>
                <w:sz w:val="13"/>
                <w:szCs w:val="13"/>
              </w:rPr>
            </w:pPr>
            <w:r>
              <w:rPr>
                <w:rFonts w:ascii="宋体" w:hAnsi="宋体" w:eastAsia="宋体" w:cs="宋体"/>
                <w:spacing w:val="2"/>
                <w:sz w:val="13"/>
                <w:szCs w:val="13"/>
              </w:rPr>
              <w:t>3010</w:t>
            </w:r>
            <w:r>
              <w:rPr>
                <w:rFonts w:ascii="宋体" w:hAnsi="宋体" w:eastAsia="宋体" w:cs="宋体"/>
                <w:spacing w:val="1"/>
                <w:sz w:val="13"/>
                <w:szCs w:val="13"/>
              </w:rPr>
              <w:t>1</w:t>
            </w:r>
          </w:p>
        </w:tc>
        <w:tc>
          <w:tcPr>
            <w:tcW w:w="2583" w:type="dxa"/>
            <w:tcBorders>
              <w:top w:val="single" w:color="000000" w:sz="2" w:space="0"/>
              <w:bottom w:val="single" w:color="000000" w:sz="2" w:space="0"/>
            </w:tcBorders>
            <w:vAlign w:val="top"/>
          </w:tcPr>
          <w:p>
            <w:pPr>
              <w:spacing w:before="41" w:line="219" w:lineRule="auto"/>
              <w:ind w:left="161"/>
              <w:rPr>
                <w:rFonts w:ascii="宋体" w:hAnsi="宋体" w:eastAsia="宋体" w:cs="宋体"/>
                <w:sz w:val="13"/>
                <w:szCs w:val="13"/>
              </w:rPr>
            </w:pPr>
            <w:r>
              <w:rPr>
                <w:rFonts w:ascii="宋体" w:hAnsi="宋体" w:eastAsia="宋体" w:cs="宋体"/>
                <w:spacing w:val="5"/>
                <w:sz w:val="13"/>
                <w:szCs w:val="13"/>
              </w:rPr>
              <w:t>基</w:t>
            </w:r>
            <w:r>
              <w:rPr>
                <w:rFonts w:ascii="宋体" w:hAnsi="宋体" w:eastAsia="宋体" w:cs="宋体"/>
                <w:spacing w:val="4"/>
                <w:sz w:val="13"/>
                <w:szCs w:val="13"/>
              </w:rPr>
              <w:t>本工资</w:t>
            </w:r>
          </w:p>
        </w:tc>
        <w:tc>
          <w:tcPr>
            <w:tcW w:w="1319" w:type="dxa"/>
            <w:tcBorders>
              <w:top w:val="single" w:color="000000" w:sz="2" w:space="0"/>
              <w:bottom w:val="single" w:color="000000" w:sz="2" w:space="0"/>
            </w:tcBorders>
            <w:vAlign w:val="top"/>
          </w:tcPr>
          <w:p>
            <w:pPr>
              <w:spacing w:before="62" w:line="190" w:lineRule="auto"/>
              <w:ind w:left="26"/>
              <w:rPr>
                <w:rFonts w:ascii="宋体" w:hAnsi="宋体" w:eastAsia="宋体" w:cs="宋体"/>
                <w:sz w:val="13"/>
                <w:szCs w:val="13"/>
              </w:rPr>
            </w:pPr>
            <w:r>
              <w:rPr>
                <w:rFonts w:ascii="宋体" w:hAnsi="宋体" w:eastAsia="宋体" w:cs="宋体"/>
                <w:spacing w:val="3"/>
                <w:sz w:val="13"/>
                <w:szCs w:val="13"/>
              </w:rPr>
              <w:t>2</w:t>
            </w:r>
            <w:r>
              <w:rPr>
                <w:rFonts w:ascii="宋体" w:hAnsi="宋体" w:eastAsia="宋体" w:cs="宋体"/>
                <w:spacing w:val="2"/>
                <w:sz w:val="13"/>
                <w:szCs w:val="13"/>
              </w:rPr>
              <w:t>27.19</w:t>
            </w:r>
          </w:p>
        </w:tc>
        <w:tc>
          <w:tcPr>
            <w:tcW w:w="538" w:type="dxa"/>
            <w:tcBorders>
              <w:top w:val="single" w:color="000000" w:sz="2" w:space="0"/>
              <w:bottom w:val="single" w:color="000000" w:sz="2" w:space="0"/>
            </w:tcBorders>
            <w:vAlign w:val="top"/>
          </w:tcPr>
          <w:p>
            <w:pPr>
              <w:spacing w:before="62" w:line="190" w:lineRule="auto"/>
              <w:ind w:left="28"/>
              <w:rPr>
                <w:rFonts w:ascii="宋体" w:hAnsi="宋体" w:eastAsia="宋体" w:cs="宋体"/>
                <w:sz w:val="13"/>
                <w:szCs w:val="13"/>
              </w:rPr>
            </w:pPr>
            <w:r>
              <w:rPr>
                <w:rFonts w:ascii="宋体" w:hAnsi="宋体" w:eastAsia="宋体" w:cs="宋体"/>
                <w:spacing w:val="2"/>
                <w:sz w:val="13"/>
                <w:szCs w:val="13"/>
              </w:rPr>
              <w:t>3020</w:t>
            </w:r>
            <w:r>
              <w:rPr>
                <w:rFonts w:ascii="宋体" w:hAnsi="宋体" w:eastAsia="宋体" w:cs="宋体"/>
                <w:spacing w:val="1"/>
                <w:sz w:val="13"/>
                <w:szCs w:val="13"/>
              </w:rPr>
              <w:t>1</w:t>
            </w:r>
          </w:p>
        </w:tc>
        <w:tc>
          <w:tcPr>
            <w:tcW w:w="2034" w:type="dxa"/>
            <w:tcBorders>
              <w:top w:val="single" w:color="000000" w:sz="2" w:space="0"/>
              <w:bottom w:val="single" w:color="000000" w:sz="2" w:space="0"/>
            </w:tcBorders>
            <w:vAlign w:val="top"/>
          </w:tcPr>
          <w:p>
            <w:pPr>
              <w:spacing w:before="41" w:line="219" w:lineRule="auto"/>
              <w:ind w:left="167"/>
              <w:rPr>
                <w:rFonts w:ascii="宋体" w:hAnsi="宋体" w:eastAsia="宋体" w:cs="宋体"/>
                <w:sz w:val="13"/>
                <w:szCs w:val="13"/>
              </w:rPr>
            </w:pPr>
            <w:r>
              <w:rPr>
                <w:rFonts w:ascii="宋体" w:hAnsi="宋体" w:eastAsia="宋体" w:cs="宋体"/>
                <w:spacing w:val="3"/>
                <w:sz w:val="13"/>
                <w:szCs w:val="13"/>
              </w:rPr>
              <w:t>办公</w:t>
            </w:r>
            <w:r>
              <w:rPr>
                <w:rFonts w:ascii="宋体" w:hAnsi="宋体" w:eastAsia="宋体" w:cs="宋体"/>
                <w:spacing w:val="2"/>
                <w:sz w:val="13"/>
                <w:szCs w:val="13"/>
              </w:rPr>
              <w:t>费</w:t>
            </w:r>
          </w:p>
        </w:tc>
        <w:tc>
          <w:tcPr>
            <w:tcW w:w="1319" w:type="dxa"/>
            <w:tcBorders>
              <w:top w:val="single" w:color="000000" w:sz="2" w:space="0"/>
              <w:bottom w:val="single" w:color="000000" w:sz="2" w:space="0"/>
            </w:tcBorders>
            <w:vAlign w:val="top"/>
          </w:tcPr>
          <w:p>
            <w:pPr>
              <w:spacing w:before="62" w:line="190" w:lineRule="auto"/>
              <w:ind w:left="37"/>
              <w:rPr>
                <w:rFonts w:ascii="宋体" w:hAnsi="宋体" w:eastAsia="宋体" w:cs="宋体"/>
                <w:sz w:val="13"/>
                <w:szCs w:val="13"/>
              </w:rPr>
            </w:pPr>
            <w:r>
              <w:rPr>
                <w:rFonts w:ascii="宋体" w:hAnsi="宋体" w:eastAsia="宋体" w:cs="宋体"/>
                <w:spacing w:val="1"/>
                <w:sz w:val="13"/>
                <w:szCs w:val="13"/>
              </w:rPr>
              <w:t>1</w:t>
            </w:r>
            <w:r>
              <w:rPr>
                <w:rFonts w:ascii="宋体" w:hAnsi="宋体" w:eastAsia="宋体" w:cs="宋体"/>
                <w:sz w:val="13"/>
                <w:szCs w:val="13"/>
              </w:rPr>
              <w:t>2.91</w:t>
            </w:r>
          </w:p>
        </w:tc>
        <w:tc>
          <w:tcPr>
            <w:tcW w:w="538" w:type="dxa"/>
            <w:tcBorders>
              <w:top w:val="single" w:color="000000" w:sz="2" w:space="0"/>
              <w:bottom w:val="single" w:color="000000" w:sz="2" w:space="0"/>
            </w:tcBorders>
            <w:vAlign w:val="top"/>
          </w:tcPr>
          <w:p>
            <w:pPr>
              <w:spacing w:before="62" w:line="190" w:lineRule="auto"/>
              <w:ind w:left="31"/>
              <w:rPr>
                <w:rFonts w:ascii="宋体" w:hAnsi="宋体" w:eastAsia="宋体" w:cs="宋体"/>
                <w:sz w:val="13"/>
                <w:szCs w:val="13"/>
              </w:rPr>
            </w:pPr>
            <w:r>
              <w:rPr>
                <w:rFonts w:ascii="宋体" w:hAnsi="宋体" w:eastAsia="宋体" w:cs="宋体"/>
                <w:spacing w:val="2"/>
                <w:sz w:val="13"/>
                <w:szCs w:val="13"/>
              </w:rPr>
              <w:t>3070</w:t>
            </w:r>
            <w:r>
              <w:rPr>
                <w:rFonts w:ascii="宋体" w:hAnsi="宋体" w:eastAsia="宋体" w:cs="宋体"/>
                <w:spacing w:val="1"/>
                <w:sz w:val="13"/>
                <w:szCs w:val="13"/>
              </w:rPr>
              <w:t>1</w:t>
            </w:r>
          </w:p>
        </w:tc>
        <w:tc>
          <w:tcPr>
            <w:tcW w:w="3297" w:type="dxa"/>
            <w:tcBorders>
              <w:top w:val="single" w:color="000000" w:sz="2" w:space="0"/>
              <w:bottom w:val="single" w:color="000000" w:sz="2" w:space="0"/>
            </w:tcBorders>
            <w:vAlign w:val="top"/>
          </w:tcPr>
          <w:p>
            <w:pPr>
              <w:spacing w:before="41" w:line="219" w:lineRule="auto"/>
              <w:ind w:left="181"/>
              <w:rPr>
                <w:rFonts w:ascii="宋体" w:hAnsi="宋体" w:eastAsia="宋体" w:cs="宋体"/>
                <w:sz w:val="13"/>
                <w:szCs w:val="13"/>
              </w:rPr>
            </w:pPr>
            <w:r>
              <w:rPr>
                <w:rFonts w:ascii="宋体" w:hAnsi="宋体" w:eastAsia="宋体" w:cs="宋体"/>
                <w:spacing w:val="4"/>
                <w:sz w:val="13"/>
                <w:szCs w:val="13"/>
              </w:rPr>
              <w:t>国内</w:t>
            </w:r>
            <w:r>
              <w:rPr>
                <w:rFonts w:ascii="宋体" w:hAnsi="宋体" w:eastAsia="宋体" w:cs="宋体"/>
                <w:spacing w:val="2"/>
                <w:sz w:val="13"/>
                <w:szCs w:val="13"/>
              </w:rPr>
              <w:t>债务付息</w:t>
            </w:r>
          </w:p>
        </w:tc>
        <w:tc>
          <w:tcPr>
            <w:tcW w:w="1326" w:type="dxa"/>
            <w:tcBorders>
              <w:top w:val="single" w:color="000000" w:sz="2" w:space="0"/>
              <w:bottom w:val="single" w:color="000000" w:sz="2" w:space="0"/>
            </w:tcBorders>
            <w:vAlign w:val="top"/>
          </w:tcPr>
          <w:p>
            <w:pPr>
              <w:spacing w:before="62" w:line="189" w:lineRule="auto"/>
              <w:ind w:left="33"/>
              <w:rPr>
                <w:rFonts w:ascii="宋体" w:hAnsi="宋体" w:eastAsia="宋体" w:cs="宋体"/>
                <w:sz w:val="13"/>
                <w:szCs w:val="13"/>
              </w:rPr>
            </w:pPr>
            <w:r>
              <w:rPr>
                <w:rFonts w:ascii="宋体" w:hAnsi="宋体" w:eastAsia="宋体" w:cs="宋体"/>
                <w:spacing w:val="2"/>
                <w:sz w:val="13"/>
                <w:szCs w:val="13"/>
              </w:rPr>
              <w:t>0.0</w:t>
            </w:r>
            <w:r>
              <w:rPr>
                <w:rFonts w:ascii="宋体" w:hAnsi="宋体" w:eastAsia="宋体" w:cs="宋体"/>
                <w:spacing w:val="1"/>
                <w:sz w:val="13"/>
                <w:szCs w:val="13"/>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 w:hRule="atLeast"/>
        </w:trPr>
        <w:tc>
          <w:tcPr>
            <w:tcW w:w="545" w:type="dxa"/>
            <w:tcBorders>
              <w:top w:val="single" w:color="000000" w:sz="2" w:space="0"/>
              <w:bottom w:val="single" w:color="000000" w:sz="2" w:space="0"/>
            </w:tcBorders>
            <w:vAlign w:val="top"/>
          </w:tcPr>
          <w:p>
            <w:pPr>
              <w:spacing w:before="62" w:line="189" w:lineRule="auto"/>
              <w:ind w:left="31"/>
              <w:rPr>
                <w:rFonts w:ascii="宋体" w:hAnsi="宋体" w:eastAsia="宋体" w:cs="宋体"/>
                <w:sz w:val="13"/>
                <w:szCs w:val="13"/>
              </w:rPr>
            </w:pPr>
            <w:r>
              <w:rPr>
                <w:rFonts w:ascii="宋体" w:hAnsi="宋体" w:eastAsia="宋体" w:cs="宋体"/>
                <w:spacing w:val="2"/>
                <w:sz w:val="13"/>
                <w:szCs w:val="13"/>
              </w:rPr>
              <w:t>3010</w:t>
            </w:r>
            <w:r>
              <w:rPr>
                <w:rFonts w:ascii="宋体" w:hAnsi="宋体" w:eastAsia="宋体" w:cs="宋体"/>
                <w:spacing w:val="1"/>
                <w:sz w:val="13"/>
                <w:szCs w:val="13"/>
              </w:rPr>
              <w:t>2</w:t>
            </w:r>
          </w:p>
        </w:tc>
        <w:tc>
          <w:tcPr>
            <w:tcW w:w="2583" w:type="dxa"/>
            <w:tcBorders>
              <w:top w:val="single" w:color="000000" w:sz="2" w:space="0"/>
              <w:bottom w:val="single" w:color="000000" w:sz="2" w:space="0"/>
            </w:tcBorders>
            <w:vAlign w:val="top"/>
          </w:tcPr>
          <w:p>
            <w:pPr>
              <w:spacing w:before="41" w:line="219" w:lineRule="auto"/>
              <w:ind w:left="161"/>
              <w:rPr>
                <w:rFonts w:ascii="宋体" w:hAnsi="宋体" w:eastAsia="宋体" w:cs="宋体"/>
                <w:sz w:val="13"/>
                <w:szCs w:val="13"/>
              </w:rPr>
            </w:pPr>
            <w:r>
              <w:rPr>
                <w:rFonts w:ascii="宋体" w:hAnsi="宋体" w:eastAsia="宋体" w:cs="宋体"/>
                <w:spacing w:val="5"/>
                <w:sz w:val="13"/>
                <w:szCs w:val="13"/>
              </w:rPr>
              <w:t>津</w:t>
            </w:r>
            <w:r>
              <w:rPr>
                <w:rFonts w:ascii="宋体" w:hAnsi="宋体" w:eastAsia="宋体" w:cs="宋体"/>
                <w:spacing w:val="4"/>
                <w:sz w:val="13"/>
                <w:szCs w:val="13"/>
              </w:rPr>
              <w:t>贴补贴</w:t>
            </w:r>
          </w:p>
        </w:tc>
        <w:tc>
          <w:tcPr>
            <w:tcW w:w="1319" w:type="dxa"/>
            <w:tcBorders>
              <w:top w:val="single" w:color="000000" w:sz="2" w:space="0"/>
              <w:bottom w:val="single" w:color="000000" w:sz="2" w:space="0"/>
            </w:tcBorders>
            <w:vAlign w:val="top"/>
          </w:tcPr>
          <w:p>
            <w:pPr>
              <w:spacing w:before="63" w:line="188" w:lineRule="auto"/>
              <w:ind w:left="26"/>
              <w:rPr>
                <w:rFonts w:ascii="宋体" w:hAnsi="宋体" w:eastAsia="宋体" w:cs="宋体"/>
                <w:sz w:val="13"/>
                <w:szCs w:val="13"/>
              </w:rPr>
            </w:pPr>
            <w:r>
              <w:rPr>
                <w:rFonts w:ascii="宋体" w:hAnsi="宋体" w:eastAsia="宋体" w:cs="宋体"/>
                <w:spacing w:val="2"/>
                <w:sz w:val="13"/>
                <w:szCs w:val="13"/>
              </w:rPr>
              <w:t>26.44</w:t>
            </w:r>
          </w:p>
        </w:tc>
        <w:tc>
          <w:tcPr>
            <w:tcW w:w="538" w:type="dxa"/>
            <w:tcBorders>
              <w:top w:val="single" w:color="000000" w:sz="2" w:space="0"/>
              <w:bottom w:val="single" w:color="000000" w:sz="2" w:space="0"/>
            </w:tcBorders>
            <w:vAlign w:val="top"/>
          </w:tcPr>
          <w:p>
            <w:pPr>
              <w:spacing w:before="63" w:line="188" w:lineRule="auto"/>
              <w:ind w:left="28"/>
              <w:rPr>
                <w:rFonts w:ascii="宋体" w:hAnsi="宋体" w:eastAsia="宋体" w:cs="宋体"/>
                <w:sz w:val="13"/>
                <w:szCs w:val="13"/>
              </w:rPr>
            </w:pPr>
            <w:r>
              <w:rPr>
                <w:rFonts w:ascii="宋体" w:hAnsi="宋体" w:eastAsia="宋体" w:cs="宋体"/>
                <w:spacing w:val="2"/>
                <w:sz w:val="13"/>
                <w:szCs w:val="13"/>
              </w:rPr>
              <w:t>3020</w:t>
            </w:r>
            <w:r>
              <w:rPr>
                <w:rFonts w:ascii="宋体" w:hAnsi="宋体" w:eastAsia="宋体" w:cs="宋体"/>
                <w:spacing w:val="1"/>
                <w:sz w:val="13"/>
                <w:szCs w:val="13"/>
              </w:rPr>
              <w:t>2</w:t>
            </w:r>
          </w:p>
        </w:tc>
        <w:tc>
          <w:tcPr>
            <w:tcW w:w="2034" w:type="dxa"/>
            <w:tcBorders>
              <w:top w:val="single" w:color="000000" w:sz="2" w:space="0"/>
              <w:bottom w:val="single" w:color="000000" w:sz="2" w:space="0"/>
            </w:tcBorders>
            <w:vAlign w:val="top"/>
          </w:tcPr>
          <w:p>
            <w:pPr>
              <w:spacing w:before="41" w:line="219" w:lineRule="auto"/>
              <w:ind w:left="175"/>
              <w:rPr>
                <w:rFonts w:ascii="宋体" w:hAnsi="宋体" w:eastAsia="宋体" w:cs="宋体"/>
                <w:sz w:val="13"/>
                <w:szCs w:val="13"/>
              </w:rPr>
            </w:pPr>
            <w:r>
              <w:rPr>
                <w:rFonts w:ascii="宋体" w:hAnsi="宋体" w:eastAsia="宋体" w:cs="宋体"/>
                <w:sz w:val="13"/>
                <w:szCs w:val="13"/>
              </w:rPr>
              <w:t>印刷费</w:t>
            </w:r>
          </w:p>
        </w:tc>
        <w:tc>
          <w:tcPr>
            <w:tcW w:w="1319" w:type="dxa"/>
            <w:tcBorders>
              <w:top w:val="single" w:color="000000" w:sz="2" w:space="0"/>
              <w:bottom w:val="single" w:color="000000" w:sz="2" w:space="0"/>
            </w:tcBorders>
            <w:vAlign w:val="top"/>
          </w:tcPr>
          <w:p>
            <w:pPr>
              <w:spacing w:before="63" w:line="188" w:lineRule="auto"/>
              <w:ind w:left="28"/>
              <w:rPr>
                <w:rFonts w:ascii="宋体" w:hAnsi="宋体" w:eastAsia="宋体" w:cs="宋体"/>
                <w:sz w:val="13"/>
                <w:szCs w:val="13"/>
              </w:rPr>
            </w:pPr>
            <w:r>
              <w:rPr>
                <w:rFonts w:ascii="宋体" w:hAnsi="宋体" w:eastAsia="宋体" w:cs="宋体"/>
                <w:spacing w:val="2"/>
                <w:sz w:val="13"/>
                <w:szCs w:val="13"/>
              </w:rPr>
              <w:t>0.0</w:t>
            </w:r>
            <w:r>
              <w:rPr>
                <w:rFonts w:ascii="宋体" w:hAnsi="宋体" w:eastAsia="宋体" w:cs="宋体"/>
                <w:spacing w:val="1"/>
                <w:sz w:val="13"/>
                <w:szCs w:val="13"/>
              </w:rPr>
              <w:t>0</w:t>
            </w:r>
          </w:p>
        </w:tc>
        <w:tc>
          <w:tcPr>
            <w:tcW w:w="538" w:type="dxa"/>
            <w:tcBorders>
              <w:top w:val="single" w:color="000000" w:sz="2" w:space="0"/>
              <w:bottom w:val="single" w:color="000000" w:sz="2" w:space="0"/>
            </w:tcBorders>
            <w:vAlign w:val="top"/>
          </w:tcPr>
          <w:p>
            <w:pPr>
              <w:spacing w:before="63" w:line="188" w:lineRule="auto"/>
              <w:ind w:left="31"/>
              <w:rPr>
                <w:rFonts w:ascii="宋体" w:hAnsi="宋体" w:eastAsia="宋体" w:cs="宋体"/>
                <w:sz w:val="13"/>
                <w:szCs w:val="13"/>
              </w:rPr>
            </w:pPr>
            <w:r>
              <w:rPr>
                <w:rFonts w:ascii="宋体" w:hAnsi="宋体" w:eastAsia="宋体" w:cs="宋体"/>
                <w:spacing w:val="2"/>
                <w:sz w:val="13"/>
                <w:szCs w:val="13"/>
              </w:rPr>
              <w:t>3070</w:t>
            </w:r>
            <w:r>
              <w:rPr>
                <w:rFonts w:ascii="宋体" w:hAnsi="宋体" w:eastAsia="宋体" w:cs="宋体"/>
                <w:spacing w:val="1"/>
                <w:sz w:val="13"/>
                <w:szCs w:val="13"/>
              </w:rPr>
              <w:t>2</w:t>
            </w:r>
          </w:p>
        </w:tc>
        <w:tc>
          <w:tcPr>
            <w:tcW w:w="3297" w:type="dxa"/>
            <w:tcBorders>
              <w:top w:val="single" w:color="000000" w:sz="2" w:space="0"/>
              <w:bottom w:val="single" w:color="000000" w:sz="2" w:space="0"/>
            </w:tcBorders>
            <w:vAlign w:val="top"/>
          </w:tcPr>
          <w:p>
            <w:pPr>
              <w:spacing w:before="41" w:line="219" w:lineRule="auto"/>
              <w:ind w:left="181"/>
              <w:rPr>
                <w:rFonts w:ascii="宋体" w:hAnsi="宋体" w:eastAsia="宋体" w:cs="宋体"/>
                <w:sz w:val="13"/>
                <w:szCs w:val="13"/>
              </w:rPr>
            </w:pPr>
            <w:r>
              <w:rPr>
                <w:rFonts w:ascii="宋体" w:hAnsi="宋体" w:eastAsia="宋体" w:cs="宋体"/>
                <w:spacing w:val="4"/>
                <w:sz w:val="13"/>
                <w:szCs w:val="13"/>
              </w:rPr>
              <w:t>国外</w:t>
            </w:r>
            <w:r>
              <w:rPr>
                <w:rFonts w:ascii="宋体" w:hAnsi="宋体" w:eastAsia="宋体" w:cs="宋体"/>
                <w:spacing w:val="2"/>
                <w:sz w:val="13"/>
                <w:szCs w:val="13"/>
              </w:rPr>
              <w:t>债务付息</w:t>
            </w:r>
          </w:p>
        </w:tc>
        <w:tc>
          <w:tcPr>
            <w:tcW w:w="1326" w:type="dxa"/>
            <w:tcBorders>
              <w:top w:val="single" w:color="000000" w:sz="2" w:space="0"/>
              <w:bottom w:val="single" w:color="000000" w:sz="2" w:space="0"/>
            </w:tcBorders>
            <w:vAlign w:val="top"/>
          </w:tcPr>
          <w:p>
            <w:pPr>
              <w:spacing w:before="63" w:line="188" w:lineRule="auto"/>
              <w:ind w:left="33"/>
              <w:rPr>
                <w:rFonts w:ascii="宋体" w:hAnsi="宋体" w:eastAsia="宋体" w:cs="宋体"/>
                <w:sz w:val="13"/>
                <w:szCs w:val="13"/>
              </w:rPr>
            </w:pPr>
            <w:r>
              <w:rPr>
                <w:rFonts w:ascii="宋体" w:hAnsi="宋体" w:eastAsia="宋体" w:cs="宋体"/>
                <w:spacing w:val="2"/>
                <w:sz w:val="13"/>
                <w:szCs w:val="13"/>
              </w:rPr>
              <w:t>0.0</w:t>
            </w:r>
            <w:r>
              <w:rPr>
                <w:rFonts w:ascii="宋体" w:hAnsi="宋体" w:eastAsia="宋体" w:cs="宋体"/>
                <w:spacing w:val="1"/>
                <w:sz w:val="13"/>
                <w:szCs w:val="13"/>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 w:hRule="atLeast"/>
        </w:trPr>
        <w:tc>
          <w:tcPr>
            <w:tcW w:w="545" w:type="dxa"/>
            <w:tcBorders>
              <w:top w:val="single" w:color="000000" w:sz="2" w:space="0"/>
              <w:bottom w:val="single" w:color="000000" w:sz="2" w:space="0"/>
            </w:tcBorders>
            <w:vAlign w:val="top"/>
          </w:tcPr>
          <w:p>
            <w:pPr>
              <w:spacing w:before="63" w:line="190" w:lineRule="auto"/>
              <w:ind w:left="31"/>
              <w:rPr>
                <w:rFonts w:ascii="宋体" w:hAnsi="宋体" w:eastAsia="宋体" w:cs="宋体"/>
                <w:sz w:val="13"/>
                <w:szCs w:val="13"/>
              </w:rPr>
            </w:pPr>
            <w:r>
              <w:rPr>
                <w:rFonts w:ascii="宋体" w:hAnsi="宋体" w:eastAsia="宋体" w:cs="宋体"/>
                <w:spacing w:val="2"/>
                <w:sz w:val="13"/>
                <w:szCs w:val="13"/>
              </w:rPr>
              <w:t>3010</w:t>
            </w:r>
            <w:r>
              <w:rPr>
                <w:rFonts w:ascii="宋体" w:hAnsi="宋体" w:eastAsia="宋体" w:cs="宋体"/>
                <w:spacing w:val="1"/>
                <w:sz w:val="13"/>
                <w:szCs w:val="13"/>
              </w:rPr>
              <w:t>3</w:t>
            </w:r>
          </w:p>
        </w:tc>
        <w:tc>
          <w:tcPr>
            <w:tcW w:w="2583" w:type="dxa"/>
            <w:tcBorders>
              <w:top w:val="single" w:color="000000" w:sz="2" w:space="0"/>
              <w:bottom w:val="single" w:color="000000" w:sz="2" w:space="0"/>
            </w:tcBorders>
            <w:vAlign w:val="top"/>
          </w:tcPr>
          <w:p>
            <w:pPr>
              <w:spacing w:before="42" w:line="219" w:lineRule="auto"/>
              <w:ind w:left="162"/>
              <w:rPr>
                <w:rFonts w:ascii="宋体" w:hAnsi="宋体" w:eastAsia="宋体" w:cs="宋体"/>
                <w:sz w:val="13"/>
                <w:szCs w:val="13"/>
              </w:rPr>
            </w:pPr>
            <w:r>
              <w:rPr>
                <w:rFonts w:ascii="宋体" w:hAnsi="宋体" w:eastAsia="宋体" w:cs="宋体"/>
                <w:spacing w:val="2"/>
                <w:sz w:val="13"/>
                <w:szCs w:val="13"/>
              </w:rPr>
              <w:t>奖金</w:t>
            </w:r>
          </w:p>
        </w:tc>
        <w:tc>
          <w:tcPr>
            <w:tcW w:w="1319" w:type="dxa"/>
            <w:tcBorders>
              <w:top w:val="single" w:color="000000" w:sz="2" w:space="0"/>
              <w:bottom w:val="single" w:color="000000" w:sz="2" w:space="0"/>
            </w:tcBorders>
            <w:vAlign w:val="top"/>
          </w:tcPr>
          <w:p>
            <w:pPr>
              <w:spacing w:before="63" w:line="189" w:lineRule="auto"/>
              <w:ind w:left="26"/>
              <w:rPr>
                <w:rFonts w:ascii="宋体" w:hAnsi="宋体" w:eastAsia="宋体" w:cs="宋体"/>
                <w:sz w:val="13"/>
                <w:szCs w:val="13"/>
              </w:rPr>
            </w:pPr>
            <w:r>
              <w:rPr>
                <w:rFonts w:ascii="宋体" w:hAnsi="宋体" w:eastAsia="宋体" w:cs="宋体"/>
                <w:spacing w:val="2"/>
                <w:sz w:val="13"/>
                <w:szCs w:val="13"/>
              </w:rPr>
              <w:t>29.44</w:t>
            </w:r>
          </w:p>
        </w:tc>
        <w:tc>
          <w:tcPr>
            <w:tcW w:w="538" w:type="dxa"/>
            <w:tcBorders>
              <w:top w:val="single" w:color="000000" w:sz="2" w:space="0"/>
              <w:bottom w:val="single" w:color="000000" w:sz="2" w:space="0"/>
            </w:tcBorders>
            <w:vAlign w:val="top"/>
          </w:tcPr>
          <w:p>
            <w:pPr>
              <w:spacing w:before="63" w:line="189" w:lineRule="auto"/>
              <w:ind w:left="28"/>
              <w:rPr>
                <w:rFonts w:ascii="宋体" w:hAnsi="宋体" w:eastAsia="宋体" w:cs="宋体"/>
                <w:sz w:val="13"/>
                <w:szCs w:val="13"/>
              </w:rPr>
            </w:pPr>
            <w:r>
              <w:rPr>
                <w:rFonts w:ascii="宋体" w:hAnsi="宋体" w:eastAsia="宋体" w:cs="宋体"/>
                <w:spacing w:val="2"/>
                <w:sz w:val="13"/>
                <w:szCs w:val="13"/>
              </w:rPr>
              <w:t>3020</w:t>
            </w:r>
            <w:r>
              <w:rPr>
                <w:rFonts w:ascii="宋体" w:hAnsi="宋体" w:eastAsia="宋体" w:cs="宋体"/>
                <w:spacing w:val="1"/>
                <w:sz w:val="13"/>
                <w:szCs w:val="13"/>
              </w:rPr>
              <w:t>3</w:t>
            </w:r>
          </w:p>
        </w:tc>
        <w:tc>
          <w:tcPr>
            <w:tcW w:w="2034" w:type="dxa"/>
            <w:tcBorders>
              <w:top w:val="single" w:color="000000" w:sz="2" w:space="0"/>
              <w:bottom w:val="single" w:color="000000" w:sz="2" w:space="0"/>
            </w:tcBorders>
            <w:vAlign w:val="top"/>
          </w:tcPr>
          <w:p>
            <w:pPr>
              <w:spacing w:before="42" w:line="219" w:lineRule="auto"/>
              <w:ind w:left="170"/>
              <w:rPr>
                <w:rFonts w:ascii="宋体" w:hAnsi="宋体" w:eastAsia="宋体" w:cs="宋体"/>
                <w:sz w:val="13"/>
                <w:szCs w:val="13"/>
              </w:rPr>
            </w:pPr>
            <w:r>
              <w:rPr>
                <w:rFonts w:ascii="宋体" w:hAnsi="宋体" w:eastAsia="宋体" w:cs="宋体"/>
                <w:spacing w:val="2"/>
                <w:sz w:val="13"/>
                <w:szCs w:val="13"/>
              </w:rPr>
              <w:t>咨询费</w:t>
            </w:r>
          </w:p>
        </w:tc>
        <w:tc>
          <w:tcPr>
            <w:tcW w:w="1319" w:type="dxa"/>
            <w:tcBorders>
              <w:top w:val="single" w:color="000000" w:sz="2" w:space="0"/>
              <w:bottom w:val="single" w:color="000000" w:sz="2" w:space="0"/>
            </w:tcBorders>
            <w:vAlign w:val="top"/>
          </w:tcPr>
          <w:p>
            <w:pPr>
              <w:spacing w:before="63" w:line="189" w:lineRule="auto"/>
              <w:ind w:left="28"/>
              <w:rPr>
                <w:rFonts w:ascii="宋体" w:hAnsi="宋体" w:eastAsia="宋体" w:cs="宋体"/>
                <w:sz w:val="13"/>
                <w:szCs w:val="13"/>
              </w:rPr>
            </w:pPr>
            <w:r>
              <w:rPr>
                <w:rFonts w:ascii="宋体" w:hAnsi="宋体" w:eastAsia="宋体" w:cs="宋体"/>
                <w:spacing w:val="2"/>
                <w:sz w:val="13"/>
                <w:szCs w:val="13"/>
              </w:rPr>
              <w:t>0.0</w:t>
            </w:r>
            <w:r>
              <w:rPr>
                <w:rFonts w:ascii="宋体" w:hAnsi="宋体" w:eastAsia="宋体" w:cs="宋体"/>
                <w:spacing w:val="1"/>
                <w:sz w:val="13"/>
                <w:szCs w:val="13"/>
              </w:rPr>
              <w:t>0</w:t>
            </w:r>
          </w:p>
        </w:tc>
        <w:tc>
          <w:tcPr>
            <w:tcW w:w="538" w:type="dxa"/>
            <w:tcBorders>
              <w:top w:val="single" w:color="000000" w:sz="2" w:space="0"/>
              <w:bottom w:val="single" w:color="000000" w:sz="2" w:space="0"/>
            </w:tcBorders>
            <w:vAlign w:val="top"/>
          </w:tcPr>
          <w:p>
            <w:pPr>
              <w:spacing w:before="63" w:line="190" w:lineRule="auto"/>
              <w:ind w:left="31"/>
              <w:rPr>
                <w:rFonts w:ascii="宋体" w:hAnsi="宋体" w:eastAsia="宋体" w:cs="宋体"/>
                <w:sz w:val="13"/>
                <w:szCs w:val="13"/>
              </w:rPr>
            </w:pPr>
            <w:r>
              <w:rPr>
                <w:rFonts w:ascii="宋体" w:hAnsi="宋体" w:eastAsia="宋体" w:cs="宋体"/>
                <w:spacing w:val="1"/>
                <w:sz w:val="13"/>
                <w:szCs w:val="13"/>
              </w:rPr>
              <w:t>3</w:t>
            </w:r>
            <w:r>
              <w:rPr>
                <w:rFonts w:ascii="宋体" w:hAnsi="宋体" w:eastAsia="宋体" w:cs="宋体"/>
                <w:sz w:val="13"/>
                <w:szCs w:val="13"/>
              </w:rPr>
              <w:t>10</w:t>
            </w:r>
          </w:p>
        </w:tc>
        <w:tc>
          <w:tcPr>
            <w:tcW w:w="3297" w:type="dxa"/>
            <w:tcBorders>
              <w:top w:val="single" w:color="000000" w:sz="2" w:space="0"/>
              <w:bottom w:val="single" w:color="000000" w:sz="2" w:space="0"/>
            </w:tcBorders>
            <w:vAlign w:val="top"/>
          </w:tcPr>
          <w:p>
            <w:pPr>
              <w:spacing w:before="42" w:line="219" w:lineRule="auto"/>
              <w:ind w:left="35"/>
              <w:rPr>
                <w:rFonts w:ascii="宋体" w:hAnsi="宋体" w:eastAsia="宋体" w:cs="宋体"/>
                <w:sz w:val="13"/>
                <w:szCs w:val="13"/>
              </w:rPr>
            </w:pPr>
            <w:r>
              <w:rPr>
                <w:rFonts w:ascii="宋体" w:hAnsi="宋体" w:eastAsia="宋体" w:cs="宋体"/>
                <w:spacing w:val="5"/>
                <w:sz w:val="13"/>
                <w:szCs w:val="13"/>
              </w:rPr>
              <w:t>资</w:t>
            </w:r>
            <w:r>
              <w:rPr>
                <w:rFonts w:ascii="宋体" w:hAnsi="宋体" w:eastAsia="宋体" w:cs="宋体"/>
                <w:spacing w:val="3"/>
                <w:sz w:val="13"/>
                <w:szCs w:val="13"/>
              </w:rPr>
              <w:t>本性支出</w:t>
            </w:r>
          </w:p>
        </w:tc>
        <w:tc>
          <w:tcPr>
            <w:tcW w:w="1326" w:type="dxa"/>
            <w:tcBorders>
              <w:top w:val="single" w:color="000000" w:sz="2" w:space="0"/>
              <w:bottom w:val="single" w:color="000000" w:sz="2" w:space="0"/>
            </w:tcBorders>
            <w:vAlign w:val="top"/>
          </w:tcPr>
          <w:p>
            <w:pPr>
              <w:spacing w:before="63" w:line="189" w:lineRule="auto"/>
              <w:ind w:left="33"/>
              <w:rPr>
                <w:rFonts w:ascii="宋体" w:hAnsi="宋体" w:eastAsia="宋体" w:cs="宋体"/>
                <w:sz w:val="13"/>
                <w:szCs w:val="13"/>
              </w:rPr>
            </w:pPr>
            <w:r>
              <w:rPr>
                <w:rFonts w:ascii="宋体" w:hAnsi="宋体" w:eastAsia="宋体" w:cs="宋体"/>
                <w:spacing w:val="2"/>
                <w:sz w:val="13"/>
                <w:szCs w:val="13"/>
              </w:rPr>
              <w:t>0.0</w:t>
            </w:r>
            <w:r>
              <w:rPr>
                <w:rFonts w:ascii="宋体" w:hAnsi="宋体" w:eastAsia="宋体" w:cs="宋体"/>
                <w:spacing w:val="1"/>
                <w:sz w:val="13"/>
                <w:szCs w:val="13"/>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 w:hRule="atLeast"/>
        </w:trPr>
        <w:tc>
          <w:tcPr>
            <w:tcW w:w="545" w:type="dxa"/>
            <w:tcBorders>
              <w:top w:val="single" w:color="000000" w:sz="2" w:space="0"/>
              <w:bottom w:val="single" w:color="000000" w:sz="2" w:space="0"/>
            </w:tcBorders>
            <w:vAlign w:val="top"/>
          </w:tcPr>
          <w:p>
            <w:pPr>
              <w:spacing w:before="63" w:line="188" w:lineRule="auto"/>
              <w:ind w:left="31"/>
              <w:rPr>
                <w:rFonts w:ascii="宋体" w:hAnsi="宋体" w:eastAsia="宋体" w:cs="宋体"/>
                <w:sz w:val="13"/>
                <w:szCs w:val="13"/>
              </w:rPr>
            </w:pPr>
            <w:r>
              <w:rPr>
                <w:rFonts w:ascii="宋体" w:hAnsi="宋体" w:eastAsia="宋体" w:cs="宋体"/>
                <w:spacing w:val="2"/>
                <w:sz w:val="13"/>
                <w:szCs w:val="13"/>
              </w:rPr>
              <w:t>3010</w:t>
            </w:r>
            <w:r>
              <w:rPr>
                <w:rFonts w:ascii="宋体" w:hAnsi="宋体" w:eastAsia="宋体" w:cs="宋体"/>
                <w:spacing w:val="1"/>
                <w:sz w:val="13"/>
                <w:szCs w:val="13"/>
              </w:rPr>
              <w:t>6</w:t>
            </w:r>
          </w:p>
        </w:tc>
        <w:tc>
          <w:tcPr>
            <w:tcW w:w="2583" w:type="dxa"/>
            <w:tcBorders>
              <w:top w:val="single" w:color="000000" w:sz="2" w:space="0"/>
              <w:bottom w:val="single" w:color="000000" w:sz="2" w:space="0"/>
            </w:tcBorders>
            <w:vAlign w:val="top"/>
          </w:tcPr>
          <w:p>
            <w:pPr>
              <w:spacing w:before="42" w:line="218" w:lineRule="auto"/>
              <w:ind w:left="162"/>
              <w:rPr>
                <w:rFonts w:ascii="宋体" w:hAnsi="宋体" w:eastAsia="宋体" w:cs="宋体"/>
                <w:sz w:val="13"/>
                <w:szCs w:val="13"/>
              </w:rPr>
            </w:pPr>
            <w:r>
              <w:rPr>
                <w:rFonts w:ascii="宋体" w:hAnsi="宋体" w:eastAsia="宋体" w:cs="宋体"/>
                <w:spacing w:val="6"/>
                <w:sz w:val="13"/>
                <w:szCs w:val="13"/>
              </w:rPr>
              <w:t>伙</w:t>
            </w:r>
            <w:r>
              <w:rPr>
                <w:rFonts w:ascii="宋体" w:hAnsi="宋体" w:eastAsia="宋体" w:cs="宋体"/>
                <w:spacing w:val="4"/>
                <w:sz w:val="13"/>
                <w:szCs w:val="13"/>
              </w:rPr>
              <w:t>食补助费</w:t>
            </w:r>
          </w:p>
        </w:tc>
        <w:tc>
          <w:tcPr>
            <w:tcW w:w="1319" w:type="dxa"/>
            <w:tcBorders>
              <w:top w:val="single" w:color="000000" w:sz="2" w:space="0"/>
              <w:bottom w:val="single" w:color="000000" w:sz="2" w:space="0"/>
            </w:tcBorders>
            <w:vAlign w:val="top"/>
          </w:tcPr>
          <w:p>
            <w:pPr>
              <w:spacing w:before="64" w:line="187" w:lineRule="auto"/>
              <w:ind w:left="25"/>
              <w:rPr>
                <w:rFonts w:ascii="宋体" w:hAnsi="宋体" w:eastAsia="宋体" w:cs="宋体"/>
                <w:sz w:val="13"/>
                <w:szCs w:val="13"/>
              </w:rPr>
            </w:pPr>
            <w:r>
              <w:rPr>
                <w:rFonts w:ascii="宋体" w:hAnsi="宋体" w:eastAsia="宋体" w:cs="宋体"/>
                <w:spacing w:val="2"/>
                <w:sz w:val="13"/>
                <w:szCs w:val="13"/>
              </w:rPr>
              <w:t>0.0</w:t>
            </w:r>
            <w:r>
              <w:rPr>
                <w:rFonts w:ascii="宋体" w:hAnsi="宋体" w:eastAsia="宋体" w:cs="宋体"/>
                <w:spacing w:val="1"/>
                <w:sz w:val="13"/>
                <w:szCs w:val="13"/>
              </w:rPr>
              <w:t>0</w:t>
            </w:r>
          </w:p>
        </w:tc>
        <w:tc>
          <w:tcPr>
            <w:tcW w:w="538" w:type="dxa"/>
            <w:tcBorders>
              <w:top w:val="single" w:color="000000" w:sz="2" w:space="0"/>
              <w:bottom w:val="single" w:color="000000" w:sz="2" w:space="0"/>
            </w:tcBorders>
            <w:vAlign w:val="top"/>
          </w:tcPr>
          <w:p>
            <w:pPr>
              <w:spacing w:before="64" w:line="187" w:lineRule="auto"/>
              <w:ind w:left="28"/>
              <w:rPr>
                <w:rFonts w:ascii="宋体" w:hAnsi="宋体" w:eastAsia="宋体" w:cs="宋体"/>
                <w:sz w:val="13"/>
                <w:szCs w:val="13"/>
              </w:rPr>
            </w:pPr>
            <w:r>
              <w:rPr>
                <w:rFonts w:ascii="宋体" w:hAnsi="宋体" w:eastAsia="宋体" w:cs="宋体"/>
                <w:spacing w:val="2"/>
                <w:sz w:val="13"/>
                <w:szCs w:val="13"/>
              </w:rPr>
              <w:t>3020</w:t>
            </w:r>
            <w:r>
              <w:rPr>
                <w:rFonts w:ascii="宋体" w:hAnsi="宋体" w:eastAsia="宋体" w:cs="宋体"/>
                <w:spacing w:val="1"/>
                <w:sz w:val="13"/>
                <w:szCs w:val="13"/>
              </w:rPr>
              <w:t>4</w:t>
            </w:r>
          </w:p>
        </w:tc>
        <w:tc>
          <w:tcPr>
            <w:tcW w:w="2034" w:type="dxa"/>
            <w:tcBorders>
              <w:top w:val="single" w:color="000000" w:sz="2" w:space="0"/>
              <w:bottom w:val="single" w:color="000000" w:sz="2" w:space="0"/>
            </w:tcBorders>
            <w:vAlign w:val="top"/>
          </w:tcPr>
          <w:p>
            <w:pPr>
              <w:spacing w:before="42" w:line="218" w:lineRule="auto"/>
              <w:ind w:left="165"/>
              <w:rPr>
                <w:rFonts w:ascii="宋体" w:hAnsi="宋体" w:eastAsia="宋体" w:cs="宋体"/>
                <w:sz w:val="13"/>
                <w:szCs w:val="13"/>
              </w:rPr>
            </w:pPr>
            <w:r>
              <w:rPr>
                <w:rFonts w:ascii="宋体" w:hAnsi="宋体" w:eastAsia="宋体" w:cs="宋体"/>
                <w:spacing w:val="5"/>
                <w:sz w:val="13"/>
                <w:szCs w:val="13"/>
              </w:rPr>
              <w:t>手</w:t>
            </w:r>
            <w:r>
              <w:rPr>
                <w:rFonts w:ascii="宋体" w:hAnsi="宋体" w:eastAsia="宋体" w:cs="宋体"/>
                <w:spacing w:val="3"/>
                <w:sz w:val="13"/>
                <w:szCs w:val="13"/>
              </w:rPr>
              <w:t>续费</w:t>
            </w:r>
          </w:p>
        </w:tc>
        <w:tc>
          <w:tcPr>
            <w:tcW w:w="1319" w:type="dxa"/>
            <w:tcBorders>
              <w:top w:val="single" w:color="000000" w:sz="2" w:space="0"/>
              <w:bottom w:val="single" w:color="000000" w:sz="2" w:space="0"/>
            </w:tcBorders>
            <w:vAlign w:val="top"/>
          </w:tcPr>
          <w:p>
            <w:pPr>
              <w:spacing w:before="64" w:line="187" w:lineRule="auto"/>
              <w:ind w:left="28"/>
              <w:rPr>
                <w:rFonts w:ascii="宋体" w:hAnsi="宋体" w:eastAsia="宋体" w:cs="宋体"/>
                <w:sz w:val="13"/>
                <w:szCs w:val="13"/>
              </w:rPr>
            </w:pPr>
            <w:r>
              <w:rPr>
                <w:rFonts w:ascii="宋体" w:hAnsi="宋体" w:eastAsia="宋体" w:cs="宋体"/>
                <w:spacing w:val="2"/>
                <w:sz w:val="13"/>
                <w:szCs w:val="13"/>
              </w:rPr>
              <w:t>0.0</w:t>
            </w:r>
            <w:r>
              <w:rPr>
                <w:rFonts w:ascii="宋体" w:hAnsi="宋体" w:eastAsia="宋体" w:cs="宋体"/>
                <w:spacing w:val="1"/>
                <w:sz w:val="13"/>
                <w:szCs w:val="13"/>
              </w:rPr>
              <w:t>0</w:t>
            </w:r>
          </w:p>
        </w:tc>
        <w:tc>
          <w:tcPr>
            <w:tcW w:w="538" w:type="dxa"/>
            <w:tcBorders>
              <w:top w:val="single" w:color="000000" w:sz="2" w:space="0"/>
              <w:bottom w:val="single" w:color="000000" w:sz="2" w:space="0"/>
            </w:tcBorders>
            <w:vAlign w:val="top"/>
          </w:tcPr>
          <w:p>
            <w:pPr>
              <w:spacing w:before="63" w:line="188" w:lineRule="auto"/>
              <w:ind w:left="31"/>
              <w:rPr>
                <w:rFonts w:ascii="宋体" w:hAnsi="宋体" w:eastAsia="宋体" w:cs="宋体"/>
                <w:sz w:val="13"/>
                <w:szCs w:val="13"/>
              </w:rPr>
            </w:pPr>
            <w:r>
              <w:rPr>
                <w:rFonts w:ascii="宋体" w:hAnsi="宋体" w:eastAsia="宋体" w:cs="宋体"/>
                <w:spacing w:val="2"/>
                <w:sz w:val="13"/>
                <w:szCs w:val="13"/>
              </w:rPr>
              <w:t>3100</w:t>
            </w:r>
            <w:r>
              <w:rPr>
                <w:rFonts w:ascii="宋体" w:hAnsi="宋体" w:eastAsia="宋体" w:cs="宋体"/>
                <w:spacing w:val="1"/>
                <w:sz w:val="13"/>
                <w:szCs w:val="13"/>
              </w:rPr>
              <w:t>1</w:t>
            </w:r>
          </w:p>
        </w:tc>
        <w:tc>
          <w:tcPr>
            <w:tcW w:w="3297" w:type="dxa"/>
            <w:tcBorders>
              <w:top w:val="single" w:color="000000" w:sz="2" w:space="0"/>
              <w:bottom w:val="single" w:color="000000" w:sz="2" w:space="0"/>
            </w:tcBorders>
            <w:vAlign w:val="top"/>
          </w:tcPr>
          <w:p>
            <w:pPr>
              <w:spacing w:before="42" w:line="218" w:lineRule="auto"/>
              <w:ind w:left="169"/>
              <w:rPr>
                <w:rFonts w:ascii="宋体" w:hAnsi="宋体" w:eastAsia="宋体" w:cs="宋体"/>
                <w:sz w:val="13"/>
                <w:szCs w:val="13"/>
              </w:rPr>
            </w:pPr>
            <w:r>
              <w:rPr>
                <w:rFonts w:ascii="宋体" w:hAnsi="宋体" w:eastAsia="宋体" w:cs="宋体"/>
                <w:spacing w:val="5"/>
                <w:sz w:val="13"/>
                <w:szCs w:val="13"/>
              </w:rPr>
              <w:t>房屋建筑物购</w:t>
            </w:r>
            <w:r>
              <w:rPr>
                <w:rFonts w:ascii="宋体" w:hAnsi="宋体" w:eastAsia="宋体" w:cs="宋体"/>
                <w:spacing w:val="4"/>
                <w:sz w:val="13"/>
                <w:szCs w:val="13"/>
              </w:rPr>
              <w:t>建</w:t>
            </w:r>
          </w:p>
        </w:tc>
        <w:tc>
          <w:tcPr>
            <w:tcW w:w="1326" w:type="dxa"/>
            <w:tcBorders>
              <w:top w:val="single" w:color="000000" w:sz="2" w:space="0"/>
              <w:bottom w:val="single" w:color="000000" w:sz="2" w:space="0"/>
            </w:tcBorders>
            <w:vAlign w:val="top"/>
          </w:tcPr>
          <w:p>
            <w:pPr>
              <w:spacing w:before="64" w:line="187" w:lineRule="auto"/>
              <w:ind w:left="33"/>
              <w:rPr>
                <w:rFonts w:ascii="宋体" w:hAnsi="宋体" w:eastAsia="宋体" w:cs="宋体"/>
                <w:sz w:val="13"/>
                <w:szCs w:val="13"/>
              </w:rPr>
            </w:pPr>
            <w:r>
              <w:rPr>
                <w:rFonts w:ascii="宋体" w:hAnsi="宋体" w:eastAsia="宋体" w:cs="宋体"/>
                <w:spacing w:val="2"/>
                <w:sz w:val="13"/>
                <w:szCs w:val="13"/>
              </w:rPr>
              <w:t>0.0</w:t>
            </w:r>
            <w:r>
              <w:rPr>
                <w:rFonts w:ascii="宋体" w:hAnsi="宋体" w:eastAsia="宋体" w:cs="宋体"/>
                <w:spacing w:val="1"/>
                <w:sz w:val="13"/>
                <w:szCs w:val="13"/>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 w:hRule="atLeast"/>
        </w:trPr>
        <w:tc>
          <w:tcPr>
            <w:tcW w:w="545" w:type="dxa"/>
            <w:tcBorders>
              <w:top w:val="single" w:color="000000" w:sz="2" w:space="0"/>
              <w:bottom w:val="single" w:color="000000" w:sz="2" w:space="0"/>
            </w:tcBorders>
            <w:vAlign w:val="top"/>
          </w:tcPr>
          <w:p>
            <w:pPr>
              <w:spacing w:before="63" w:line="189" w:lineRule="auto"/>
              <w:ind w:left="31"/>
              <w:rPr>
                <w:rFonts w:ascii="宋体" w:hAnsi="宋体" w:eastAsia="宋体" w:cs="宋体"/>
                <w:sz w:val="13"/>
                <w:szCs w:val="13"/>
              </w:rPr>
            </w:pPr>
            <w:r>
              <w:rPr>
                <w:rFonts w:ascii="宋体" w:hAnsi="宋体" w:eastAsia="宋体" w:cs="宋体"/>
                <w:spacing w:val="2"/>
                <w:sz w:val="13"/>
                <w:szCs w:val="13"/>
              </w:rPr>
              <w:t>3010</w:t>
            </w:r>
            <w:r>
              <w:rPr>
                <w:rFonts w:ascii="宋体" w:hAnsi="宋体" w:eastAsia="宋体" w:cs="宋体"/>
                <w:spacing w:val="1"/>
                <w:sz w:val="13"/>
                <w:szCs w:val="13"/>
              </w:rPr>
              <w:t>7</w:t>
            </w:r>
          </w:p>
        </w:tc>
        <w:tc>
          <w:tcPr>
            <w:tcW w:w="2583" w:type="dxa"/>
            <w:tcBorders>
              <w:top w:val="single" w:color="000000" w:sz="2" w:space="0"/>
              <w:bottom w:val="single" w:color="000000" w:sz="2" w:space="0"/>
            </w:tcBorders>
            <w:vAlign w:val="top"/>
          </w:tcPr>
          <w:p>
            <w:pPr>
              <w:spacing w:before="43" w:line="218" w:lineRule="auto"/>
              <w:ind w:left="163"/>
              <w:rPr>
                <w:rFonts w:ascii="宋体" w:hAnsi="宋体" w:eastAsia="宋体" w:cs="宋体"/>
                <w:sz w:val="13"/>
                <w:szCs w:val="13"/>
              </w:rPr>
            </w:pPr>
            <w:r>
              <w:rPr>
                <w:rFonts w:ascii="宋体" w:hAnsi="宋体" w:eastAsia="宋体" w:cs="宋体"/>
                <w:spacing w:val="4"/>
                <w:sz w:val="13"/>
                <w:szCs w:val="13"/>
              </w:rPr>
              <w:t>绩效工</w:t>
            </w:r>
            <w:r>
              <w:rPr>
                <w:rFonts w:ascii="宋体" w:hAnsi="宋体" w:eastAsia="宋体" w:cs="宋体"/>
                <w:spacing w:val="3"/>
                <w:sz w:val="13"/>
                <w:szCs w:val="13"/>
              </w:rPr>
              <w:t>资</w:t>
            </w:r>
          </w:p>
        </w:tc>
        <w:tc>
          <w:tcPr>
            <w:tcW w:w="1319" w:type="dxa"/>
            <w:tcBorders>
              <w:top w:val="single" w:color="000000" w:sz="2" w:space="0"/>
              <w:bottom w:val="single" w:color="000000" w:sz="2" w:space="0"/>
            </w:tcBorders>
            <w:vAlign w:val="top"/>
          </w:tcPr>
          <w:p>
            <w:pPr>
              <w:spacing w:before="63" w:line="189" w:lineRule="auto"/>
              <w:ind w:left="34"/>
              <w:rPr>
                <w:rFonts w:ascii="宋体" w:hAnsi="宋体" w:eastAsia="宋体" w:cs="宋体"/>
                <w:sz w:val="13"/>
                <w:szCs w:val="13"/>
              </w:rPr>
            </w:pPr>
            <w:r>
              <w:rPr>
                <w:rFonts w:ascii="宋体" w:hAnsi="宋体" w:eastAsia="宋体" w:cs="宋体"/>
                <w:spacing w:val="1"/>
                <w:sz w:val="13"/>
                <w:szCs w:val="13"/>
              </w:rPr>
              <w:t>192.6</w:t>
            </w:r>
            <w:r>
              <w:rPr>
                <w:rFonts w:ascii="宋体" w:hAnsi="宋体" w:eastAsia="宋体" w:cs="宋体"/>
                <w:sz w:val="13"/>
                <w:szCs w:val="13"/>
              </w:rPr>
              <w:t>0</w:t>
            </w:r>
          </w:p>
        </w:tc>
        <w:tc>
          <w:tcPr>
            <w:tcW w:w="538" w:type="dxa"/>
            <w:tcBorders>
              <w:top w:val="single" w:color="000000" w:sz="2" w:space="0"/>
              <w:bottom w:val="single" w:color="000000" w:sz="2" w:space="0"/>
            </w:tcBorders>
            <w:vAlign w:val="top"/>
          </w:tcPr>
          <w:p>
            <w:pPr>
              <w:spacing w:before="64" w:line="188" w:lineRule="auto"/>
              <w:ind w:left="28"/>
              <w:rPr>
                <w:rFonts w:ascii="宋体" w:hAnsi="宋体" w:eastAsia="宋体" w:cs="宋体"/>
                <w:sz w:val="13"/>
                <w:szCs w:val="13"/>
              </w:rPr>
            </w:pPr>
            <w:r>
              <w:rPr>
                <w:rFonts w:ascii="宋体" w:hAnsi="宋体" w:eastAsia="宋体" w:cs="宋体"/>
                <w:spacing w:val="2"/>
                <w:sz w:val="13"/>
                <w:szCs w:val="13"/>
              </w:rPr>
              <w:t>3020</w:t>
            </w:r>
            <w:r>
              <w:rPr>
                <w:rFonts w:ascii="宋体" w:hAnsi="宋体" w:eastAsia="宋体" w:cs="宋体"/>
                <w:spacing w:val="1"/>
                <w:sz w:val="13"/>
                <w:szCs w:val="13"/>
              </w:rPr>
              <w:t>5</w:t>
            </w:r>
          </w:p>
        </w:tc>
        <w:tc>
          <w:tcPr>
            <w:tcW w:w="2034" w:type="dxa"/>
            <w:tcBorders>
              <w:top w:val="single" w:color="000000" w:sz="2" w:space="0"/>
              <w:bottom w:val="single" w:color="000000" w:sz="2" w:space="0"/>
            </w:tcBorders>
            <w:vAlign w:val="top"/>
          </w:tcPr>
          <w:p>
            <w:pPr>
              <w:spacing w:before="43" w:line="218" w:lineRule="auto"/>
              <w:ind w:left="166"/>
              <w:rPr>
                <w:rFonts w:ascii="宋体" w:hAnsi="宋体" w:eastAsia="宋体" w:cs="宋体"/>
                <w:sz w:val="13"/>
                <w:szCs w:val="13"/>
              </w:rPr>
            </w:pPr>
            <w:r>
              <w:rPr>
                <w:rFonts w:ascii="宋体" w:hAnsi="宋体" w:eastAsia="宋体" w:cs="宋体"/>
                <w:spacing w:val="2"/>
                <w:sz w:val="13"/>
                <w:szCs w:val="13"/>
              </w:rPr>
              <w:t>水</w:t>
            </w:r>
            <w:r>
              <w:rPr>
                <w:rFonts w:ascii="宋体" w:hAnsi="宋体" w:eastAsia="宋体" w:cs="宋体"/>
                <w:spacing w:val="1"/>
                <w:sz w:val="13"/>
                <w:szCs w:val="13"/>
              </w:rPr>
              <w:t>费</w:t>
            </w:r>
          </w:p>
        </w:tc>
        <w:tc>
          <w:tcPr>
            <w:tcW w:w="1319" w:type="dxa"/>
            <w:tcBorders>
              <w:top w:val="single" w:color="000000" w:sz="2" w:space="0"/>
              <w:bottom w:val="single" w:color="000000" w:sz="2" w:space="0"/>
            </w:tcBorders>
            <w:vAlign w:val="top"/>
          </w:tcPr>
          <w:p>
            <w:pPr>
              <w:spacing w:before="64" w:line="188" w:lineRule="auto"/>
              <w:ind w:left="28"/>
              <w:rPr>
                <w:rFonts w:ascii="宋体" w:hAnsi="宋体" w:eastAsia="宋体" w:cs="宋体"/>
                <w:sz w:val="13"/>
                <w:szCs w:val="13"/>
              </w:rPr>
            </w:pPr>
            <w:r>
              <w:rPr>
                <w:rFonts w:ascii="宋体" w:hAnsi="宋体" w:eastAsia="宋体" w:cs="宋体"/>
                <w:spacing w:val="2"/>
                <w:sz w:val="13"/>
                <w:szCs w:val="13"/>
              </w:rPr>
              <w:t>0.0</w:t>
            </w:r>
            <w:r>
              <w:rPr>
                <w:rFonts w:ascii="宋体" w:hAnsi="宋体" w:eastAsia="宋体" w:cs="宋体"/>
                <w:spacing w:val="1"/>
                <w:sz w:val="13"/>
                <w:szCs w:val="13"/>
              </w:rPr>
              <w:t>5</w:t>
            </w:r>
          </w:p>
        </w:tc>
        <w:tc>
          <w:tcPr>
            <w:tcW w:w="538" w:type="dxa"/>
            <w:tcBorders>
              <w:top w:val="single" w:color="000000" w:sz="2" w:space="0"/>
              <w:bottom w:val="single" w:color="000000" w:sz="2" w:space="0"/>
            </w:tcBorders>
            <w:vAlign w:val="top"/>
          </w:tcPr>
          <w:p>
            <w:pPr>
              <w:spacing w:before="63" w:line="189" w:lineRule="auto"/>
              <w:ind w:left="31"/>
              <w:rPr>
                <w:rFonts w:ascii="宋体" w:hAnsi="宋体" w:eastAsia="宋体" w:cs="宋体"/>
                <w:sz w:val="13"/>
                <w:szCs w:val="13"/>
              </w:rPr>
            </w:pPr>
            <w:r>
              <w:rPr>
                <w:rFonts w:ascii="宋体" w:hAnsi="宋体" w:eastAsia="宋体" w:cs="宋体"/>
                <w:spacing w:val="2"/>
                <w:sz w:val="13"/>
                <w:szCs w:val="13"/>
              </w:rPr>
              <w:t>3100</w:t>
            </w:r>
            <w:r>
              <w:rPr>
                <w:rFonts w:ascii="宋体" w:hAnsi="宋体" w:eastAsia="宋体" w:cs="宋体"/>
                <w:spacing w:val="1"/>
                <w:sz w:val="13"/>
                <w:szCs w:val="13"/>
              </w:rPr>
              <w:t>2</w:t>
            </w:r>
          </w:p>
        </w:tc>
        <w:tc>
          <w:tcPr>
            <w:tcW w:w="3297" w:type="dxa"/>
            <w:tcBorders>
              <w:top w:val="single" w:color="000000" w:sz="2" w:space="0"/>
              <w:bottom w:val="single" w:color="000000" w:sz="2" w:space="0"/>
            </w:tcBorders>
            <w:vAlign w:val="top"/>
          </w:tcPr>
          <w:p>
            <w:pPr>
              <w:spacing w:before="43" w:line="218" w:lineRule="auto"/>
              <w:ind w:left="171"/>
              <w:rPr>
                <w:rFonts w:ascii="宋体" w:hAnsi="宋体" w:eastAsia="宋体" w:cs="宋体"/>
                <w:sz w:val="13"/>
                <w:szCs w:val="13"/>
              </w:rPr>
            </w:pPr>
            <w:r>
              <w:rPr>
                <w:rFonts w:ascii="宋体" w:hAnsi="宋体" w:eastAsia="宋体" w:cs="宋体"/>
                <w:spacing w:val="6"/>
                <w:sz w:val="13"/>
                <w:szCs w:val="13"/>
              </w:rPr>
              <w:t>办</w:t>
            </w:r>
            <w:r>
              <w:rPr>
                <w:rFonts w:ascii="宋体" w:hAnsi="宋体" w:eastAsia="宋体" w:cs="宋体"/>
                <w:spacing w:val="4"/>
                <w:sz w:val="13"/>
                <w:szCs w:val="13"/>
              </w:rPr>
              <w:t>公设备购置</w:t>
            </w:r>
          </w:p>
        </w:tc>
        <w:tc>
          <w:tcPr>
            <w:tcW w:w="1326" w:type="dxa"/>
            <w:tcBorders>
              <w:top w:val="single" w:color="000000" w:sz="2" w:space="0"/>
              <w:bottom w:val="single" w:color="000000" w:sz="2" w:space="0"/>
            </w:tcBorders>
            <w:vAlign w:val="top"/>
          </w:tcPr>
          <w:p>
            <w:pPr>
              <w:spacing w:before="64" w:line="188" w:lineRule="auto"/>
              <w:ind w:left="33"/>
              <w:rPr>
                <w:rFonts w:ascii="宋体" w:hAnsi="宋体" w:eastAsia="宋体" w:cs="宋体"/>
                <w:sz w:val="13"/>
                <w:szCs w:val="13"/>
              </w:rPr>
            </w:pPr>
            <w:r>
              <w:rPr>
                <w:rFonts w:ascii="宋体" w:hAnsi="宋体" w:eastAsia="宋体" w:cs="宋体"/>
                <w:spacing w:val="2"/>
                <w:sz w:val="13"/>
                <w:szCs w:val="13"/>
              </w:rPr>
              <w:t>0.0</w:t>
            </w:r>
            <w:r>
              <w:rPr>
                <w:rFonts w:ascii="宋体" w:hAnsi="宋体" w:eastAsia="宋体" w:cs="宋体"/>
                <w:spacing w:val="1"/>
                <w:sz w:val="13"/>
                <w:szCs w:val="13"/>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 w:hRule="atLeast"/>
        </w:trPr>
        <w:tc>
          <w:tcPr>
            <w:tcW w:w="545" w:type="dxa"/>
            <w:tcBorders>
              <w:top w:val="single" w:color="000000" w:sz="2" w:space="0"/>
              <w:bottom w:val="single" w:color="000000" w:sz="2" w:space="0"/>
            </w:tcBorders>
            <w:vAlign w:val="top"/>
          </w:tcPr>
          <w:p>
            <w:pPr>
              <w:spacing w:before="63" w:line="188" w:lineRule="auto"/>
              <w:ind w:left="31"/>
              <w:rPr>
                <w:rFonts w:ascii="宋体" w:hAnsi="宋体" w:eastAsia="宋体" w:cs="宋体"/>
                <w:sz w:val="13"/>
                <w:szCs w:val="13"/>
              </w:rPr>
            </w:pPr>
            <w:r>
              <w:rPr>
                <w:rFonts w:ascii="宋体" w:hAnsi="宋体" w:eastAsia="宋体" w:cs="宋体"/>
                <w:spacing w:val="2"/>
                <w:sz w:val="13"/>
                <w:szCs w:val="13"/>
              </w:rPr>
              <w:t>3010</w:t>
            </w:r>
            <w:r>
              <w:rPr>
                <w:rFonts w:ascii="宋体" w:hAnsi="宋体" w:eastAsia="宋体" w:cs="宋体"/>
                <w:spacing w:val="1"/>
                <w:sz w:val="13"/>
                <w:szCs w:val="13"/>
              </w:rPr>
              <w:t>8</w:t>
            </w:r>
          </w:p>
        </w:tc>
        <w:tc>
          <w:tcPr>
            <w:tcW w:w="2583" w:type="dxa"/>
            <w:tcBorders>
              <w:top w:val="single" w:color="000000" w:sz="2" w:space="0"/>
              <w:bottom w:val="single" w:color="000000" w:sz="2" w:space="0"/>
            </w:tcBorders>
            <w:vAlign w:val="top"/>
          </w:tcPr>
          <w:p>
            <w:pPr>
              <w:spacing w:before="42" w:line="218" w:lineRule="auto"/>
              <w:ind w:left="161"/>
              <w:rPr>
                <w:rFonts w:ascii="宋体" w:hAnsi="宋体" w:eastAsia="宋体" w:cs="宋体"/>
                <w:sz w:val="13"/>
                <w:szCs w:val="13"/>
              </w:rPr>
            </w:pPr>
            <w:r>
              <w:rPr>
                <w:rFonts w:ascii="宋体" w:hAnsi="宋体" w:eastAsia="宋体" w:cs="宋体"/>
                <w:spacing w:val="10"/>
                <w:sz w:val="13"/>
                <w:szCs w:val="13"/>
              </w:rPr>
              <w:t>机</w:t>
            </w:r>
            <w:r>
              <w:rPr>
                <w:rFonts w:ascii="宋体" w:hAnsi="宋体" w:eastAsia="宋体" w:cs="宋体"/>
                <w:spacing w:val="7"/>
                <w:sz w:val="13"/>
                <w:szCs w:val="13"/>
              </w:rPr>
              <w:t>关</w:t>
            </w:r>
            <w:r>
              <w:rPr>
                <w:rFonts w:ascii="宋体" w:hAnsi="宋体" w:eastAsia="宋体" w:cs="宋体"/>
                <w:spacing w:val="5"/>
                <w:sz w:val="13"/>
                <w:szCs w:val="13"/>
              </w:rPr>
              <w:t>事业单位基本养老保险缴费</w:t>
            </w:r>
          </w:p>
        </w:tc>
        <w:tc>
          <w:tcPr>
            <w:tcW w:w="1319" w:type="dxa"/>
            <w:tcBorders>
              <w:top w:val="single" w:color="000000" w:sz="2" w:space="0"/>
              <w:bottom w:val="single" w:color="000000" w:sz="2" w:space="0"/>
            </w:tcBorders>
            <w:vAlign w:val="top"/>
          </w:tcPr>
          <w:p>
            <w:pPr>
              <w:spacing w:before="63" w:line="188" w:lineRule="auto"/>
              <w:ind w:left="25"/>
              <w:rPr>
                <w:rFonts w:ascii="宋体" w:hAnsi="宋体" w:eastAsia="宋体" w:cs="宋体"/>
                <w:sz w:val="13"/>
                <w:szCs w:val="13"/>
              </w:rPr>
            </w:pPr>
            <w:r>
              <w:rPr>
                <w:rFonts w:ascii="宋体" w:hAnsi="宋体" w:eastAsia="宋体" w:cs="宋体"/>
                <w:spacing w:val="2"/>
                <w:sz w:val="13"/>
                <w:szCs w:val="13"/>
              </w:rPr>
              <w:t>65.20</w:t>
            </w:r>
          </w:p>
        </w:tc>
        <w:tc>
          <w:tcPr>
            <w:tcW w:w="538" w:type="dxa"/>
            <w:tcBorders>
              <w:top w:val="single" w:color="000000" w:sz="2" w:space="0"/>
              <w:bottom w:val="single" w:color="000000" w:sz="2" w:space="0"/>
            </w:tcBorders>
            <w:vAlign w:val="top"/>
          </w:tcPr>
          <w:p>
            <w:pPr>
              <w:spacing w:before="63" w:line="188" w:lineRule="auto"/>
              <w:ind w:left="28"/>
              <w:rPr>
                <w:rFonts w:ascii="宋体" w:hAnsi="宋体" w:eastAsia="宋体" w:cs="宋体"/>
                <w:sz w:val="13"/>
                <w:szCs w:val="13"/>
              </w:rPr>
            </w:pPr>
            <w:r>
              <w:rPr>
                <w:rFonts w:ascii="宋体" w:hAnsi="宋体" w:eastAsia="宋体" w:cs="宋体"/>
                <w:spacing w:val="2"/>
                <w:sz w:val="13"/>
                <w:szCs w:val="13"/>
              </w:rPr>
              <w:t>3020</w:t>
            </w:r>
            <w:r>
              <w:rPr>
                <w:rFonts w:ascii="宋体" w:hAnsi="宋体" w:eastAsia="宋体" w:cs="宋体"/>
                <w:spacing w:val="1"/>
                <w:sz w:val="13"/>
                <w:szCs w:val="13"/>
              </w:rPr>
              <w:t>6</w:t>
            </w:r>
          </w:p>
        </w:tc>
        <w:tc>
          <w:tcPr>
            <w:tcW w:w="2034" w:type="dxa"/>
            <w:tcBorders>
              <w:top w:val="single" w:color="000000" w:sz="2" w:space="0"/>
              <w:bottom w:val="single" w:color="000000" w:sz="2" w:space="0"/>
            </w:tcBorders>
            <w:vAlign w:val="top"/>
          </w:tcPr>
          <w:p>
            <w:pPr>
              <w:spacing w:before="42" w:line="218" w:lineRule="auto"/>
              <w:ind w:left="180"/>
              <w:rPr>
                <w:rFonts w:ascii="宋体" w:hAnsi="宋体" w:eastAsia="宋体" w:cs="宋体"/>
                <w:sz w:val="13"/>
                <w:szCs w:val="13"/>
              </w:rPr>
            </w:pPr>
            <w:r>
              <w:rPr>
                <w:rFonts w:ascii="宋体" w:hAnsi="宋体" w:eastAsia="宋体" w:cs="宋体"/>
                <w:spacing w:val="-6"/>
                <w:sz w:val="13"/>
                <w:szCs w:val="13"/>
              </w:rPr>
              <w:t>电</w:t>
            </w:r>
            <w:r>
              <w:rPr>
                <w:rFonts w:ascii="宋体" w:hAnsi="宋体" w:eastAsia="宋体" w:cs="宋体"/>
                <w:spacing w:val="-5"/>
                <w:sz w:val="13"/>
                <w:szCs w:val="13"/>
              </w:rPr>
              <w:t>费</w:t>
            </w:r>
          </w:p>
        </w:tc>
        <w:tc>
          <w:tcPr>
            <w:tcW w:w="1319" w:type="dxa"/>
            <w:tcBorders>
              <w:top w:val="single" w:color="000000" w:sz="2" w:space="0"/>
              <w:bottom w:val="single" w:color="000000" w:sz="2" w:space="0"/>
            </w:tcBorders>
            <w:vAlign w:val="top"/>
          </w:tcPr>
          <w:p>
            <w:pPr>
              <w:spacing w:before="63" w:line="188" w:lineRule="auto"/>
              <w:ind w:left="26"/>
              <w:rPr>
                <w:rFonts w:ascii="宋体" w:hAnsi="宋体" w:eastAsia="宋体" w:cs="宋体"/>
                <w:sz w:val="13"/>
                <w:szCs w:val="13"/>
              </w:rPr>
            </w:pPr>
            <w:r>
              <w:rPr>
                <w:rFonts w:ascii="宋体" w:hAnsi="宋体" w:eastAsia="宋体" w:cs="宋体"/>
                <w:spacing w:val="2"/>
                <w:sz w:val="13"/>
                <w:szCs w:val="13"/>
              </w:rPr>
              <w:t>4.10</w:t>
            </w:r>
          </w:p>
        </w:tc>
        <w:tc>
          <w:tcPr>
            <w:tcW w:w="538" w:type="dxa"/>
            <w:tcBorders>
              <w:top w:val="single" w:color="000000" w:sz="2" w:space="0"/>
              <w:bottom w:val="single" w:color="000000" w:sz="2" w:space="0"/>
            </w:tcBorders>
            <w:vAlign w:val="top"/>
          </w:tcPr>
          <w:p>
            <w:pPr>
              <w:spacing w:before="63" w:line="188" w:lineRule="auto"/>
              <w:ind w:left="31"/>
              <w:rPr>
                <w:rFonts w:ascii="宋体" w:hAnsi="宋体" w:eastAsia="宋体" w:cs="宋体"/>
                <w:sz w:val="13"/>
                <w:szCs w:val="13"/>
              </w:rPr>
            </w:pPr>
            <w:r>
              <w:rPr>
                <w:rFonts w:ascii="宋体" w:hAnsi="宋体" w:eastAsia="宋体" w:cs="宋体"/>
                <w:spacing w:val="2"/>
                <w:sz w:val="13"/>
                <w:szCs w:val="13"/>
              </w:rPr>
              <w:t>3100</w:t>
            </w:r>
            <w:r>
              <w:rPr>
                <w:rFonts w:ascii="宋体" w:hAnsi="宋体" w:eastAsia="宋体" w:cs="宋体"/>
                <w:spacing w:val="1"/>
                <w:sz w:val="13"/>
                <w:szCs w:val="13"/>
              </w:rPr>
              <w:t>3</w:t>
            </w:r>
          </w:p>
        </w:tc>
        <w:tc>
          <w:tcPr>
            <w:tcW w:w="3297" w:type="dxa"/>
            <w:tcBorders>
              <w:top w:val="single" w:color="000000" w:sz="2" w:space="0"/>
              <w:bottom w:val="single" w:color="000000" w:sz="2" w:space="0"/>
            </w:tcBorders>
            <w:vAlign w:val="top"/>
          </w:tcPr>
          <w:p>
            <w:pPr>
              <w:spacing w:before="42" w:line="218" w:lineRule="auto"/>
              <w:ind w:left="169"/>
              <w:rPr>
                <w:rFonts w:ascii="宋体" w:hAnsi="宋体" w:eastAsia="宋体" w:cs="宋体"/>
                <w:sz w:val="13"/>
                <w:szCs w:val="13"/>
              </w:rPr>
            </w:pPr>
            <w:r>
              <w:rPr>
                <w:rFonts w:ascii="宋体" w:hAnsi="宋体" w:eastAsia="宋体" w:cs="宋体"/>
                <w:spacing w:val="5"/>
                <w:sz w:val="13"/>
                <w:szCs w:val="13"/>
              </w:rPr>
              <w:t>专用设备购</w:t>
            </w:r>
            <w:r>
              <w:rPr>
                <w:rFonts w:ascii="宋体" w:hAnsi="宋体" w:eastAsia="宋体" w:cs="宋体"/>
                <w:spacing w:val="3"/>
                <w:sz w:val="13"/>
                <w:szCs w:val="13"/>
              </w:rPr>
              <w:t>置</w:t>
            </w:r>
          </w:p>
        </w:tc>
        <w:tc>
          <w:tcPr>
            <w:tcW w:w="1326" w:type="dxa"/>
            <w:tcBorders>
              <w:top w:val="single" w:color="000000" w:sz="2" w:space="0"/>
              <w:bottom w:val="single" w:color="000000" w:sz="2" w:space="0"/>
            </w:tcBorders>
            <w:vAlign w:val="top"/>
          </w:tcPr>
          <w:p>
            <w:pPr>
              <w:spacing w:before="63" w:line="188" w:lineRule="auto"/>
              <w:ind w:left="33"/>
              <w:rPr>
                <w:rFonts w:ascii="宋体" w:hAnsi="宋体" w:eastAsia="宋体" w:cs="宋体"/>
                <w:sz w:val="13"/>
                <w:szCs w:val="13"/>
              </w:rPr>
            </w:pPr>
            <w:r>
              <w:rPr>
                <w:rFonts w:ascii="宋体" w:hAnsi="宋体" w:eastAsia="宋体" w:cs="宋体"/>
                <w:spacing w:val="2"/>
                <w:sz w:val="13"/>
                <w:szCs w:val="13"/>
              </w:rPr>
              <w:t>0.0</w:t>
            </w:r>
            <w:r>
              <w:rPr>
                <w:rFonts w:ascii="宋体" w:hAnsi="宋体" w:eastAsia="宋体" w:cs="宋体"/>
                <w:spacing w:val="1"/>
                <w:sz w:val="13"/>
                <w:szCs w:val="13"/>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 w:hRule="atLeast"/>
        </w:trPr>
        <w:tc>
          <w:tcPr>
            <w:tcW w:w="545" w:type="dxa"/>
            <w:tcBorders>
              <w:top w:val="single" w:color="000000" w:sz="2" w:space="0"/>
              <w:bottom w:val="single" w:color="000000" w:sz="2" w:space="0"/>
            </w:tcBorders>
            <w:vAlign w:val="top"/>
          </w:tcPr>
          <w:p>
            <w:pPr>
              <w:spacing w:before="63" w:line="188" w:lineRule="auto"/>
              <w:ind w:left="31"/>
              <w:rPr>
                <w:rFonts w:ascii="宋体" w:hAnsi="宋体" w:eastAsia="宋体" w:cs="宋体"/>
                <w:sz w:val="13"/>
                <w:szCs w:val="13"/>
              </w:rPr>
            </w:pPr>
            <w:r>
              <w:rPr>
                <w:rFonts w:ascii="宋体" w:hAnsi="宋体" w:eastAsia="宋体" w:cs="宋体"/>
                <w:spacing w:val="2"/>
                <w:sz w:val="13"/>
                <w:szCs w:val="13"/>
              </w:rPr>
              <w:t>3010</w:t>
            </w:r>
            <w:r>
              <w:rPr>
                <w:rFonts w:ascii="宋体" w:hAnsi="宋体" w:eastAsia="宋体" w:cs="宋体"/>
                <w:spacing w:val="1"/>
                <w:sz w:val="13"/>
                <w:szCs w:val="13"/>
              </w:rPr>
              <w:t>9</w:t>
            </w:r>
          </w:p>
        </w:tc>
        <w:tc>
          <w:tcPr>
            <w:tcW w:w="2583" w:type="dxa"/>
            <w:tcBorders>
              <w:top w:val="single" w:color="000000" w:sz="2" w:space="0"/>
              <w:bottom w:val="single" w:color="000000" w:sz="2" w:space="0"/>
            </w:tcBorders>
            <w:vAlign w:val="top"/>
          </w:tcPr>
          <w:p>
            <w:pPr>
              <w:spacing w:before="43" w:line="217" w:lineRule="auto"/>
              <w:ind w:left="162"/>
              <w:rPr>
                <w:rFonts w:ascii="宋体" w:hAnsi="宋体" w:eastAsia="宋体" w:cs="宋体"/>
                <w:sz w:val="13"/>
                <w:szCs w:val="13"/>
              </w:rPr>
            </w:pPr>
            <w:r>
              <w:rPr>
                <w:rFonts w:ascii="宋体" w:hAnsi="宋体" w:eastAsia="宋体" w:cs="宋体"/>
                <w:spacing w:val="5"/>
                <w:sz w:val="13"/>
                <w:szCs w:val="13"/>
              </w:rPr>
              <w:t>职业年金缴</w:t>
            </w:r>
            <w:r>
              <w:rPr>
                <w:rFonts w:ascii="宋体" w:hAnsi="宋体" w:eastAsia="宋体" w:cs="宋体"/>
                <w:spacing w:val="3"/>
                <w:sz w:val="13"/>
                <w:szCs w:val="13"/>
              </w:rPr>
              <w:t>费</w:t>
            </w:r>
          </w:p>
        </w:tc>
        <w:tc>
          <w:tcPr>
            <w:tcW w:w="1319" w:type="dxa"/>
            <w:tcBorders>
              <w:top w:val="single" w:color="000000" w:sz="2" w:space="0"/>
              <w:bottom w:val="single" w:color="000000" w:sz="2" w:space="0"/>
            </w:tcBorders>
            <w:vAlign w:val="top"/>
          </w:tcPr>
          <w:p>
            <w:pPr>
              <w:spacing w:before="64" w:line="187" w:lineRule="auto"/>
              <w:ind w:left="25"/>
              <w:rPr>
                <w:rFonts w:ascii="宋体" w:hAnsi="宋体" w:eastAsia="宋体" w:cs="宋体"/>
                <w:sz w:val="13"/>
                <w:szCs w:val="13"/>
              </w:rPr>
            </w:pPr>
            <w:r>
              <w:rPr>
                <w:rFonts w:ascii="宋体" w:hAnsi="宋体" w:eastAsia="宋体" w:cs="宋体"/>
                <w:spacing w:val="2"/>
                <w:sz w:val="13"/>
                <w:szCs w:val="13"/>
              </w:rPr>
              <w:t>0.0</w:t>
            </w:r>
            <w:r>
              <w:rPr>
                <w:rFonts w:ascii="宋体" w:hAnsi="宋体" w:eastAsia="宋体" w:cs="宋体"/>
                <w:spacing w:val="1"/>
                <w:sz w:val="13"/>
                <w:szCs w:val="13"/>
              </w:rPr>
              <w:t>0</w:t>
            </w:r>
          </w:p>
        </w:tc>
        <w:tc>
          <w:tcPr>
            <w:tcW w:w="538" w:type="dxa"/>
            <w:tcBorders>
              <w:top w:val="single" w:color="000000" w:sz="2" w:space="0"/>
              <w:bottom w:val="single" w:color="000000" w:sz="2" w:space="0"/>
            </w:tcBorders>
            <w:vAlign w:val="top"/>
          </w:tcPr>
          <w:p>
            <w:pPr>
              <w:spacing w:before="64" w:line="187" w:lineRule="auto"/>
              <w:ind w:left="28"/>
              <w:rPr>
                <w:rFonts w:ascii="宋体" w:hAnsi="宋体" w:eastAsia="宋体" w:cs="宋体"/>
                <w:sz w:val="13"/>
                <w:szCs w:val="13"/>
              </w:rPr>
            </w:pPr>
            <w:r>
              <w:rPr>
                <w:rFonts w:ascii="宋体" w:hAnsi="宋体" w:eastAsia="宋体" w:cs="宋体"/>
                <w:spacing w:val="2"/>
                <w:sz w:val="13"/>
                <w:szCs w:val="13"/>
              </w:rPr>
              <w:t>3020</w:t>
            </w:r>
            <w:r>
              <w:rPr>
                <w:rFonts w:ascii="宋体" w:hAnsi="宋体" w:eastAsia="宋体" w:cs="宋体"/>
                <w:spacing w:val="1"/>
                <w:sz w:val="13"/>
                <w:szCs w:val="13"/>
              </w:rPr>
              <w:t>7</w:t>
            </w:r>
          </w:p>
        </w:tc>
        <w:tc>
          <w:tcPr>
            <w:tcW w:w="2034" w:type="dxa"/>
            <w:tcBorders>
              <w:top w:val="single" w:color="000000" w:sz="2" w:space="0"/>
              <w:bottom w:val="single" w:color="000000" w:sz="2" w:space="0"/>
            </w:tcBorders>
            <w:vAlign w:val="top"/>
          </w:tcPr>
          <w:p>
            <w:pPr>
              <w:spacing w:before="43" w:line="217" w:lineRule="auto"/>
              <w:ind w:left="175"/>
              <w:rPr>
                <w:rFonts w:ascii="宋体" w:hAnsi="宋体" w:eastAsia="宋体" w:cs="宋体"/>
                <w:sz w:val="13"/>
                <w:szCs w:val="13"/>
              </w:rPr>
            </w:pPr>
            <w:r>
              <w:rPr>
                <w:rFonts w:ascii="宋体" w:hAnsi="宋体" w:eastAsia="宋体" w:cs="宋体"/>
                <w:spacing w:val="1"/>
                <w:sz w:val="13"/>
                <w:szCs w:val="13"/>
              </w:rPr>
              <w:t>邮</w:t>
            </w:r>
            <w:r>
              <w:rPr>
                <w:rFonts w:ascii="宋体" w:hAnsi="宋体" w:eastAsia="宋体" w:cs="宋体"/>
                <w:sz w:val="13"/>
                <w:szCs w:val="13"/>
              </w:rPr>
              <w:t>电费</w:t>
            </w:r>
          </w:p>
        </w:tc>
        <w:tc>
          <w:tcPr>
            <w:tcW w:w="1319" w:type="dxa"/>
            <w:tcBorders>
              <w:top w:val="single" w:color="000000" w:sz="2" w:space="0"/>
              <w:bottom w:val="single" w:color="000000" w:sz="2" w:space="0"/>
            </w:tcBorders>
            <w:vAlign w:val="top"/>
          </w:tcPr>
          <w:p>
            <w:pPr>
              <w:spacing w:before="63" w:line="188" w:lineRule="auto"/>
              <w:ind w:left="28"/>
              <w:rPr>
                <w:rFonts w:ascii="宋体" w:hAnsi="宋体" w:eastAsia="宋体" w:cs="宋体"/>
                <w:sz w:val="13"/>
                <w:szCs w:val="13"/>
              </w:rPr>
            </w:pPr>
            <w:r>
              <w:rPr>
                <w:rFonts w:ascii="宋体" w:hAnsi="宋体" w:eastAsia="宋体" w:cs="宋体"/>
                <w:spacing w:val="2"/>
                <w:sz w:val="13"/>
                <w:szCs w:val="13"/>
              </w:rPr>
              <w:t>0.1</w:t>
            </w:r>
            <w:r>
              <w:rPr>
                <w:rFonts w:ascii="宋体" w:hAnsi="宋体" w:eastAsia="宋体" w:cs="宋体"/>
                <w:spacing w:val="1"/>
                <w:sz w:val="13"/>
                <w:szCs w:val="13"/>
              </w:rPr>
              <w:t>5</w:t>
            </w:r>
          </w:p>
        </w:tc>
        <w:tc>
          <w:tcPr>
            <w:tcW w:w="538" w:type="dxa"/>
            <w:tcBorders>
              <w:top w:val="single" w:color="000000" w:sz="2" w:space="0"/>
              <w:bottom w:val="single" w:color="000000" w:sz="2" w:space="0"/>
            </w:tcBorders>
            <w:vAlign w:val="top"/>
          </w:tcPr>
          <w:p>
            <w:pPr>
              <w:spacing w:before="63" w:line="188" w:lineRule="auto"/>
              <w:ind w:left="31"/>
              <w:rPr>
                <w:rFonts w:ascii="宋体" w:hAnsi="宋体" w:eastAsia="宋体" w:cs="宋体"/>
                <w:sz w:val="13"/>
                <w:szCs w:val="13"/>
              </w:rPr>
            </w:pPr>
            <w:r>
              <w:rPr>
                <w:rFonts w:ascii="宋体" w:hAnsi="宋体" w:eastAsia="宋体" w:cs="宋体"/>
                <w:spacing w:val="2"/>
                <w:sz w:val="13"/>
                <w:szCs w:val="13"/>
              </w:rPr>
              <w:t>3100</w:t>
            </w:r>
            <w:r>
              <w:rPr>
                <w:rFonts w:ascii="宋体" w:hAnsi="宋体" w:eastAsia="宋体" w:cs="宋体"/>
                <w:spacing w:val="1"/>
                <w:sz w:val="13"/>
                <w:szCs w:val="13"/>
              </w:rPr>
              <w:t>5</w:t>
            </w:r>
          </w:p>
        </w:tc>
        <w:tc>
          <w:tcPr>
            <w:tcW w:w="3297" w:type="dxa"/>
            <w:tcBorders>
              <w:top w:val="single" w:color="000000" w:sz="2" w:space="0"/>
              <w:bottom w:val="single" w:color="000000" w:sz="2" w:space="0"/>
            </w:tcBorders>
            <w:vAlign w:val="top"/>
          </w:tcPr>
          <w:p>
            <w:pPr>
              <w:spacing w:before="43" w:line="217" w:lineRule="auto"/>
              <w:ind w:left="168"/>
              <w:rPr>
                <w:rFonts w:ascii="宋体" w:hAnsi="宋体" w:eastAsia="宋体" w:cs="宋体"/>
                <w:sz w:val="13"/>
                <w:szCs w:val="13"/>
              </w:rPr>
            </w:pPr>
            <w:r>
              <w:rPr>
                <w:rFonts w:ascii="宋体" w:hAnsi="宋体" w:eastAsia="宋体" w:cs="宋体"/>
                <w:spacing w:val="5"/>
                <w:sz w:val="13"/>
                <w:szCs w:val="13"/>
              </w:rPr>
              <w:t>基础设施建</w:t>
            </w:r>
            <w:r>
              <w:rPr>
                <w:rFonts w:ascii="宋体" w:hAnsi="宋体" w:eastAsia="宋体" w:cs="宋体"/>
                <w:spacing w:val="4"/>
                <w:sz w:val="13"/>
                <w:szCs w:val="13"/>
              </w:rPr>
              <w:t>设</w:t>
            </w:r>
          </w:p>
        </w:tc>
        <w:tc>
          <w:tcPr>
            <w:tcW w:w="1326" w:type="dxa"/>
            <w:tcBorders>
              <w:top w:val="single" w:color="000000" w:sz="2" w:space="0"/>
              <w:bottom w:val="single" w:color="000000" w:sz="2" w:space="0"/>
            </w:tcBorders>
            <w:vAlign w:val="top"/>
          </w:tcPr>
          <w:p>
            <w:pPr>
              <w:spacing w:before="64" w:line="187" w:lineRule="auto"/>
              <w:ind w:left="33"/>
              <w:rPr>
                <w:rFonts w:ascii="宋体" w:hAnsi="宋体" w:eastAsia="宋体" w:cs="宋体"/>
                <w:sz w:val="13"/>
                <w:szCs w:val="13"/>
              </w:rPr>
            </w:pPr>
            <w:r>
              <w:rPr>
                <w:rFonts w:ascii="宋体" w:hAnsi="宋体" w:eastAsia="宋体" w:cs="宋体"/>
                <w:spacing w:val="2"/>
                <w:sz w:val="13"/>
                <w:szCs w:val="13"/>
              </w:rPr>
              <w:t>0.0</w:t>
            </w:r>
            <w:r>
              <w:rPr>
                <w:rFonts w:ascii="宋体" w:hAnsi="宋体" w:eastAsia="宋体" w:cs="宋体"/>
                <w:spacing w:val="1"/>
                <w:sz w:val="13"/>
                <w:szCs w:val="13"/>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 w:hRule="atLeast"/>
        </w:trPr>
        <w:tc>
          <w:tcPr>
            <w:tcW w:w="545" w:type="dxa"/>
            <w:tcBorders>
              <w:top w:val="single" w:color="000000" w:sz="2" w:space="0"/>
              <w:bottom w:val="single" w:color="000000" w:sz="2" w:space="0"/>
            </w:tcBorders>
            <w:vAlign w:val="top"/>
          </w:tcPr>
          <w:p>
            <w:pPr>
              <w:spacing w:before="64" w:line="188" w:lineRule="auto"/>
              <w:ind w:left="31"/>
              <w:rPr>
                <w:rFonts w:ascii="宋体" w:hAnsi="宋体" w:eastAsia="宋体" w:cs="宋体"/>
                <w:sz w:val="13"/>
                <w:szCs w:val="13"/>
              </w:rPr>
            </w:pPr>
            <w:r>
              <w:rPr>
                <w:rFonts w:ascii="宋体" w:hAnsi="宋体" w:eastAsia="宋体" w:cs="宋体"/>
                <w:spacing w:val="2"/>
                <w:sz w:val="13"/>
                <w:szCs w:val="13"/>
              </w:rPr>
              <w:t>3011</w:t>
            </w:r>
            <w:r>
              <w:rPr>
                <w:rFonts w:ascii="宋体" w:hAnsi="宋体" w:eastAsia="宋体" w:cs="宋体"/>
                <w:spacing w:val="1"/>
                <w:sz w:val="13"/>
                <w:szCs w:val="13"/>
              </w:rPr>
              <w:t>0</w:t>
            </w:r>
          </w:p>
        </w:tc>
        <w:tc>
          <w:tcPr>
            <w:tcW w:w="2583" w:type="dxa"/>
            <w:tcBorders>
              <w:top w:val="single" w:color="000000" w:sz="2" w:space="0"/>
              <w:bottom w:val="single" w:color="000000" w:sz="2" w:space="0"/>
            </w:tcBorders>
            <w:vAlign w:val="top"/>
          </w:tcPr>
          <w:p>
            <w:pPr>
              <w:spacing w:before="43" w:line="218" w:lineRule="auto"/>
              <w:ind w:left="162"/>
              <w:rPr>
                <w:rFonts w:ascii="宋体" w:hAnsi="宋体" w:eastAsia="宋体" w:cs="宋体"/>
                <w:sz w:val="13"/>
                <w:szCs w:val="13"/>
              </w:rPr>
            </w:pPr>
            <w:r>
              <w:rPr>
                <w:rFonts w:ascii="宋体" w:hAnsi="宋体" w:eastAsia="宋体" w:cs="宋体"/>
                <w:spacing w:val="7"/>
                <w:sz w:val="13"/>
                <w:szCs w:val="13"/>
              </w:rPr>
              <w:t>职</w:t>
            </w:r>
            <w:r>
              <w:rPr>
                <w:rFonts w:ascii="宋体" w:hAnsi="宋体" w:eastAsia="宋体" w:cs="宋体"/>
                <w:spacing w:val="5"/>
                <w:sz w:val="13"/>
                <w:szCs w:val="13"/>
              </w:rPr>
              <w:t>工基本医疗保险缴费</w:t>
            </w:r>
          </w:p>
        </w:tc>
        <w:tc>
          <w:tcPr>
            <w:tcW w:w="1319" w:type="dxa"/>
            <w:tcBorders>
              <w:top w:val="single" w:color="000000" w:sz="2" w:space="0"/>
              <w:bottom w:val="single" w:color="000000" w:sz="2" w:space="0"/>
            </w:tcBorders>
            <w:vAlign w:val="top"/>
          </w:tcPr>
          <w:p>
            <w:pPr>
              <w:spacing w:before="64" w:line="188" w:lineRule="auto"/>
              <w:ind w:left="27"/>
              <w:rPr>
                <w:rFonts w:ascii="宋体" w:hAnsi="宋体" w:eastAsia="宋体" w:cs="宋体"/>
                <w:sz w:val="13"/>
                <w:szCs w:val="13"/>
              </w:rPr>
            </w:pPr>
            <w:r>
              <w:rPr>
                <w:rFonts w:ascii="宋体" w:hAnsi="宋体" w:eastAsia="宋体" w:cs="宋体"/>
                <w:spacing w:val="2"/>
                <w:sz w:val="13"/>
                <w:szCs w:val="13"/>
              </w:rPr>
              <w:t>31.1</w:t>
            </w:r>
            <w:r>
              <w:rPr>
                <w:rFonts w:ascii="宋体" w:hAnsi="宋体" w:eastAsia="宋体" w:cs="宋体"/>
                <w:spacing w:val="1"/>
                <w:sz w:val="13"/>
                <w:szCs w:val="13"/>
              </w:rPr>
              <w:t>8</w:t>
            </w:r>
          </w:p>
        </w:tc>
        <w:tc>
          <w:tcPr>
            <w:tcW w:w="538" w:type="dxa"/>
            <w:tcBorders>
              <w:top w:val="single" w:color="000000" w:sz="2" w:space="0"/>
              <w:bottom w:val="single" w:color="000000" w:sz="2" w:space="0"/>
            </w:tcBorders>
            <w:vAlign w:val="top"/>
          </w:tcPr>
          <w:p>
            <w:pPr>
              <w:spacing w:before="64" w:line="188" w:lineRule="auto"/>
              <w:ind w:left="28"/>
              <w:rPr>
                <w:rFonts w:ascii="宋体" w:hAnsi="宋体" w:eastAsia="宋体" w:cs="宋体"/>
                <w:sz w:val="13"/>
                <w:szCs w:val="13"/>
              </w:rPr>
            </w:pPr>
            <w:r>
              <w:rPr>
                <w:rFonts w:ascii="宋体" w:hAnsi="宋体" w:eastAsia="宋体" w:cs="宋体"/>
                <w:spacing w:val="2"/>
                <w:sz w:val="13"/>
                <w:szCs w:val="13"/>
              </w:rPr>
              <w:t>3020</w:t>
            </w:r>
            <w:r>
              <w:rPr>
                <w:rFonts w:ascii="宋体" w:hAnsi="宋体" w:eastAsia="宋体" w:cs="宋体"/>
                <w:spacing w:val="1"/>
                <w:sz w:val="13"/>
                <w:szCs w:val="13"/>
              </w:rPr>
              <w:t>8</w:t>
            </w:r>
          </w:p>
        </w:tc>
        <w:tc>
          <w:tcPr>
            <w:tcW w:w="2034" w:type="dxa"/>
            <w:tcBorders>
              <w:top w:val="single" w:color="000000" w:sz="2" w:space="0"/>
              <w:bottom w:val="single" w:color="000000" w:sz="2" w:space="0"/>
            </w:tcBorders>
            <w:vAlign w:val="top"/>
          </w:tcPr>
          <w:p>
            <w:pPr>
              <w:spacing w:before="43" w:line="218" w:lineRule="auto"/>
              <w:ind w:left="166"/>
              <w:rPr>
                <w:rFonts w:ascii="宋体" w:hAnsi="宋体" w:eastAsia="宋体" w:cs="宋体"/>
                <w:sz w:val="13"/>
                <w:szCs w:val="13"/>
              </w:rPr>
            </w:pPr>
            <w:r>
              <w:rPr>
                <w:rFonts w:ascii="宋体" w:hAnsi="宋体" w:eastAsia="宋体" w:cs="宋体"/>
                <w:spacing w:val="3"/>
                <w:sz w:val="13"/>
                <w:szCs w:val="13"/>
              </w:rPr>
              <w:t>取暖费</w:t>
            </w:r>
          </w:p>
        </w:tc>
        <w:tc>
          <w:tcPr>
            <w:tcW w:w="1319" w:type="dxa"/>
            <w:tcBorders>
              <w:top w:val="single" w:color="000000" w:sz="2" w:space="0"/>
              <w:bottom w:val="single" w:color="000000" w:sz="2" w:space="0"/>
            </w:tcBorders>
            <w:vAlign w:val="top"/>
          </w:tcPr>
          <w:p>
            <w:pPr>
              <w:spacing w:before="64" w:line="188" w:lineRule="auto"/>
              <w:ind w:left="28"/>
              <w:rPr>
                <w:rFonts w:ascii="宋体" w:hAnsi="宋体" w:eastAsia="宋体" w:cs="宋体"/>
                <w:sz w:val="13"/>
                <w:szCs w:val="13"/>
              </w:rPr>
            </w:pPr>
            <w:r>
              <w:rPr>
                <w:rFonts w:ascii="宋体" w:hAnsi="宋体" w:eastAsia="宋体" w:cs="宋体"/>
                <w:spacing w:val="2"/>
                <w:sz w:val="13"/>
                <w:szCs w:val="13"/>
              </w:rPr>
              <w:t>0.0</w:t>
            </w:r>
            <w:r>
              <w:rPr>
                <w:rFonts w:ascii="宋体" w:hAnsi="宋体" w:eastAsia="宋体" w:cs="宋体"/>
                <w:spacing w:val="1"/>
                <w:sz w:val="13"/>
                <w:szCs w:val="13"/>
              </w:rPr>
              <w:t>0</w:t>
            </w:r>
          </w:p>
        </w:tc>
        <w:tc>
          <w:tcPr>
            <w:tcW w:w="538" w:type="dxa"/>
            <w:tcBorders>
              <w:top w:val="single" w:color="000000" w:sz="2" w:space="0"/>
              <w:bottom w:val="single" w:color="000000" w:sz="2" w:space="0"/>
            </w:tcBorders>
            <w:vAlign w:val="top"/>
          </w:tcPr>
          <w:p>
            <w:pPr>
              <w:spacing w:before="64" w:line="188" w:lineRule="auto"/>
              <w:ind w:left="31"/>
              <w:rPr>
                <w:rFonts w:ascii="宋体" w:hAnsi="宋体" w:eastAsia="宋体" w:cs="宋体"/>
                <w:sz w:val="13"/>
                <w:szCs w:val="13"/>
              </w:rPr>
            </w:pPr>
            <w:r>
              <w:rPr>
                <w:rFonts w:ascii="宋体" w:hAnsi="宋体" w:eastAsia="宋体" w:cs="宋体"/>
                <w:spacing w:val="2"/>
                <w:sz w:val="13"/>
                <w:szCs w:val="13"/>
              </w:rPr>
              <w:t>3100</w:t>
            </w:r>
            <w:r>
              <w:rPr>
                <w:rFonts w:ascii="宋体" w:hAnsi="宋体" w:eastAsia="宋体" w:cs="宋体"/>
                <w:spacing w:val="1"/>
                <w:sz w:val="13"/>
                <w:szCs w:val="13"/>
              </w:rPr>
              <w:t>6</w:t>
            </w:r>
          </w:p>
        </w:tc>
        <w:tc>
          <w:tcPr>
            <w:tcW w:w="3297" w:type="dxa"/>
            <w:tcBorders>
              <w:top w:val="single" w:color="000000" w:sz="2" w:space="0"/>
              <w:bottom w:val="single" w:color="000000" w:sz="2" w:space="0"/>
            </w:tcBorders>
            <w:vAlign w:val="top"/>
          </w:tcPr>
          <w:p>
            <w:pPr>
              <w:spacing w:before="43" w:line="218" w:lineRule="auto"/>
              <w:ind w:left="170"/>
              <w:rPr>
                <w:rFonts w:ascii="宋体" w:hAnsi="宋体" w:eastAsia="宋体" w:cs="宋体"/>
                <w:sz w:val="13"/>
                <w:szCs w:val="13"/>
              </w:rPr>
            </w:pPr>
            <w:r>
              <w:rPr>
                <w:rFonts w:ascii="宋体" w:hAnsi="宋体" w:eastAsia="宋体" w:cs="宋体"/>
                <w:spacing w:val="4"/>
                <w:sz w:val="13"/>
                <w:szCs w:val="13"/>
              </w:rPr>
              <w:t>大型修</w:t>
            </w:r>
            <w:r>
              <w:rPr>
                <w:rFonts w:ascii="宋体" w:hAnsi="宋体" w:eastAsia="宋体" w:cs="宋体"/>
                <w:spacing w:val="3"/>
                <w:sz w:val="13"/>
                <w:szCs w:val="13"/>
              </w:rPr>
              <w:t>缮</w:t>
            </w:r>
          </w:p>
        </w:tc>
        <w:tc>
          <w:tcPr>
            <w:tcW w:w="1326" w:type="dxa"/>
            <w:tcBorders>
              <w:top w:val="single" w:color="000000" w:sz="2" w:space="0"/>
              <w:bottom w:val="single" w:color="000000" w:sz="2" w:space="0"/>
            </w:tcBorders>
            <w:vAlign w:val="top"/>
          </w:tcPr>
          <w:p>
            <w:pPr>
              <w:spacing w:before="64" w:line="188" w:lineRule="auto"/>
              <w:ind w:left="33"/>
              <w:rPr>
                <w:rFonts w:ascii="宋体" w:hAnsi="宋体" w:eastAsia="宋体" w:cs="宋体"/>
                <w:sz w:val="13"/>
                <w:szCs w:val="13"/>
              </w:rPr>
            </w:pPr>
            <w:r>
              <w:rPr>
                <w:rFonts w:ascii="宋体" w:hAnsi="宋体" w:eastAsia="宋体" w:cs="宋体"/>
                <w:spacing w:val="2"/>
                <w:sz w:val="13"/>
                <w:szCs w:val="13"/>
              </w:rPr>
              <w:t>0.0</w:t>
            </w:r>
            <w:r>
              <w:rPr>
                <w:rFonts w:ascii="宋体" w:hAnsi="宋体" w:eastAsia="宋体" w:cs="宋体"/>
                <w:spacing w:val="1"/>
                <w:sz w:val="13"/>
                <w:szCs w:val="13"/>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 w:hRule="atLeast"/>
        </w:trPr>
        <w:tc>
          <w:tcPr>
            <w:tcW w:w="545" w:type="dxa"/>
            <w:tcBorders>
              <w:top w:val="single" w:color="000000" w:sz="2" w:space="0"/>
              <w:bottom w:val="single" w:color="000000" w:sz="2" w:space="0"/>
            </w:tcBorders>
            <w:vAlign w:val="top"/>
          </w:tcPr>
          <w:p>
            <w:pPr>
              <w:spacing w:before="63" w:line="188" w:lineRule="auto"/>
              <w:ind w:left="31"/>
              <w:rPr>
                <w:rFonts w:ascii="宋体" w:hAnsi="宋体" w:eastAsia="宋体" w:cs="宋体"/>
                <w:sz w:val="13"/>
                <w:szCs w:val="13"/>
              </w:rPr>
            </w:pPr>
            <w:r>
              <w:rPr>
                <w:rFonts w:ascii="宋体" w:hAnsi="宋体" w:eastAsia="宋体" w:cs="宋体"/>
                <w:spacing w:val="2"/>
                <w:sz w:val="13"/>
                <w:szCs w:val="13"/>
              </w:rPr>
              <w:t>3011</w:t>
            </w:r>
            <w:r>
              <w:rPr>
                <w:rFonts w:ascii="宋体" w:hAnsi="宋体" w:eastAsia="宋体" w:cs="宋体"/>
                <w:spacing w:val="1"/>
                <w:sz w:val="13"/>
                <w:szCs w:val="13"/>
              </w:rPr>
              <w:t>1</w:t>
            </w:r>
          </w:p>
        </w:tc>
        <w:tc>
          <w:tcPr>
            <w:tcW w:w="2583" w:type="dxa"/>
            <w:tcBorders>
              <w:top w:val="single" w:color="000000" w:sz="2" w:space="0"/>
              <w:bottom w:val="single" w:color="000000" w:sz="2" w:space="0"/>
            </w:tcBorders>
            <w:vAlign w:val="top"/>
          </w:tcPr>
          <w:p>
            <w:pPr>
              <w:spacing w:before="43" w:line="217" w:lineRule="auto"/>
              <w:ind w:left="165"/>
              <w:rPr>
                <w:rFonts w:ascii="宋体" w:hAnsi="宋体" w:eastAsia="宋体" w:cs="宋体"/>
                <w:sz w:val="13"/>
                <w:szCs w:val="13"/>
              </w:rPr>
            </w:pPr>
            <w:r>
              <w:rPr>
                <w:rFonts w:ascii="宋体" w:hAnsi="宋体" w:eastAsia="宋体" w:cs="宋体"/>
                <w:spacing w:val="5"/>
                <w:sz w:val="13"/>
                <w:szCs w:val="13"/>
              </w:rPr>
              <w:t>公务员医疗补助缴</w:t>
            </w:r>
            <w:r>
              <w:rPr>
                <w:rFonts w:ascii="宋体" w:hAnsi="宋体" w:eastAsia="宋体" w:cs="宋体"/>
                <w:spacing w:val="3"/>
                <w:sz w:val="13"/>
                <w:szCs w:val="13"/>
              </w:rPr>
              <w:t>费</w:t>
            </w:r>
          </w:p>
        </w:tc>
        <w:tc>
          <w:tcPr>
            <w:tcW w:w="1319" w:type="dxa"/>
            <w:tcBorders>
              <w:top w:val="single" w:color="000000" w:sz="2" w:space="0"/>
              <w:bottom w:val="single" w:color="000000" w:sz="2" w:space="0"/>
            </w:tcBorders>
            <w:vAlign w:val="top"/>
          </w:tcPr>
          <w:p>
            <w:pPr>
              <w:spacing w:before="64" w:line="187" w:lineRule="auto"/>
              <w:ind w:left="25"/>
              <w:rPr>
                <w:rFonts w:ascii="宋体" w:hAnsi="宋体" w:eastAsia="宋体" w:cs="宋体"/>
                <w:sz w:val="13"/>
                <w:szCs w:val="13"/>
              </w:rPr>
            </w:pPr>
            <w:r>
              <w:rPr>
                <w:rFonts w:ascii="宋体" w:hAnsi="宋体" w:eastAsia="宋体" w:cs="宋体"/>
                <w:spacing w:val="2"/>
                <w:sz w:val="13"/>
                <w:szCs w:val="13"/>
              </w:rPr>
              <w:t>0.0</w:t>
            </w:r>
            <w:r>
              <w:rPr>
                <w:rFonts w:ascii="宋体" w:hAnsi="宋体" w:eastAsia="宋体" w:cs="宋体"/>
                <w:spacing w:val="1"/>
                <w:sz w:val="13"/>
                <w:szCs w:val="13"/>
              </w:rPr>
              <w:t>0</w:t>
            </w:r>
          </w:p>
        </w:tc>
        <w:tc>
          <w:tcPr>
            <w:tcW w:w="538" w:type="dxa"/>
            <w:tcBorders>
              <w:top w:val="single" w:color="000000" w:sz="2" w:space="0"/>
              <w:bottom w:val="single" w:color="000000" w:sz="2" w:space="0"/>
            </w:tcBorders>
            <w:vAlign w:val="top"/>
          </w:tcPr>
          <w:p>
            <w:pPr>
              <w:spacing w:before="64" w:line="187" w:lineRule="auto"/>
              <w:ind w:left="28"/>
              <w:rPr>
                <w:rFonts w:ascii="宋体" w:hAnsi="宋体" w:eastAsia="宋体" w:cs="宋体"/>
                <w:sz w:val="13"/>
                <w:szCs w:val="13"/>
              </w:rPr>
            </w:pPr>
            <w:r>
              <w:rPr>
                <w:rFonts w:ascii="宋体" w:hAnsi="宋体" w:eastAsia="宋体" w:cs="宋体"/>
                <w:spacing w:val="2"/>
                <w:sz w:val="13"/>
                <w:szCs w:val="13"/>
              </w:rPr>
              <w:t>3020</w:t>
            </w:r>
            <w:r>
              <w:rPr>
                <w:rFonts w:ascii="宋体" w:hAnsi="宋体" w:eastAsia="宋体" w:cs="宋体"/>
                <w:spacing w:val="1"/>
                <w:sz w:val="13"/>
                <w:szCs w:val="13"/>
              </w:rPr>
              <w:t>9</w:t>
            </w:r>
          </w:p>
        </w:tc>
        <w:tc>
          <w:tcPr>
            <w:tcW w:w="2034" w:type="dxa"/>
            <w:tcBorders>
              <w:top w:val="single" w:color="000000" w:sz="2" w:space="0"/>
              <w:bottom w:val="single" w:color="000000" w:sz="2" w:space="0"/>
            </w:tcBorders>
            <w:vAlign w:val="top"/>
          </w:tcPr>
          <w:p>
            <w:pPr>
              <w:spacing w:before="43" w:line="217" w:lineRule="auto"/>
              <w:ind w:left="165"/>
              <w:rPr>
                <w:rFonts w:ascii="宋体" w:hAnsi="宋体" w:eastAsia="宋体" w:cs="宋体"/>
                <w:sz w:val="13"/>
                <w:szCs w:val="13"/>
              </w:rPr>
            </w:pPr>
            <w:r>
              <w:rPr>
                <w:rFonts w:ascii="宋体" w:hAnsi="宋体" w:eastAsia="宋体" w:cs="宋体"/>
                <w:spacing w:val="7"/>
                <w:sz w:val="13"/>
                <w:szCs w:val="13"/>
              </w:rPr>
              <w:t>物</w:t>
            </w:r>
            <w:r>
              <w:rPr>
                <w:rFonts w:ascii="宋体" w:hAnsi="宋体" w:eastAsia="宋体" w:cs="宋体"/>
                <w:spacing w:val="4"/>
                <w:sz w:val="13"/>
                <w:szCs w:val="13"/>
              </w:rPr>
              <w:t>业管理费</w:t>
            </w:r>
          </w:p>
        </w:tc>
        <w:tc>
          <w:tcPr>
            <w:tcW w:w="1319" w:type="dxa"/>
            <w:tcBorders>
              <w:top w:val="single" w:color="000000" w:sz="2" w:space="0"/>
              <w:bottom w:val="single" w:color="000000" w:sz="2" w:space="0"/>
            </w:tcBorders>
            <w:vAlign w:val="top"/>
          </w:tcPr>
          <w:p>
            <w:pPr>
              <w:spacing w:before="64" w:line="187" w:lineRule="auto"/>
              <w:ind w:left="28"/>
              <w:rPr>
                <w:rFonts w:ascii="宋体" w:hAnsi="宋体" w:eastAsia="宋体" w:cs="宋体"/>
                <w:sz w:val="13"/>
                <w:szCs w:val="13"/>
              </w:rPr>
            </w:pPr>
            <w:r>
              <w:rPr>
                <w:rFonts w:ascii="宋体" w:hAnsi="宋体" w:eastAsia="宋体" w:cs="宋体"/>
                <w:spacing w:val="2"/>
                <w:sz w:val="13"/>
                <w:szCs w:val="13"/>
              </w:rPr>
              <w:t>0.0</w:t>
            </w:r>
            <w:r>
              <w:rPr>
                <w:rFonts w:ascii="宋体" w:hAnsi="宋体" w:eastAsia="宋体" w:cs="宋体"/>
                <w:spacing w:val="1"/>
                <w:sz w:val="13"/>
                <w:szCs w:val="13"/>
              </w:rPr>
              <w:t>0</w:t>
            </w:r>
          </w:p>
        </w:tc>
        <w:tc>
          <w:tcPr>
            <w:tcW w:w="538" w:type="dxa"/>
            <w:tcBorders>
              <w:top w:val="single" w:color="000000" w:sz="2" w:space="0"/>
              <w:bottom w:val="single" w:color="000000" w:sz="2" w:space="0"/>
            </w:tcBorders>
            <w:vAlign w:val="top"/>
          </w:tcPr>
          <w:p>
            <w:pPr>
              <w:spacing w:before="63" w:line="188" w:lineRule="auto"/>
              <w:ind w:left="31"/>
              <w:rPr>
                <w:rFonts w:ascii="宋体" w:hAnsi="宋体" w:eastAsia="宋体" w:cs="宋体"/>
                <w:sz w:val="13"/>
                <w:szCs w:val="13"/>
              </w:rPr>
            </w:pPr>
            <w:r>
              <w:rPr>
                <w:rFonts w:ascii="宋体" w:hAnsi="宋体" w:eastAsia="宋体" w:cs="宋体"/>
                <w:spacing w:val="2"/>
                <w:sz w:val="13"/>
                <w:szCs w:val="13"/>
              </w:rPr>
              <w:t>3100</w:t>
            </w:r>
            <w:r>
              <w:rPr>
                <w:rFonts w:ascii="宋体" w:hAnsi="宋体" w:eastAsia="宋体" w:cs="宋体"/>
                <w:spacing w:val="1"/>
                <w:sz w:val="13"/>
                <w:szCs w:val="13"/>
              </w:rPr>
              <w:t>7</w:t>
            </w:r>
          </w:p>
        </w:tc>
        <w:tc>
          <w:tcPr>
            <w:tcW w:w="3297" w:type="dxa"/>
            <w:tcBorders>
              <w:top w:val="single" w:color="000000" w:sz="2" w:space="0"/>
              <w:bottom w:val="single" w:color="000000" w:sz="2" w:space="0"/>
            </w:tcBorders>
            <w:vAlign w:val="top"/>
          </w:tcPr>
          <w:p>
            <w:pPr>
              <w:spacing w:before="43" w:line="217" w:lineRule="auto"/>
              <w:ind w:left="168"/>
              <w:rPr>
                <w:rFonts w:ascii="宋体" w:hAnsi="宋体" w:eastAsia="宋体" w:cs="宋体"/>
                <w:sz w:val="13"/>
                <w:szCs w:val="13"/>
              </w:rPr>
            </w:pPr>
            <w:r>
              <w:rPr>
                <w:rFonts w:ascii="宋体" w:hAnsi="宋体" w:eastAsia="宋体" w:cs="宋体"/>
                <w:spacing w:val="9"/>
                <w:sz w:val="13"/>
                <w:szCs w:val="13"/>
              </w:rPr>
              <w:t>信</w:t>
            </w:r>
            <w:r>
              <w:rPr>
                <w:rFonts w:ascii="宋体" w:hAnsi="宋体" w:eastAsia="宋体" w:cs="宋体"/>
                <w:spacing w:val="5"/>
                <w:sz w:val="13"/>
                <w:szCs w:val="13"/>
              </w:rPr>
              <w:t>息网络及软件购置更新</w:t>
            </w:r>
          </w:p>
        </w:tc>
        <w:tc>
          <w:tcPr>
            <w:tcW w:w="1326" w:type="dxa"/>
            <w:tcBorders>
              <w:top w:val="single" w:color="000000" w:sz="2" w:space="0"/>
              <w:bottom w:val="single" w:color="000000" w:sz="2" w:space="0"/>
            </w:tcBorders>
            <w:vAlign w:val="top"/>
          </w:tcPr>
          <w:p>
            <w:pPr>
              <w:spacing w:before="64" w:line="187" w:lineRule="auto"/>
              <w:ind w:left="33"/>
              <w:rPr>
                <w:rFonts w:ascii="宋体" w:hAnsi="宋体" w:eastAsia="宋体" w:cs="宋体"/>
                <w:sz w:val="13"/>
                <w:szCs w:val="13"/>
              </w:rPr>
            </w:pPr>
            <w:r>
              <w:rPr>
                <w:rFonts w:ascii="宋体" w:hAnsi="宋体" w:eastAsia="宋体" w:cs="宋体"/>
                <w:spacing w:val="2"/>
                <w:sz w:val="13"/>
                <w:szCs w:val="13"/>
              </w:rPr>
              <w:t>0.0</w:t>
            </w:r>
            <w:r>
              <w:rPr>
                <w:rFonts w:ascii="宋体" w:hAnsi="宋体" w:eastAsia="宋体" w:cs="宋体"/>
                <w:spacing w:val="1"/>
                <w:sz w:val="13"/>
                <w:szCs w:val="13"/>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 w:hRule="atLeast"/>
        </w:trPr>
        <w:tc>
          <w:tcPr>
            <w:tcW w:w="545" w:type="dxa"/>
            <w:tcBorders>
              <w:top w:val="single" w:color="000000" w:sz="2" w:space="0"/>
              <w:bottom w:val="single" w:color="000000" w:sz="2" w:space="0"/>
            </w:tcBorders>
            <w:vAlign w:val="top"/>
          </w:tcPr>
          <w:p>
            <w:pPr>
              <w:spacing w:before="65" w:line="187" w:lineRule="auto"/>
              <w:ind w:left="31"/>
              <w:rPr>
                <w:rFonts w:ascii="宋体" w:hAnsi="宋体" w:eastAsia="宋体" w:cs="宋体"/>
                <w:sz w:val="13"/>
                <w:szCs w:val="13"/>
              </w:rPr>
            </w:pPr>
            <w:r>
              <w:rPr>
                <w:rFonts w:ascii="宋体" w:hAnsi="宋体" w:eastAsia="宋体" w:cs="宋体"/>
                <w:spacing w:val="2"/>
                <w:sz w:val="13"/>
                <w:szCs w:val="13"/>
              </w:rPr>
              <w:t>3011</w:t>
            </w:r>
            <w:r>
              <w:rPr>
                <w:rFonts w:ascii="宋体" w:hAnsi="宋体" w:eastAsia="宋体" w:cs="宋体"/>
                <w:spacing w:val="1"/>
                <w:sz w:val="13"/>
                <w:szCs w:val="13"/>
              </w:rPr>
              <w:t>2</w:t>
            </w:r>
          </w:p>
        </w:tc>
        <w:tc>
          <w:tcPr>
            <w:tcW w:w="2583" w:type="dxa"/>
            <w:tcBorders>
              <w:top w:val="single" w:color="000000" w:sz="2" w:space="0"/>
              <w:bottom w:val="single" w:color="000000" w:sz="2" w:space="0"/>
            </w:tcBorders>
            <w:vAlign w:val="top"/>
          </w:tcPr>
          <w:p>
            <w:pPr>
              <w:spacing w:before="44" w:line="217" w:lineRule="auto"/>
              <w:ind w:left="162"/>
              <w:rPr>
                <w:rFonts w:ascii="宋体" w:hAnsi="宋体" w:eastAsia="宋体" w:cs="宋体"/>
                <w:sz w:val="13"/>
                <w:szCs w:val="13"/>
              </w:rPr>
            </w:pPr>
            <w:r>
              <w:rPr>
                <w:rFonts w:ascii="宋体" w:hAnsi="宋体" w:eastAsia="宋体" w:cs="宋体"/>
                <w:spacing w:val="5"/>
                <w:sz w:val="13"/>
                <w:szCs w:val="13"/>
              </w:rPr>
              <w:t>其他社会保障缴费</w:t>
            </w:r>
          </w:p>
        </w:tc>
        <w:tc>
          <w:tcPr>
            <w:tcW w:w="1319" w:type="dxa"/>
            <w:tcBorders>
              <w:top w:val="single" w:color="000000" w:sz="2" w:space="0"/>
              <w:bottom w:val="single" w:color="000000" w:sz="2" w:space="0"/>
            </w:tcBorders>
            <w:vAlign w:val="top"/>
          </w:tcPr>
          <w:p>
            <w:pPr>
              <w:spacing w:before="65" w:line="187" w:lineRule="auto"/>
              <w:ind w:left="25"/>
              <w:rPr>
                <w:rFonts w:ascii="宋体" w:hAnsi="宋体" w:eastAsia="宋体" w:cs="宋体"/>
                <w:sz w:val="13"/>
                <w:szCs w:val="13"/>
              </w:rPr>
            </w:pPr>
            <w:r>
              <w:rPr>
                <w:rFonts w:ascii="宋体" w:hAnsi="宋体" w:eastAsia="宋体" w:cs="宋体"/>
                <w:spacing w:val="2"/>
                <w:sz w:val="13"/>
                <w:szCs w:val="13"/>
              </w:rPr>
              <w:t>6.2</w:t>
            </w:r>
            <w:r>
              <w:rPr>
                <w:rFonts w:ascii="宋体" w:hAnsi="宋体" w:eastAsia="宋体" w:cs="宋体"/>
                <w:spacing w:val="1"/>
                <w:sz w:val="13"/>
                <w:szCs w:val="13"/>
              </w:rPr>
              <w:t>2</w:t>
            </w:r>
          </w:p>
        </w:tc>
        <w:tc>
          <w:tcPr>
            <w:tcW w:w="538" w:type="dxa"/>
            <w:tcBorders>
              <w:top w:val="single" w:color="000000" w:sz="2" w:space="0"/>
              <w:bottom w:val="single" w:color="000000" w:sz="2" w:space="0"/>
            </w:tcBorders>
            <w:vAlign w:val="top"/>
          </w:tcPr>
          <w:p>
            <w:pPr>
              <w:spacing w:before="65" w:line="187" w:lineRule="auto"/>
              <w:ind w:left="28"/>
              <w:rPr>
                <w:rFonts w:ascii="宋体" w:hAnsi="宋体" w:eastAsia="宋体" w:cs="宋体"/>
                <w:sz w:val="13"/>
                <w:szCs w:val="13"/>
              </w:rPr>
            </w:pPr>
            <w:r>
              <w:rPr>
                <w:rFonts w:ascii="宋体" w:hAnsi="宋体" w:eastAsia="宋体" w:cs="宋体"/>
                <w:spacing w:val="2"/>
                <w:sz w:val="13"/>
                <w:szCs w:val="13"/>
              </w:rPr>
              <w:t>3021</w:t>
            </w:r>
            <w:r>
              <w:rPr>
                <w:rFonts w:ascii="宋体" w:hAnsi="宋体" w:eastAsia="宋体" w:cs="宋体"/>
                <w:spacing w:val="1"/>
                <w:sz w:val="13"/>
                <w:szCs w:val="13"/>
              </w:rPr>
              <w:t>1</w:t>
            </w:r>
          </w:p>
        </w:tc>
        <w:tc>
          <w:tcPr>
            <w:tcW w:w="2034" w:type="dxa"/>
            <w:tcBorders>
              <w:top w:val="single" w:color="000000" w:sz="2" w:space="0"/>
              <w:bottom w:val="single" w:color="000000" w:sz="2" w:space="0"/>
            </w:tcBorders>
            <w:vAlign w:val="top"/>
          </w:tcPr>
          <w:p>
            <w:pPr>
              <w:spacing w:before="44" w:line="217" w:lineRule="auto"/>
              <w:ind w:left="166"/>
              <w:rPr>
                <w:rFonts w:ascii="宋体" w:hAnsi="宋体" w:eastAsia="宋体" w:cs="宋体"/>
                <w:sz w:val="13"/>
                <w:szCs w:val="13"/>
              </w:rPr>
            </w:pPr>
            <w:r>
              <w:rPr>
                <w:rFonts w:ascii="宋体" w:hAnsi="宋体" w:eastAsia="宋体" w:cs="宋体"/>
                <w:spacing w:val="3"/>
                <w:sz w:val="13"/>
                <w:szCs w:val="13"/>
              </w:rPr>
              <w:t>差旅费</w:t>
            </w:r>
          </w:p>
        </w:tc>
        <w:tc>
          <w:tcPr>
            <w:tcW w:w="1319" w:type="dxa"/>
            <w:tcBorders>
              <w:top w:val="single" w:color="000000" w:sz="2" w:space="0"/>
              <w:bottom w:val="single" w:color="000000" w:sz="2" w:space="0"/>
            </w:tcBorders>
            <w:vAlign w:val="top"/>
          </w:tcPr>
          <w:p>
            <w:pPr>
              <w:spacing w:before="65" w:line="187" w:lineRule="auto"/>
              <w:ind w:left="28"/>
              <w:rPr>
                <w:rFonts w:ascii="宋体" w:hAnsi="宋体" w:eastAsia="宋体" w:cs="宋体"/>
                <w:sz w:val="13"/>
                <w:szCs w:val="13"/>
              </w:rPr>
            </w:pPr>
            <w:r>
              <w:rPr>
                <w:rFonts w:ascii="宋体" w:hAnsi="宋体" w:eastAsia="宋体" w:cs="宋体"/>
                <w:spacing w:val="2"/>
                <w:sz w:val="13"/>
                <w:szCs w:val="13"/>
              </w:rPr>
              <w:t>0.3</w:t>
            </w:r>
            <w:r>
              <w:rPr>
                <w:rFonts w:ascii="宋体" w:hAnsi="宋体" w:eastAsia="宋体" w:cs="宋体"/>
                <w:spacing w:val="1"/>
                <w:sz w:val="13"/>
                <w:szCs w:val="13"/>
              </w:rPr>
              <w:t>0</w:t>
            </w:r>
          </w:p>
        </w:tc>
        <w:tc>
          <w:tcPr>
            <w:tcW w:w="538" w:type="dxa"/>
            <w:tcBorders>
              <w:top w:val="single" w:color="000000" w:sz="2" w:space="0"/>
              <w:bottom w:val="single" w:color="000000" w:sz="2" w:space="0"/>
            </w:tcBorders>
            <w:vAlign w:val="top"/>
          </w:tcPr>
          <w:p>
            <w:pPr>
              <w:spacing w:before="65" w:line="187" w:lineRule="auto"/>
              <w:ind w:left="31"/>
              <w:rPr>
                <w:rFonts w:ascii="宋体" w:hAnsi="宋体" w:eastAsia="宋体" w:cs="宋体"/>
                <w:sz w:val="13"/>
                <w:szCs w:val="13"/>
              </w:rPr>
            </w:pPr>
            <w:r>
              <w:rPr>
                <w:rFonts w:ascii="宋体" w:hAnsi="宋体" w:eastAsia="宋体" w:cs="宋体"/>
                <w:spacing w:val="2"/>
                <w:sz w:val="13"/>
                <w:szCs w:val="13"/>
              </w:rPr>
              <w:t>3100</w:t>
            </w:r>
            <w:r>
              <w:rPr>
                <w:rFonts w:ascii="宋体" w:hAnsi="宋体" w:eastAsia="宋体" w:cs="宋体"/>
                <w:spacing w:val="1"/>
                <w:sz w:val="13"/>
                <w:szCs w:val="13"/>
              </w:rPr>
              <w:t>8</w:t>
            </w:r>
          </w:p>
        </w:tc>
        <w:tc>
          <w:tcPr>
            <w:tcW w:w="3297" w:type="dxa"/>
            <w:tcBorders>
              <w:top w:val="single" w:color="000000" w:sz="2" w:space="0"/>
              <w:bottom w:val="single" w:color="000000" w:sz="2" w:space="0"/>
            </w:tcBorders>
            <w:vAlign w:val="top"/>
          </w:tcPr>
          <w:p>
            <w:pPr>
              <w:spacing w:before="44" w:line="217" w:lineRule="auto"/>
              <w:ind w:left="168"/>
              <w:rPr>
                <w:rFonts w:ascii="宋体" w:hAnsi="宋体" w:eastAsia="宋体" w:cs="宋体"/>
                <w:sz w:val="13"/>
                <w:szCs w:val="13"/>
              </w:rPr>
            </w:pPr>
            <w:r>
              <w:rPr>
                <w:rFonts w:ascii="宋体" w:hAnsi="宋体" w:eastAsia="宋体" w:cs="宋体"/>
                <w:spacing w:val="5"/>
                <w:sz w:val="13"/>
                <w:szCs w:val="13"/>
              </w:rPr>
              <w:t>物</w:t>
            </w:r>
            <w:r>
              <w:rPr>
                <w:rFonts w:ascii="宋体" w:hAnsi="宋体" w:eastAsia="宋体" w:cs="宋体"/>
                <w:spacing w:val="4"/>
                <w:sz w:val="13"/>
                <w:szCs w:val="13"/>
              </w:rPr>
              <w:t>资储备</w:t>
            </w:r>
          </w:p>
        </w:tc>
        <w:tc>
          <w:tcPr>
            <w:tcW w:w="1326" w:type="dxa"/>
            <w:tcBorders>
              <w:top w:val="single" w:color="000000" w:sz="2" w:space="0"/>
              <w:bottom w:val="single" w:color="000000" w:sz="2" w:space="0"/>
            </w:tcBorders>
            <w:vAlign w:val="top"/>
          </w:tcPr>
          <w:p>
            <w:pPr>
              <w:spacing w:before="65" w:line="187" w:lineRule="auto"/>
              <w:ind w:left="33"/>
              <w:rPr>
                <w:rFonts w:ascii="宋体" w:hAnsi="宋体" w:eastAsia="宋体" w:cs="宋体"/>
                <w:sz w:val="13"/>
                <w:szCs w:val="13"/>
              </w:rPr>
            </w:pPr>
            <w:r>
              <w:rPr>
                <w:rFonts w:ascii="宋体" w:hAnsi="宋体" w:eastAsia="宋体" w:cs="宋体"/>
                <w:spacing w:val="2"/>
                <w:sz w:val="13"/>
                <w:szCs w:val="13"/>
              </w:rPr>
              <w:t>0.0</w:t>
            </w:r>
            <w:r>
              <w:rPr>
                <w:rFonts w:ascii="宋体" w:hAnsi="宋体" w:eastAsia="宋体" w:cs="宋体"/>
                <w:spacing w:val="1"/>
                <w:sz w:val="13"/>
                <w:szCs w:val="13"/>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 w:hRule="atLeast"/>
        </w:trPr>
        <w:tc>
          <w:tcPr>
            <w:tcW w:w="545" w:type="dxa"/>
            <w:tcBorders>
              <w:top w:val="single" w:color="000000" w:sz="2" w:space="0"/>
              <w:bottom w:val="single" w:color="000000" w:sz="2" w:space="0"/>
            </w:tcBorders>
            <w:vAlign w:val="top"/>
          </w:tcPr>
          <w:p>
            <w:pPr>
              <w:spacing w:before="64" w:line="188" w:lineRule="auto"/>
              <w:ind w:left="31"/>
              <w:rPr>
                <w:rFonts w:ascii="宋体" w:hAnsi="宋体" w:eastAsia="宋体" w:cs="宋体"/>
                <w:sz w:val="13"/>
                <w:szCs w:val="13"/>
              </w:rPr>
            </w:pPr>
            <w:r>
              <w:rPr>
                <w:rFonts w:ascii="宋体" w:hAnsi="宋体" w:eastAsia="宋体" w:cs="宋体"/>
                <w:spacing w:val="2"/>
                <w:sz w:val="13"/>
                <w:szCs w:val="13"/>
              </w:rPr>
              <w:t>3011</w:t>
            </w:r>
            <w:r>
              <w:rPr>
                <w:rFonts w:ascii="宋体" w:hAnsi="宋体" w:eastAsia="宋体" w:cs="宋体"/>
                <w:spacing w:val="1"/>
                <w:sz w:val="13"/>
                <w:szCs w:val="13"/>
              </w:rPr>
              <w:t>3</w:t>
            </w:r>
          </w:p>
        </w:tc>
        <w:tc>
          <w:tcPr>
            <w:tcW w:w="2583" w:type="dxa"/>
            <w:tcBorders>
              <w:top w:val="single" w:color="000000" w:sz="2" w:space="0"/>
              <w:bottom w:val="single" w:color="000000" w:sz="2" w:space="0"/>
            </w:tcBorders>
            <w:vAlign w:val="top"/>
          </w:tcPr>
          <w:p>
            <w:pPr>
              <w:spacing w:before="43" w:line="218" w:lineRule="auto"/>
              <w:ind w:left="161"/>
              <w:rPr>
                <w:rFonts w:ascii="宋体" w:hAnsi="宋体" w:eastAsia="宋体" w:cs="宋体"/>
                <w:sz w:val="13"/>
                <w:szCs w:val="13"/>
              </w:rPr>
            </w:pPr>
            <w:r>
              <w:rPr>
                <w:rFonts w:ascii="宋体" w:hAnsi="宋体" w:eastAsia="宋体" w:cs="宋体"/>
                <w:spacing w:val="7"/>
                <w:sz w:val="13"/>
                <w:szCs w:val="13"/>
              </w:rPr>
              <w:t>住</w:t>
            </w:r>
            <w:r>
              <w:rPr>
                <w:rFonts w:ascii="宋体" w:hAnsi="宋体" w:eastAsia="宋体" w:cs="宋体"/>
                <w:spacing w:val="4"/>
                <w:sz w:val="13"/>
                <w:szCs w:val="13"/>
              </w:rPr>
              <w:t>房公积金</w:t>
            </w:r>
          </w:p>
        </w:tc>
        <w:tc>
          <w:tcPr>
            <w:tcW w:w="1319" w:type="dxa"/>
            <w:tcBorders>
              <w:top w:val="single" w:color="000000" w:sz="2" w:space="0"/>
              <w:bottom w:val="single" w:color="000000" w:sz="2" w:space="0"/>
            </w:tcBorders>
            <w:vAlign w:val="top"/>
          </w:tcPr>
          <w:p>
            <w:pPr>
              <w:spacing w:before="65" w:line="187" w:lineRule="auto"/>
              <w:ind w:left="25"/>
              <w:rPr>
                <w:rFonts w:ascii="宋体" w:hAnsi="宋体" w:eastAsia="宋体" w:cs="宋体"/>
                <w:sz w:val="13"/>
                <w:szCs w:val="13"/>
              </w:rPr>
            </w:pPr>
            <w:r>
              <w:rPr>
                <w:rFonts w:ascii="宋体" w:hAnsi="宋体" w:eastAsia="宋体" w:cs="宋体"/>
                <w:spacing w:val="2"/>
                <w:sz w:val="13"/>
                <w:szCs w:val="13"/>
              </w:rPr>
              <w:t>69.46</w:t>
            </w:r>
          </w:p>
        </w:tc>
        <w:tc>
          <w:tcPr>
            <w:tcW w:w="538" w:type="dxa"/>
            <w:tcBorders>
              <w:top w:val="single" w:color="000000" w:sz="2" w:space="0"/>
              <w:bottom w:val="single" w:color="000000" w:sz="2" w:space="0"/>
            </w:tcBorders>
            <w:vAlign w:val="top"/>
          </w:tcPr>
          <w:p>
            <w:pPr>
              <w:spacing w:before="64" w:line="188" w:lineRule="auto"/>
              <w:ind w:left="28"/>
              <w:rPr>
                <w:rFonts w:ascii="宋体" w:hAnsi="宋体" w:eastAsia="宋体" w:cs="宋体"/>
                <w:sz w:val="13"/>
                <w:szCs w:val="13"/>
              </w:rPr>
            </w:pPr>
            <w:r>
              <w:rPr>
                <w:rFonts w:ascii="宋体" w:hAnsi="宋体" w:eastAsia="宋体" w:cs="宋体"/>
                <w:spacing w:val="2"/>
                <w:sz w:val="13"/>
                <w:szCs w:val="13"/>
              </w:rPr>
              <w:t>3021</w:t>
            </w:r>
            <w:r>
              <w:rPr>
                <w:rFonts w:ascii="宋体" w:hAnsi="宋体" w:eastAsia="宋体" w:cs="宋体"/>
                <w:spacing w:val="1"/>
                <w:sz w:val="13"/>
                <w:szCs w:val="13"/>
              </w:rPr>
              <w:t>2</w:t>
            </w:r>
          </w:p>
        </w:tc>
        <w:tc>
          <w:tcPr>
            <w:tcW w:w="2034" w:type="dxa"/>
            <w:tcBorders>
              <w:top w:val="single" w:color="000000" w:sz="2" w:space="0"/>
              <w:bottom w:val="single" w:color="000000" w:sz="2" w:space="0"/>
            </w:tcBorders>
            <w:vAlign w:val="top"/>
          </w:tcPr>
          <w:p>
            <w:pPr>
              <w:spacing w:before="43" w:line="218" w:lineRule="auto"/>
              <w:ind w:left="175"/>
              <w:rPr>
                <w:rFonts w:ascii="宋体" w:hAnsi="宋体" w:eastAsia="宋体" w:cs="宋体"/>
                <w:sz w:val="13"/>
                <w:szCs w:val="13"/>
              </w:rPr>
            </w:pPr>
            <w:r>
              <w:rPr>
                <w:rFonts w:ascii="宋体" w:hAnsi="宋体" w:eastAsia="宋体" w:cs="宋体"/>
                <w:spacing w:val="8"/>
                <w:sz w:val="13"/>
                <w:szCs w:val="13"/>
              </w:rPr>
              <w:t>因</w:t>
            </w:r>
            <w:r>
              <w:rPr>
                <w:rFonts w:ascii="宋体" w:hAnsi="宋体" w:eastAsia="宋体" w:cs="宋体"/>
                <w:spacing w:val="6"/>
                <w:sz w:val="13"/>
                <w:szCs w:val="13"/>
              </w:rPr>
              <w:t>公</w:t>
            </w:r>
            <w:r>
              <w:rPr>
                <w:rFonts w:ascii="宋体" w:hAnsi="宋体" w:eastAsia="宋体" w:cs="宋体"/>
                <w:spacing w:val="4"/>
                <w:sz w:val="13"/>
                <w:szCs w:val="13"/>
              </w:rPr>
              <w:t>出国 (境) 费用</w:t>
            </w:r>
          </w:p>
        </w:tc>
        <w:tc>
          <w:tcPr>
            <w:tcW w:w="1319" w:type="dxa"/>
            <w:tcBorders>
              <w:top w:val="single" w:color="000000" w:sz="2" w:space="0"/>
              <w:bottom w:val="single" w:color="000000" w:sz="2" w:space="0"/>
            </w:tcBorders>
            <w:vAlign w:val="top"/>
          </w:tcPr>
          <w:p>
            <w:pPr>
              <w:spacing w:before="65" w:line="187" w:lineRule="auto"/>
              <w:ind w:left="28"/>
              <w:rPr>
                <w:rFonts w:ascii="宋体" w:hAnsi="宋体" w:eastAsia="宋体" w:cs="宋体"/>
                <w:sz w:val="13"/>
                <w:szCs w:val="13"/>
              </w:rPr>
            </w:pPr>
            <w:r>
              <w:rPr>
                <w:rFonts w:ascii="宋体" w:hAnsi="宋体" w:eastAsia="宋体" w:cs="宋体"/>
                <w:spacing w:val="2"/>
                <w:sz w:val="13"/>
                <w:szCs w:val="13"/>
              </w:rPr>
              <w:t>0.0</w:t>
            </w:r>
            <w:r>
              <w:rPr>
                <w:rFonts w:ascii="宋体" w:hAnsi="宋体" w:eastAsia="宋体" w:cs="宋体"/>
                <w:spacing w:val="1"/>
                <w:sz w:val="13"/>
                <w:szCs w:val="13"/>
              </w:rPr>
              <w:t>0</w:t>
            </w:r>
          </w:p>
        </w:tc>
        <w:tc>
          <w:tcPr>
            <w:tcW w:w="538" w:type="dxa"/>
            <w:tcBorders>
              <w:top w:val="single" w:color="000000" w:sz="2" w:space="0"/>
              <w:bottom w:val="single" w:color="000000" w:sz="2" w:space="0"/>
            </w:tcBorders>
            <w:vAlign w:val="top"/>
          </w:tcPr>
          <w:p>
            <w:pPr>
              <w:spacing w:before="64" w:line="188" w:lineRule="auto"/>
              <w:ind w:left="31"/>
              <w:rPr>
                <w:rFonts w:ascii="宋体" w:hAnsi="宋体" w:eastAsia="宋体" w:cs="宋体"/>
                <w:sz w:val="13"/>
                <w:szCs w:val="13"/>
              </w:rPr>
            </w:pPr>
            <w:r>
              <w:rPr>
                <w:rFonts w:ascii="宋体" w:hAnsi="宋体" w:eastAsia="宋体" w:cs="宋体"/>
                <w:spacing w:val="2"/>
                <w:sz w:val="13"/>
                <w:szCs w:val="13"/>
              </w:rPr>
              <w:t>3100</w:t>
            </w:r>
            <w:r>
              <w:rPr>
                <w:rFonts w:ascii="宋体" w:hAnsi="宋体" w:eastAsia="宋体" w:cs="宋体"/>
                <w:spacing w:val="1"/>
                <w:sz w:val="13"/>
                <w:szCs w:val="13"/>
              </w:rPr>
              <w:t>9</w:t>
            </w:r>
          </w:p>
        </w:tc>
        <w:tc>
          <w:tcPr>
            <w:tcW w:w="3297" w:type="dxa"/>
            <w:tcBorders>
              <w:top w:val="single" w:color="000000" w:sz="2" w:space="0"/>
              <w:bottom w:val="single" w:color="000000" w:sz="2" w:space="0"/>
            </w:tcBorders>
            <w:vAlign w:val="top"/>
          </w:tcPr>
          <w:p>
            <w:pPr>
              <w:spacing w:before="43" w:line="218" w:lineRule="auto"/>
              <w:ind w:left="169"/>
              <w:rPr>
                <w:rFonts w:ascii="宋体" w:hAnsi="宋体" w:eastAsia="宋体" w:cs="宋体"/>
                <w:sz w:val="13"/>
                <w:szCs w:val="13"/>
              </w:rPr>
            </w:pPr>
            <w:r>
              <w:rPr>
                <w:rFonts w:ascii="宋体" w:hAnsi="宋体" w:eastAsia="宋体" w:cs="宋体"/>
                <w:spacing w:val="4"/>
                <w:sz w:val="13"/>
                <w:szCs w:val="13"/>
              </w:rPr>
              <w:t>土地补偿</w:t>
            </w:r>
          </w:p>
        </w:tc>
        <w:tc>
          <w:tcPr>
            <w:tcW w:w="1326" w:type="dxa"/>
            <w:tcBorders>
              <w:top w:val="single" w:color="000000" w:sz="2" w:space="0"/>
              <w:bottom w:val="single" w:color="000000" w:sz="2" w:space="0"/>
            </w:tcBorders>
            <w:vAlign w:val="top"/>
          </w:tcPr>
          <w:p>
            <w:pPr>
              <w:spacing w:before="65" w:line="187" w:lineRule="auto"/>
              <w:ind w:left="33"/>
              <w:rPr>
                <w:rFonts w:ascii="宋体" w:hAnsi="宋体" w:eastAsia="宋体" w:cs="宋体"/>
                <w:sz w:val="13"/>
                <w:szCs w:val="13"/>
              </w:rPr>
            </w:pPr>
            <w:r>
              <w:rPr>
                <w:rFonts w:ascii="宋体" w:hAnsi="宋体" w:eastAsia="宋体" w:cs="宋体"/>
                <w:spacing w:val="2"/>
                <w:sz w:val="13"/>
                <w:szCs w:val="13"/>
              </w:rPr>
              <w:t>0.0</w:t>
            </w:r>
            <w:r>
              <w:rPr>
                <w:rFonts w:ascii="宋体" w:hAnsi="宋体" w:eastAsia="宋体" w:cs="宋体"/>
                <w:spacing w:val="1"/>
                <w:sz w:val="13"/>
                <w:szCs w:val="13"/>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 w:hRule="atLeast"/>
        </w:trPr>
        <w:tc>
          <w:tcPr>
            <w:tcW w:w="545" w:type="dxa"/>
            <w:tcBorders>
              <w:top w:val="single" w:color="000000" w:sz="2" w:space="0"/>
              <w:bottom w:val="single" w:color="000000" w:sz="2" w:space="0"/>
            </w:tcBorders>
            <w:vAlign w:val="top"/>
          </w:tcPr>
          <w:p>
            <w:pPr>
              <w:spacing w:before="63" w:line="188" w:lineRule="auto"/>
              <w:ind w:left="31"/>
              <w:rPr>
                <w:rFonts w:ascii="宋体" w:hAnsi="宋体" w:eastAsia="宋体" w:cs="宋体"/>
                <w:sz w:val="13"/>
                <w:szCs w:val="13"/>
              </w:rPr>
            </w:pPr>
            <w:r>
              <w:rPr>
                <w:rFonts w:ascii="宋体" w:hAnsi="宋体" w:eastAsia="宋体" w:cs="宋体"/>
                <w:spacing w:val="2"/>
                <w:sz w:val="13"/>
                <w:szCs w:val="13"/>
              </w:rPr>
              <w:t>3011</w:t>
            </w:r>
            <w:r>
              <w:rPr>
                <w:rFonts w:ascii="宋体" w:hAnsi="宋体" w:eastAsia="宋体" w:cs="宋体"/>
                <w:spacing w:val="1"/>
                <w:sz w:val="13"/>
                <w:szCs w:val="13"/>
              </w:rPr>
              <w:t>4</w:t>
            </w:r>
          </w:p>
        </w:tc>
        <w:tc>
          <w:tcPr>
            <w:tcW w:w="2583" w:type="dxa"/>
            <w:tcBorders>
              <w:top w:val="single" w:color="000000" w:sz="2" w:space="0"/>
              <w:bottom w:val="single" w:color="000000" w:sz="2" w:space="0"/>
            </w:tcBorders>
            <w:vAlign w:val="top"/>
          </w:tcPr>
          <w:p>
            <w:pPr>
              <w:spacing w:before="43" w:line="217" w:lineRule="auto"/>
              <w:ind w:left="167"/>
              <w:rPr>
                <w:rFonts w:ascii="宋体" w:hAnsi="宋体" w:eastAsia="宋体" w:cs="宋体"/>
                <w:sz w:val="13"/>
                <w:szCs w:val="13"/>
              </w:rPr>
            </w:pPr>
            <w:r>
              <w:rPr>
                <w:rFonts w:ascii="宋体" w:hAnsi="宋体" w:eastAsia="宋体" w:cs="宋体"/>
                <w:spacing w:val="2"/>
                <w:sz w:val="13"/>
                <w:szCs w:val="13"/>
              </w:rPr>
              <w:t>医疗</w:t>
            </w:r>
            <w:r>
              <w:rPr>
                <w:rFonts w:ascii="宋体" w:hAnsi="宋体" w:eastAsia="宋体" w:cs="宋体"/>
                <w:spacing w:val="1"/>
                <w:sz w:val="13"/>
                <w:szCs w:val="13"/>
              </w:rPr>
              <w:t>费</w:t>
            </w:r>
          </w:p>
        </w:tc>
        <w:tc>
          <w:tcPr>
            <w:tcW w:w="1319" w:type="dxa"/>
            <w:tcBorders>
              <w:top w:val="single" w:color="000000" w:sz="2" w:space="0"/>
              <w:bottom w:val="single" w:color="000000" w:sz="2" w:space="0"/>
            </w:tcBorders>
            <w:vAlign w:val="top"/>
          </w:tcPr>
          <w:p>
            <w:pPr>
              <w:spacing w:before="64" w:line="187" w:lineRule="auto"/>
              <w:ind w:left="25"/>
              <w:rPr>
                <w:rFonts w:ascii="宋体" w:hAnsi="宋体" w:eastAsia="宋体" w:cs="宋体"/>
                <w:sz w:val="13"/>
                <w:szCs w:val="13"/>
              </w:rPr>
            </w:pPr>
            <w:r>
              <w:rPr>
                <w:rFonts w:ascii="宋体" w:hAnsi="宋体" w:eastAsia="宋体" w:cs="宋体"/>
                <w:spacing w:val="2"/>
                <w:sz w:val="13"/>
                <w:szCs w:val="13"/>
              </w:rPr>
              <w:t>0.0</w:t>
            </w:r>
            <w:r>
              <w:rPr>
                <w:rFonts w:ascii="宋体" w:hAnsi="宋体" w:eastAsia="宋体" w:cs="宋体"/>
                <w:spacing w:val="1"/>
                <w:sz w:val="13"/>
                <w:szCs w:val="13"/>
              </w:rPr>
              <w:t>0</w:t>
            </w:r>
          </w:p>
        </w:tc>
        <w:tc>
          <w:tcPr>
            <w:tcW w:w="538" w:type="dxa"/>
            <w:tcBorders>
              <w:top w:val="single" w:color="000000" w:sz="2" w:space="0"/>
              <w:bottom w:val="single" w:color="000000" w:sz="2" w:space="0"/>
            </w:tcBorders>
            <w:vAlign w:val="top"/>
          </w:tcPr>
          <w:p>
            <w:pPr>
              <w:spacing w:before="63" w:line="188" w:lineRule="auto"/>
              <w:ind w:left="28"/>
              <w:rPr>
                <w:rFonts w:ascii="宋体" w:hAnsi="宋体" w:eastAsia="宋体" w:cs="宋体"/>
                <w:sz w:val="13"/>
                <w:szCs w:val="13"/>
              </w:rPr>
            </w:pPr>
            <w:r>
              <w:rPr>
                <w:rFonts w:ascii="宋体" w:hAnsi="宋体" w:eastAsia="宋体" w:cs="宋体"/>
                <w:spacing w:val="2"/>
                <w:sz w:val="13"/>
                <w:szCs w:val="13"/>
              </w:rPr>
              <w:t>3021</w:t>
            </w:r>
            <w:r>
              <w:rPr>
                <w:rFonts w:ascii="宋体" w:hAnsi="宋体" w:eastAsia="宋体" w:cs="宋体"/>
                <w:spacing w:val="1"/>
                <w:sz w:val="13"/>
                <w:szCs w:val="13"/>
              </w:rPr>
              <w:t>3</w:t>
            </w:r>
          </w:p>
        </w:tc>
        <w:tc>
          <w:tcPr>
            <w:tcW w:w="2034" w:type="dxa"/>
            <w:tcBorders>
              <w:top w:val="single" w:color="000000" w:sz="2" w:space="0"/>
              <w:bottom w:val="single" w:color="000000" w:sz="2" w:space="0"/>
            </w:tcBorders>
            <w:vAlign w:val="top"/>
          </w:tcPr>
          <w:p>
            <w:pPr>
              <w:spacing w:before="43" w:line="217" w:lineRule="auto"/>
              <w:ind w:left="167"/>
              <w:rPr>
                <w:rFonts w:ascii="宋体" w:hAnsi="宋体" w:eastAsia="宋体" w:cs="宋体"/>
                <w:sz w:val="13"/>
                <w:szCs w:val="13"/>
              </w:rPr>
            </w:pPr>
            <w:r>
              <w:rPr>
                <w:rFonts w:ascii="宋体" w:hAnsi="宋体" w:eastAsia="宋体" w:cs="宋体"/>
                <w:spacing w:val="10"/>
                <w:sz w:val="13"/>
                <w:szCs w:val="13"/>
              </w:rPr>
              <w:t>维</w:t>
            </w:r>
            <w:r>
              <w:rPr>
                <w:rFonts w:ascii="宋体" w:hAnsi="宋体" w:eastAsia="宋体" w:cs="宋体"/>
                <w:spacing w:val="5"/>
                <w:sz w:val="13"/>
                <w:szCs w:val="13"/>
              </w:rPr>
              <w:t>修 (护) 费</w:t>
            </w:r>
          </w:p>
        </w:tc>
        <w:tc>
          <w:tcPr>
            <w:tcW w:w="1319" w:type="dxa"/>
            <w:tcBorders>
              <w:top w:val="single" w:color="000000" w:sz="2" w:space="0"/>
              <w:bottom w:val="single" w:color="000000" w:sz="2" w:space="0"/>
            </w:tcBorders>
            <w:vAlign w:val="top"/>
          </w:tcPr>
          <w:p>
            <w:pPr>
              <w:spacing w:before="64" w:line="187" w:lineRule="auto"/>
              <w:ind w:left="28"/>
              <w:rPr>
                <w:rFonts w:ascii="宋体" w:hAnsi="宋体" w:eastAsia="宋体" w:cs="宋体"/>
                <w:sz w:val="13"/>
                <w:szCs w:val="13"/>
              </w:rPr>
            </w:pPr>
            <w:r>
              <w:rPr>
                <w:rFonts w:ascii="宋体" w:hAnsi="宋体" w:eastAsia="宋体" w:cs="宋体"/>
                <w:spacing w:val="2"/>
                <w:sz w:val="13"/>
                <w:szCs w:val="13"/>
              </w:rPr>
              <w:t>0.0</w:t>
            </w:r>
            <w:r>
              <w:rPr>
                <w:rFonts w:ascii="宋体" w:hAnsi="宋体" w:eastAsia="宋体" w:cs="宋体"/>
                <w:spacing w:val="1"/>
                <w:sz w:val="13"/>
                <w:szCs w:val="13"/>
              </w:rPr>
              <w:t>0</w:t>
            </w:r>
          </w:p>
        </w:tc>
        <w:tc>
          <w:tcPr>
            <w:tcW w:w="538" w:type="dxa"/>
            <w:tcBorders>
              <w:top w:val="single" w:color="000000" w:sz="2" w:space="0"/>
              <w:bottom w:val="single" w:color="000000" w:sz="2" w:space="0"/>
            </w:tcBorders>
            <w:vAlign w:val="top"/>
          </w:tcPr>
          <w:p>
            <w:pPr>
              <w:spacing w:before="63" w:line="188" w:lineRule="auto"/>
              <w:ind w:left="31"/>
              <w:rPr>
                <w:rFonts w:ascii="宋体" w:hAnsi="宋体" w:eastAsia="宋体" w:cs="宋体"/>
                <w:sz w:val="13"/>
                <w:szCs w:val="13"/>
              </w:rPr>
            </w:pPr>
            <w:r>
              <w:rPr>
                <w:rFonts w:ascii="宋体" w:hAnsi="宋体" w:eastAsia="宋体" w:cs="宋体"/>
                <w:spacing w:val="2"/>
                <w:sz w:val="13"/>
                <w:szCs w:val="13"/>
              </w:rPr>
              <w:t>3101</w:t>
            </w:r>
            <w:r>
              <w:rPr>
                <w:rFonts w:ascii="宋体" w:hAnsi="宋体" w:eastAsia="宋体" w:cs="宋体"/>
                <w:spacing w:val="1"/>
                <w:sz w:val="13"/>
                <w:szCs w:val="13"/>
              </w:rPr>
              <w:t>0</w:t>
            </w:r>
          </w:p>
        </w:tc>
        <w:tc>
          <w:tcPr>
            <w:tcW w:w="3297" w:type="dxa"/>
            <w:tcBorders>
              <w:top w:val="single" w:color="000000" w:sz="2" w:space="0"/>
              <w:bottom w:val="single" w:color="000000" w:sz="2" w:space="0"/>
            </w:tcBorders>
            <w:vAlign w:val="top"/>
          </w:tcPr>
          <w:p>
            <w:pPr>
              <w:spacing w:before="43" w:line="217" w:lineRule="auto"/>
              <w:ind w:left="171"/>
              <w:rPr>
                <w:rFonts w:ascii="宋体" w:hAnsi="宋体" w:eastAsia="宋体" w:cs="宋体"/>
                <w:sz w:val="13"/>
                <w:szCs w:val="13"/>
              </w:rPr>
            </w:pPr>
            <w:r>
              <w:rPr>
                <w:rFonts w:ascii="宋体" w:hAnsi="宋体" w:eastAsia="宋体" w:cs="宋体"/>
                <w:spacing w:val="5"/>
                <w:sz w:val="13"/>
                <w:szCs w:val="13"/>
              </w:rPr>
              <w:t>安</w:t>
            </w:r>
            <w:r>
              <w:rPr>
                <w:rFonts w:ascii="宋体" w:hAnsi="宋体" w:eastAsia="宋体" w:cs="宋体"/>
                <w:spacing w:val="3"/>
                <w:sz w:val="13"/>
                <w:szCs w:val="13"/>
              </w:rPr>
              <w:t>置补助</w:t>
            </w:r>
          </w:p>
        </w:tc>
        <w:tc>
          <w:tcPr>
            <w:tcW w:w="1326" w:type="dxa"/>
            <w:tcBorders>
              <w:top w:val="single" w:color="000000" w:sz="2" w:space="0"/>
              <w:bottom w:val="single" w:color="000000" w:sz="2" w:space="0"/>
            </w:tcBorders>
            <w:vAlign w:val="top"/>
          </w:tcPr>
          <w:p>
            <w:pPr>
              <w:spacing w:before="64" w:line="187" w:lineRule="auto"/>
              <w:ind w:left="33"/>
              <w:rPr>
                <w:rFonts w:ascii="宋体" w:hAnsi="宋体" w:eastAsia="宋体" w:cs="宋体"/>
                <w:sz w:val="13"/>
                <w:szCs w:val="13"/>
              </w:rPr>
            </w:pPr>
            <w:r>
              <w:rPr>
                <w:rFonts w:ascii="宋体" w:hAnsi="宋体" w:eastAsia="宋体" w:cs="宋体"/>
                <w:spacing w:val="2"/>
                <w:sz w:val="13"/>
                <w:szCs w:val="13"/>
              </w:rPr>
              <w:t>0.0</w:t>
            </w:r>
            <w:r>
              <w:rPr>
                <w:rFonts w:ascii="宋体" w:hAnsi="宋体" w:eastAsia="宋体" w:cs="宋体"/>
                <w:spacing w:val="1"/>
                <w:sz w:val="13"/>
                <w:szCs w:val="13"/>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 w:hRule="atLeast"/>
        </w:trPr>
        <w:tc>
          <w:tcPr>
            <w:tcW w:w="545" w:type="dxa"/>
            <w:tcBorders>
              <w:top w:val="single" w:color="000000" w:sz="2" w:space="0"/>
              <w:bottom w:val="single" w:color="000000" w:sz="2" w:space="0"/>
            </w:tcBorders>
            <w:vAlign w:val="top"/>
          </w:tcPr>
          <w:p>
            <w:pPr>
              <w:spacing w:before="64" w:line="188" w:lineRule="auto"/>
              <w:ind w:left="31"/>
              <w:rPr>
                <w:rFonts w:ascii="宋体" w:hAnsi="宋体" w:eastAsia="宋体" w:cs="宋体"/>
                <w:sz w:val="13"/>
                <w:szCs w:val="13"/>
              </w:rPr>
            </w:pPr>
            <w:r>
              <w:rPr>
                <w:rFonts w:ascii="宋体" w:hAnsi="宋体" w:eastAsia="宋体" w:cs="宋体"/>
                <w:spacing w:val="2"/>
                <w:sz w:val="13"/>
                <w:szCs w:val="13"/>
              </w:rPr>
              <w:t>3019</w:t>
            </w:r>
            <w:r>
              <w:rPr>
                <w:rFonts w:ascii="宋体" w:hAnsi="宋体" w:eastAsia="宋体" w:cs="宋体"/>
                <w:spacing w:val="1"/>
                <w:sz w:val="13"/>
                <w:szCs w:val="13"/>
              </w:rPr>
              <w:t>9</w:t>
            </w:r>
          </w:p>
        </w:tc>
        <w:tc>
          <w:tcPr>
            <w:tcW w:w="2583" w:type="dxa"/>
            <w:tcBorders>
              <w:top w:val="single" w:color="000000" w:sz="2" w:space="0"/>
              <w:bottom w:val="single" w:color="000000" w:sz="2" w:space="0"/>
            </w:tcBorders>
            <w:vAlign w:val="top"/>
          </w:tcPr>
          <w:p>
            <w:pPr>
              <w:spacing w:before="43" w:line="218" w:lineRule="auto"/>
              <w:ind w:left="162"/>
              <w:rPr>
                <w:rFonts w:ascii="宋体" w:hAnsi="宋体" w:eastAsia="宋体" w:cs="宋体"/>
                <w:sz w:val="13"/>
                <w:szCs w:val="13"/>
              </w:rPr>
            </w:pPr>
            <w:r>
              <w:rPr>
                <w:rFonts w:ascii="宋体" w:hAnsi="宋体" w:eastAsia="宋体" w:cs="宋体"/>
                <w:spacing w:val="5"/>
                <w:sz w:val="13"/>
                <w:szCs w:val="13"/>
              </w:rPr>
              <w:t>其他工资福利支出</w:t>
            </w:r>
          </w:p>
        </w:tc>
        <w:tc>
          <w:tcPr>
            <w:tcW w:w="1319" w:type="dxa"/>
            <w:tcBorders>
              <w:top w:val="single" w:color="000000" w:sz="2" w:space="0"/>
              <w:bottom w:val="single" w:color="000000" w:sz="2" w:space="0"/>
            </w:tcBorders>
            <w:vAlign w:val="top"/>
          </w:tcPr>
          <w:p>
            <w:pPr>
              <w:spacing w:before="64" w:line="188" w:lineRule="auto"/>
              <w:ind w:left="34"/>
              <w:rPr>
                <w:rFonts w:ascii="宋体" w:hAnsi="宋体" w:eastAsia="宋体" w:cs="宋体"/>
                <w:sz w:val="13"/>
                <w:szCs w:val="13"/>
              </w:rPr>
            </w:pPr>
            <w:r>
              <w:rPr>
                <w:rFonts w:ascii="宋体" w:hAnsi="宋体" w:eastAsia="宋体" w:cs="宋体"/>
                <w:spacing w:val="1"/>
                <w:sz w:val="13"/>
                <w:szCs w:val="13"/>
              </w:rPr>
              <w:t>1</w:t>
            </w:r>
            <w:r>
              <w:rPr>
                <w:rFonts w:ascii="宋体" w:hAnsi="宋体" w:eastAsia="宋体" w:cs="宋体"/>
                <w:sz w:val="13"/>
                <w:szCs w:val="13"/>
              </w:rPr>
              <w:t>3.66</w:t>
            </w:r>
          </w:p>
        </w:tc>
        <w:tc>
          <w:tcPr>
            <w:tcW w:w="538" w:type="dxa"/>
            <w:tcBorders>
              <w:top w:val="single" w:color="000000" w:sz="2" w:space="0"/>
              <w:bottom w:val="single" w:color="000000" w:sz="2" w:space="0"/>
            </w:tcBorders>
            <w:vAlign w:val="top"/>
          </w:tcPr>
          <w:p>
            <w:pPr>
              <w:spacing w:before="64" w:line="188" w:lineRule="auto"/>
              <w:ind w:left="28"/>
              <w:rPr>
                <w:rFonts w:ascii="宋体" w:hAnsi="宋体" w:eastAsia="宋体" w:cs="宋体"/>
                <w:sz w:val="13"/>
                <w:szCs w:val="13"/>
              </w:rPr>
            </w:pPr>
            <w:r>
              <w:rPr>
                <w:rFonts w:ascii="宋体" w:hAnsi="宋体" w:eastAsia="宋体" w:cs="宋体"/>
                <w:spacing w:val="2"/>
                <w:sz w:val="13"/>
                <w:szCs w:val="13"/>
              </w:rPr>
              <w:t>3021</w:t>
            </w:r>
            <w:r>
              <w:rPr>
                <w:rFonts w:ascii="宋体" w:hAnsi="宋体" w:eastAsia="宋体" w:cs="宋体"/>
                <w:spacing w:val="1"/>
                <w:sz w:val="13"/>
                <w:szCs w:val="13"/>
              </w:rPr>
              <w:t>4</w:t>
            </w:r>
          </w:p>
        </w:tc>
        <w:tc>
          <w:tcPr>
            <w:tcW w:w="2034" w:type="dxa"/>
            <w:tcBorders>
              <w:top w:val="single" w:color="000000" w:sz="2" w:space="0"/>
              <w:bottom w:val="single" w:color="000000" w:sz="2" w:space="0"/>
            </w:tcBorders>
            <w:vAlign w:val="top"/>
          </w:tcPr>
          <w:p>
            <w:pPr>
              <w:spacing w:before="43" w:line="218" w:lineRule="auto"/>
              <w:ind w:left="166"/>
              <w:rPr>
                <w:rFonts w:ascii="宋体" w:hAnsi="宋体" w:eastAsia="宋体" w:cs="宋体"/>
                <w:sz w:val="13"/>
                <w:szCs w:val="13"/>
              </w:rPr>
            </w:pPr>
            <w:r>
              <w:rPr>
                <w:rFonts w:ascii="宋体" w:hAnsi="宋体" w:eastAsia="宋体" w:cs="宋体"/>
                <w:spacing w:val="4"/>
                <w:sz w:val="13"/>
                <w:szCs w:val="13"/>
              </w:rPr>
              <w:t>租</w:t>
            </w:r>
            <w:r>
              <w:rPr>
                <w:rFonts w:ascii="宋体" w:hAnsi="宋体" w:eastAsia="宋体" w:cs="宋体"/>
                <w:spacing w:val="3"/>
                <w:sz w:val="13"/>
                <w:szCs w:val="13"/>
              </w:rPr>
              <w:t>赁费</w:t>
            </w:r>
          </w:p>
        </w:tc>
        <w:tc>
          <w:tcPr>
            <w:tcW w:w="1319" w:type="dxa"/>
            <w:tcBorders>
              <w:top w:val="single" w:color="000000" w:sz="2" w:space="0"/>
              <w:bottom w:val="single" w:color="000000" w:sz="2" w:space="0"/>
            </w:tcBorders>
            <w:vAlign w:val="top"/>
          </w:tcPr>
          <w:p>
            <w:pPr>
              <w:spacing w:before="64" w:line="188" w:lineRule="auto"/>
              <w:ind w:left="37"/>
              <w:rPr>
                <w:rFonts w:ascii="宋体" w:hAnsi="宋体" w:eastAsia="宋体" w:cs="宋体"/>
                <w:sz w:val="13"/>
                <w:szCs w:val="13"/>
              </w:rPr>
            </w:pPr>
            <w:r>
              <w:rPr>
                <w:rFonts w:ascii="宋体" w:hAnsi="宋体" w:eastAsia="宋体" w:cs="宋体"/>
                <w:spacing w:val="-1"/>
                <w:sz w:val="13"/>
                <w:szCs w:val="13"/>
              </w:rPr>
              <w:t>1.</w:t>
            </w:r>
            <w:r>
              <w:rPr>
                <w:rFonts w:ascii="宋体" w:hAnsi="宋体" w:eastAsia="宋体" w:cs="宋体"/>
                <w:sz w:val="13"/>
                <w:szCs w:val="13"/>
              </w:rPr>
              <w:t>93</w:t>
            </w:r>
          </w:p>
        </w:tc>
        <w:tc>
          <w:tcPr>
            <w:tcW w:w="538" w:type="dxa"/>
            <w:tcBorders>
              <w:top w:val="single" w:color="000000" w:sz="2" w:space="0"/>
              <w:bottom w:val="single" w:color="000000" w:sz="2" w:space="0"/>
            </w:tcBorders>
            <w:vAlign w:val="top"/>
          </w:tcPr>
          <w:p>
            <w:pPr>
              <w:spacing w:before="64" w:line="188" w:lineRule="auto"/>
              <w:ind w:left="31"/>
              <w:rPr>
                <w:rFonts w:ascii="宋体" w:hAnsi="宋体" w:eastAsia="宋体" w:cs="宋体"/>
                <w:sz w:val="13"/>
                <w:szCs w:val="13"/>
              </w:rPr>
            </w:pPr>
            <w:r>
              <w:rPr>
                <w:rFonts w:ascii="宋体" w:hAnsi="宋体" w:eastAsia="宋体" w:cs="宋体"/>
                <w:spacing w:val="2"/>
                <w:sz w:val="13"/>
                <w:szCs w:val="13"/>
              </w:rPr>
              <w:t>3101</w:t>
            </w:r>
            <w:r>
              <w:rPr>
                <w:rFonts w:ascii="宋体" w:hAnsi="宋体" w:eastAsia="宋体" w:cs="宋体"/>
                <w:spacing w:val="1"/>
                <w:sz w:val="13"/>
                <w:szCs w:val="13"/>
              </w:rPr>
              <w:t>1</w:t>
            </w:r>
          </w:p>
        </w:tc>
        <w:tc>
          <w:tcPr>
            <w:tcW w:w="3297" w:type="dxa"/>
            <w:tcBorders>
              <w:top w:val="single" w:color="000000" w:sz="2" w:space="0"/>
              <w:bottom w:val="single" w:color="000000" w:sz="2" w:space="0"/>
            </w:tcBorders>
            <w:vAlign w:val="top"/>
          </w:tcPr>
          <w:p>
            <w:pPr>
              <w:spacing w:before="43" w:line="218" w:lineRule="auto"/>
              <w:ind w:left="168"/>
              <w:rPr>
                <w:rFonts w:ascii="宋体" w:hAnsi="宋体" w:eastAsia="宋体" w:cs="宋体"/>
                <w:sz w:val="13"/>
                <w:szCs w:val="13"/>
              </w:rPr>
            </w:pPr>
            <w:r>
              <w:rPr>
                <w:rFonts w:ascii="宋体" w:hAnsi="宋体" w:eastAsia="宋体" w:cs="宋体"/>
                <w:spacing w:val="8"/>
                <w:sz w:val="13"/>
                <w:szCs w:val="13"/>
              </w:rPr>
              <w:t>地</w:t>
            </w:r>
            <w:r>
              <w:rPr>
                <w:rFonts w:ascii="宋体" w:hAnsi="宋体" w:eastAsia="宋体" w:cs="宋体"/>
                <w:spacing w:val="5"/>
                <w:sz w:val="13"/>
                <w:szCs w:val="13"/>
              </w:rPr>
              <w:t>上附着物和青苗补偿</w:t>
            </w:r>
          </w:p>
        </w:tc>
        <w:tc>
          <w:tcPr>
            <w:tcW w:w="1326" w:type="dxa"/>
            <w:tcBorders>
              <w:top w:val="single" w:color="000000" w:sz="2" w:space="0"/>
              <w:bottom w:val="single" w:color="000000" w:sz="2" w:space="0"/>
            </w:tcBorders>
            <w:vAlign w:val="top"/>
          </w:tcPr>
          <w:p>
            <w:pPr>
              <w:spacing w:before="65" w:line="187" w:lineRule="auto"/>
              <w:ind w:left="33"/>
              <w:rPr>
                <w:rFonts w:ascii="宋体" w:hAnsi="宋体" w:eastAsia="宋体" w:cs="宋体"/>
                <w:sz w:val="13"/>
                <w:szCs w:val="13"/>
              </w:rPr>
            </w:pPr>
            <w:r>
              <w:rPr>
                <w:rFonts w:ascii="宋体" w:hAnsi="宋体" w:eastAsia="宋体" w:cs="宋体"/>
                <w:spacing w:val="2"/>
                <w:sz w:val="13"/>
                <w:szCs w:val="13"/>
              </w:rPr>
              <w:t>0.0</w:t>
            </w:r>
            <w:r>
              <w:rPr>
                <w:rFonts w:ascii="宋体" w:hAnsi="宋体" w:eastAsia="宋体" w:cs="宋体"/>
                <w:spacing w:val="1"/>
                <w:sz w:val="13"/>
                <w:szCs w:val="13"/>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 w:hRule="atLeast"/>
        </w:trPr>
        <w:tc>
          <w:tcPr>
            <w:tcW w:w="545" w:type="dxa"/>
            <w:tcBorders>
              <w:top w:val="single" w:color="000000" w:sz="2" w:space="0"/>
              <w:bottom w:val="single" w:color="000000" w:sz="2" w:space="0"/>
            </w:tcBorders>
            <w:vAlign w:val="top"/>
          </w:tcPr>
          <w:p>
            <w:pPr>
              <w:spacing w:before="64" w:line="187" w:lineRule="auto"/>
              <w:ind w:left="31"/>
              <w:rPr>
                <w:rFonts w:ascii="宋体" w:hAnsi="宋体" w:eastAsia="宋体" w:cs="宋体"/>
                <w:sz w:val="13"/>
                <w:szCs w:val="13"/>
              </w:rPr>
            </w:pPr>
            <w:r>
              <w:rPr>
                <w:rFonts w:ascii="宋体" w:hAnsi="宋体" w:eastAsia="宋体" w:cs="宋体"/>
                <w:spacing w:val="1"/>
                <w:sz w:val="13"/>
                <w:szCs w:val="13"/>
              </w:rPr>
              <w:t>3</w:t>
            </w:r>
            <w:r>
              <w:rPr>
                <w:rFonts w:ascii="宋体" w:hAnsi="宋体" w:eastAsia="宋体" w:cs="宋体"/>
                <w:sz w:val="13"/>
                <w:szCs w:val="13"/>
              </w:rPr>
              <w:t>03</w:t>
            </w:r>
          </w:p>
        </w:tc>
        <w:tc>
          <w:tcPr>
            <w:tcW w:w="2583" w:type="dxa"/>
            <w:tcBorders>
              <w:top w:val="single" w:color="000000" w:sz="2" w:space="0"/>
              <w:bottom w:val="single" w:color="000000" w:sz="2" w:space="0"/>
            </w:tcBorders>
            <w:vAlign w:val="top"/>
          </w:tcPr>
          <w:p>
            <w:pPr>
              <w:spacing w:before="43" w:line="217" w:lineRule="auto"/>
              <w:ind w:left="22"/>
              <w:rPr>
                <w:rFonts w:ascii="宋体" w:hAnsi="宋体" w:eastAsia="宋体" w:cs="宋体"/>
                <w:sz w:val="13"/>
                <w:szCs w:val="13"/>
              </w:rPr>
            </w:pPr>
            <w:r>
              <w:rPr>
                <w:rFonts w:ascii="宋体" w:hAnsi="宋体" w:eastAsia="宋体" w:cs="宋体"/>
                <w:spacing w:val="7"/>
                <w:sz w:val="13"/>
                <w:szCs w:val="13"/>
              </w:rPr>
              <w:t>对</w:t>
            </w:r>
            <w:r>
              <w:rPr>
                <w:rFonts w:ascii="宋体" w:hAnsi="宋体" w:eastAsia="宋体" w:cs="宋体"/>
                <w:spacing w:val="5"/>
                <w:sz w:val="13"/>
                <w:szCs w:val="13"/>
              </w:rPr>
              <w:t>个人和家庭的补助</w:t>
            </w:r>
          </w:p>
        </w:tc>
        <w:tc>
          <w:tcPr>
            <w:tcW w:w="1319" w:type="dxa"/>
            <w:tcBorders>
              <w:top w:val="single" w:color="000000" w:sz="2" w:space="0"/>
              <w:bottom w:val="single" w:color="000000" w:sz="2" w:space="0"/>
            </w:tcBorders>
            <w:vAlign w:val="top"/>
          </w:tcPr>
          <w:p>
            <w:pPr>
              <w:spacing w:before="63" w:line="188" w:lineRule="auto"/>
              <w:ind w:left="25"/>
              <w:rPr>
                <w:rFonts w:ascii="宋体" w:hAnsi="宋体" w:eastAsia="宋体" w:cs="宋体"/>
                <w:sz w:val="13"/>
                <w:szCs w:val="13"/>
              </w:rPr>
            </w:pPr>
            <w:r>
              <w:rPr>
                <w:rFonts w:ascii="宋体" w:hAnsi="宋体" w:eastAsia="宋体" w:cs="宋体"/>
                <w:spacing w:val="3"/>
                <w:sz w:val="13"/>
                <w:szCs w:val="13"/>
              </w:rPr>
              <w:t>9</w:t>
            </w:r>
            <w:r>
              <w:rPr>
                <w:rFonts w:ascii="宋体" w:hAnsi="宋体" w:eastAsia="宋体" w:cs="宋体"/>
                <w:spacing w:val="2"/>
                <w:sz w:val="13"/>
                <w:szCs w:val="13"/>
              </w:rPr>
              <w:t>5.15</w:t>
            </w:r>
          </w:p>
        </w:tc>
        <w:tc>
          <w:tcPr>
            <w:tcW w:w="538" w:type="dxa"/>
            <w:tcBorders>
              <w:top w:val="single" w:color="000000" w:sz="2" w:space="0"/>
              <w:bottom w:val="single" w:color="000000" w:sz="2" w:space="0"/>
            </w:tcBorders>
            <w:vAlign w:val="top"/>
          </w:tcPr>
          <w:p>
            <w:pPr>
              <w:spacing w:before="63" w:line="188" w:lineRule="auto"/>
              <w:ind w:left="28"/>
              <w:rPr>
                <w:rFonts w:ascii="宋体" w:hAnsi="宋体" w:eastAsia="宋体" w:cs="宋体"/>
                <w:sz w:val="13"/>
                <w:szCs w:val="13"/>
              </w:rPr>
            </w:pPr>
            <w:r>
              <w:rPr>
                <w:rFonts w:ascii="宋体" w:hAnsi="宋体" w:eastAsia="宋体" w:cs="宋体"/>
                <w:spacing w:val="2"/>
                <w:sz w:val="13"/>
                <w:szCs w:val="13"/>
              </w:rPr>
              <w:t>3021</w:t>
            </w:r>
            <w:r>
              <w:rPr>
                <w:rFonts w:ascii="宋体" w:hAnsi="宋体" w:eastAsia="宋体" w:cs="宋体"/>
                <w:spacing w:val="1"/>
                <w:sz w:val="13"/>
                <w:szCs w:val="13"/>
              </w:rPr>
              <w:t>5</w:t>
            </w:r>
          </w:p>
        </w:tc>
        <w:tc>
          <w:tcPr>
            <w:tcW w:w="2034" w:type="dxa"/>
            <w:tcBorders>
              <w:top w:val="single" w:color="000000" w:sz="2" w:space="0"/>
              <w:bottom w:val="single" w:color="000000" w:sz="2" w:space="0"/>
            </w:tcBorders>
            <w:vAlign w:val="top"/>
          </w:tcPr>
          <w:p>
            <w:pPr>
              <w:spacing w:before="43" w:line="217" w:lineRule="auto"/>
              <w:ind w:left="164"/>
              <w:rPr>
                <w:rFonts w:ascii="宋体" w:hAnsi="宋体" w:eastAsia="宋体" w:cs="宋体"/>
                <w:sz w:val="13"/>
                <w:szCs w:val="13"/>
              </w:rPr>
            </w:pPr>
            <w:r>
              <w:rPr>
                <w:rFonts w:ascii="宋体" w:hAnsi="宋体" w:eastAsia="宋体" w:cs="宋体"/>
                <w:spacing w:val="4"/>
                <w:sz w:val="13"/>
                <w:szCs w:val="13"/>
              </w:rPr>
              <w:t>会议</w:t>
            </w:r>
            <w:r>
              <w:rPr>
                <w:rFonts w:ascii="宋体" w:hAnsi="宋体" w:eastAsia="宋体" w:cs="宋体"/>
                <w:spacing w:val="3"/>
                <w:sz w:val="13"/>
                <w:szCs w:val="13"/>
              </w:rPr>
              <w:t>费</w:t>
            </w:r>
          </w:p>
        </w:tc>
        <w:tc>
          <w:tcPr>
            <w:tcW w:w="1319" w:type="dxa"/>
            <w:tcBorders>
              <w:top w:val="single" w:color="000000" w:sz="2" w:space="0"/>
              <w:bottom w:val="single" w:color="000000" w:sz="2" w:space="0"/>
            </w:tcBorders>
            <w:vAlign w:val="top"/>
          </w:tcPr>
          <w:p>
            <w:pPr>
              <w:spacing w:before="64" w:line="187" w:lineRule="auto"/>
              <w:ind w:left="28"/>
              <w:rPr>
                <w:rFonts w:ascii="宋体" w:hAnsi="宋体" w:eastAsia="宋体" w:cs="宋体"/>
                <w:sz w:val="13"/>
                <w:szCs w:val="13"/>
              </w:rPr>
            </w:pPr>
            <w:r>
              <w:rPr>
                <w:rFonts w:ascii="宋体" w:hAnsi="宋体" w:eastAsia="宋体" w:cs="宋体"/>
                <w:spacing w:val="2"/>
                <w:sz w:val="13"/>
                <w:szCs w:val="13"/>
              </w:rPr>
              <w:t>0.0</w:t>
            </w:r>
            <w:r>
              <w:rPr>
                <w:rFonts w:ascii="宋体" w:hAnsi="宋体" w:eastAsia="宋体" w:cs="宋体"/>
                <w:spacing w:val="1"/>
                <w:sz w:val="13"/>
                <w:szCs w:val="13"/>
              </w:rPr>
              <w:t>0</w:t>
            </w:r>
          </w:p>
        </w:tc>
        <w:tc>
          <w:tcPr>
            <w:tcW w:w="538" w:type="dxa"/>
            <w:tcBorders>
              <w:top w:val="single" w:color="000000" w:sz="2" w:space="0"/>
              <w:bottom w:val="single" w:color="000000" w:sz="2" w:space="0"/>
            </w:tcBorders>
            <w:vAlign w:val="top"/>
          </w:tcPr>
          <w:p>
            <w:pPr>
              <w:spacing w:before="63" w:line="188" w:lineRule="auto"/>
              <w:ind w:left="31"/>
              <w:rPr>
                <w:rFonts w:ascii="宋体" w:hAnsi="宋体" w:eastAsia="宋体" w:cs="宋体"/>
                <w:sz w:val="13"/>
                <w:szCs w:val="13"/>
              </w:rPr>
            </w:pPr>
            <w:r>
              <w:rPr>
                <w:rFonts w:ascii="宋体" w:hAnsi="宋体" w:eastAsia="宋体" w:cs="宋体"/>
                <w:spacing w:val="2"/>
                <w:sz w:val="13"/>
                <w:szCs w:val="13"/>
              </w:rPr>
              <w:t>3101</w:t>
            </w:r>
            <w:r>
              <w:rPr>
                <w:rFonts w:ascii="宋体" w:hAnsi="宋体" w:eastAsia="宋体" w:cs="宋体"/>
                <w:spacing w:val="1"/>
                <w:sz w:val="13"/>
                <w:szCs w:val="13"/>
              </w:rPr>
              <w:t>2</w:t>
            </w:r>
          </w:p>
        </w:tc>
        <w:tc>
          <w:tcPr>
            <w:tcW w:w="3297" w:type="dxa"/>
            <w:tcBorders>
              <w:top w:val="single" w:color="000000" w:sz="2" w:space="0"/>
              <w:bottom w:val="single" w:color="000000" w:sz="2" w:space="0"/>
            </w:tcBorders>
            <w:vAlign w:val="top"/>
          </w:tcPr>
          <w:p>
            <w:pPr>
              <w:spacing w:before="43" w:line="217" w:lineRule="auto"/>
              <w:ind w:left="168"/>
              <w:rPr>
                <w:rFonts w:ascii="宋体" w:hAnsi="宋体" w:eastAsia="宋体" w:cs="宋体"/>
                <w:sz w:val="13"/>
                <w:szCs w:val="13"/>
              </w:rPr>
            </w:pPr>
            <w:r>
              <w:rPr>
                <w:rFonts w:ascii="宋体" w:hAnsi="宋体" w:eastAsia="宋体" w:cs="宋体"/>
                <w:spacing w:val="5"/>
                <w:sz w:val="13"/>
                <w:szCs w:val="13"/>
              </w:rPr>
              <w:t>拆</w:t>
            </w:r>
            <w:r>
              <w:rPr>
                <w:rFonts w:ascii="宋体" w:hAnsi="宋体" w:eastAsia="宋体" w:cs="宋体"/>
                <w:spacing w:val="4"/>
                <w:sz w:val="13"/>
                <w:szCs w:val="13"/>
              </w:rPr>
              <w:t>迁补偿</w:t>
            </w:r>
          </w:p>
        </w:tc>
        <w:tc>
          <w:tcPr>
            <w:tcW w:w="1326" w:type="dxa"/>
            <w:tcBorders>
              <w:top w:val="single" w:color="000000" w:sz="2" w:space="0"/>
              <w:bottom w:val="single" w:color="000000" w:sz="2" w:space="0"/>
            </w:tcBorders>
            <w:vAlign w:val="top"/>
          </w:tcPr>
          <w:p>
            <w:pPr>
              <w:spacing w:before="64" w:line="187" w:lineRule="auto"/>
              <w:ind w:left="33"/>
              <w:rPr>
                <w:rFonts w:ascii="宋体" w:hAnsi="宋体" w:eastAsia="宋体" w:cs="宋体"/>
                <w:sz w:val="13"/>
                <w:szCs w:val="13"/>
              </w:rPr>
            </w:pPr>
            <w:r>
              <w:rPr>
                <w:rFonts w:ascii="宋体" w:hAnsi="宋体" w:eastAsia="宋体" w:cs="宋体"/>
                <w:spacing w:val="2"/>
                <w:sz w:val="13"/>
                <w:szCs w:val="13"/>
              </w:rPr>
              <w:t>0.0</w:t>
            </w:r>
            <w:r>
              <w:rPr>
                <w:rFonts w:ascii="宋体" w:hAnsi="宋体" w:eastAsia="宋体" w:cs="宋体"/>
                <w:spacing w:val="1"/>
                <w:sz w:val="13"/>
                <w:szCs w:val="13"/>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 w:hRule="atLeast"/>
        </w:trPr>
        <w:tc>
          <w:tcPr>
            <w:tcW w:w="545" w:type="dxa"/>
            <w:tcBorders>
              <w:top w:val="single" w:color="000000" w:sz="2" w:space="0"/>
              <w:bottom w:val="single" w:color="000000" w:sz="2" w:space="0"/>
            </w:tcBorders>
            <w:vAlign w:val="top"/>
          </w:tcPr>
          <w:p>
            <w:pPr>
              <w:spacing w:before="65" w:line="186" w:lineRule="auto"/>
              <w:ind w:left="31"/>
              <w:rPr>
                <w:rFonts w:ascii="宋体" w:hAnsi="宋体" w:eastAsia="宋体" w:cs="宋体"/>
                <w:sz w:val="13"/>
                <w:szCs w:val="13"/>
              </w:rPr>
            </w:pPr>
            <w:r>
              <w:rPr>
                <w:rFonts w:ascii="宋体" w:hAnsi="宋体" w:eastAsia="宋体" w:cs="宋体"/>
                <w:spacing w:val="2"/>
                <w:sz w:val="13"/>
                <w:szCs w:val="13"/>
              </w:rPr>
              <w:t>3030</w:t>
            </w:r>
            <w:r>
              <w:rPr>
                <w:rFonts w:ascii="宋体" w:hAnsi="宋体" w:eastAsia="宋体" w:cs="宋体"/>
                <w:spacing w:val="1"/>
                <w:sz w:val="13"/>
                <w:szCs w:val="13"/>
              </w:rPr>
              <w:t>1</w:t>
            </w:r>
          </w:p>
        </w:tc>
        <w:tc>
          <w:tcPr>
            <w:tcW w:w="2583" w:type="dxa"/>
            <w:tcBorders>
              <w:top w:val="single" w:color="000000" w:sz="2" w:space="0"/>
              <w:bottom w:val="single" w:color="000000" w:sz="2" w:space="0"/>
            </w:tcBorders>
            <w:vAlign w:val="top"/>
          </w:tcPr>
          <w:p>
            <w:pPr>
              <w:spacing w:before="44" w:line="215" w:lineRule="auto"/>
              <w:ind w:left="163"/>
              <w:rPr>
                <w:rFonts w:ascii="宋体" w:hAnsi="宋体" w:eastAsia="宋体" w:cs="宋体"/>
                <w:sz w:val="13"/>
                <w:szCs w:val="13"/>
              </w:rPr>
            </w:pPr>
            <w:r>
              <w:rPr>
                <w:rFonts w:ascii="宋体" w:hAnsi="宋体" w:eastAsia="宋体" w:cs="宋体"/>
                <w:spacing w:val="3"/>
                <w:sz w:val="13"/>
                <w:szCs w:val="13"/>
              </w:rPr>
              <w:t>离休费</w:t>
            </w:r>
          </w:p>
        </w:tc>
        <w:tc>
          <w:tcPr>
            <w:tcW w:w="1319" w:type="dxa"/>
            <w:tcBorders>
              <w:top w:val="single" w:color="000000" w:sz="2" w:space="0"/>
              <w:bottom w:val="single" w:color="000000" w:sz="2" w:space="0"/>
            </w:tcBorders>
            <w:vAlign w:val="top"/>
          </w:tcPr>
          <w:p>
            <w:pPr>
              <w:spacing w:before="65" w:line="185" w:lineRule="auto"/>
              <w:ind w:left="25"/>
              <w:rPr>
                <w:rFonts w:ascii="宋体" w:hAnsi="宋体" w:eastAsia="宋体" w:cs="宋体"/>
                <w:sz w:val="13"/>
                <w:szCs w:val="13"/>
              </w:rPr>
            </w:pPr>
            <w:r>
              <w:rPr>
                <w:rFonts w:ascii="宋体" w:hAnsi="宋体" w:eastAsia="宋体" w:cs="宋体"/>
                <w:spacing w:val="2"/>
                <w:sz w:val="13"/>
                <w:szCs w:val="13"/>
              </w:rPr>
              <w:t>9.3</w:t>
            </w:r>
            <w:r>
              <w:rPr>
                <w:rFonts w:ascii="宋体" w:hAnsi="宋体" w:eastAsia="宋体" w:cs="宋体"/>
                <w:spacing w:val="1"/>
                <w:sz w:val="13"/>
                <w:szCs w:val="13"/>
              </w:rPr>
              <w:t>3</w:t>
            </w:r>
          </w:p>
        </w:tc>
        <w:tc>
          <w:tcPr>
            <w:tcW w:w="538" w:type="dxa"/>
            <w:tcBorders>
              <w:top w:val="single" w:color="000000" w:sz="2" w:space="0"/>
              <w:bottom w:val="single" w:color="000000" w:sz="2" w:space="0"/>
            </w:tcBorders>
            <w:vAlign w:val="top"/>
          </w:tcPr>
          <w:p>
            <w:pPr>
              <w:spacing w:before="65" w:line="186" w:lineRule="auto"/>
              <w:ind w:left="28"/>
              <w:rPr>
                <w:rFonts w:ascii="宋体" w:hAnsi="宋体" w:eastAsia="宋体" w:cs="宋体"/>
                <w:sz w:val="13"/>
                <w:szCs w:val="13"/>
              </w:rPr>
            </w:pPr>
            <w:r>
              <w:rPr>
                <w:rFonts w:ascii="宋体" w:hAnsi="宋体" w:eastAsia="宋体" w:cs="宋体"/>
                <w:spacing w:val="2"/>
                <w:sz w:val="13"/>
                <w:szCs w:val="13"/>
              </w:rPr>
              <w:t>3021</w:t>
            </w:r>
            <w:r>
              <w:rPr>
                <w:rFonts w:ascii="宋体" w:hAnsi="宋体" w:eastAsia="宋体" w:cs="宋体"/>
                <w:spacing w:val="1"/>
                <w:sz w:val="13"/>
                <w:szCs w:val="13"/>
              </w:rPr>
              <w:t>6</w:t>
            </w:r>
          </w:p>
        </w:tc>
        <w:tc>
          <w:tcPr>
            <w:tcW w:w="2034" w:type="dxa"/>
            <w:tcBorders>
              <w:top w:val="single" w:color="000000" w:sz="2" w:space="0"/>
              <w:bottom w:val="single" w:color="000000" w:sz="2" w:space="0"/>
            </w:tcBorders>
            <w:vAlign w:val="top"/>
          </w:tcPr>
          <w:p>
            <w:pPr>
              <w:spacing w:before="44" w:line="215" w:lineRule="auto"/>
              <w:ind w:left="165"/>
              <w:rPr>
                <w:rFonts w:ascii="宋体" w:hAnsi="宋体" w:eastAsia="宋体" w:cs="宋体"/>
                <w:sz w:val="13"/>
                <w:szCs w:val="13"/>
              </w:rPr>
            </w:pPr>
            <w:r>
              <w:rPr>
                <w:rFonts w:ascii="宋体" w:hAnsi="宋体" w:eastAsia="宋体" w:cs="宋体"/>
                <w:spacing w:val="4"/>
                <w:sz w:val="13"/>
                <w:szCs w:val="13"/>
              </w:rPr>
              <w:t>培</w:t>
            </w:r>
            <w:r>
              <w:rPr>
                <w:rFonts w:ascii="宋体" w:hAnsi="宋体" w:eastAsia="宋体" w:cs="宋体"/>
                <w:spacing w:val="3"/>
                <w:sz w:val="13"/>
                <w:szCs w:val="13"/>
              </w:rPr>
              <w:t>训费</w:t>
            </w:r>
          </w:p>
        </w:tc>
        <w:tc>
          <w:tcPr>
            <w:tcW w:w="1319" w:type="dxa"/>
            <w:tcBorders>
              <w:top w:val="single" w:color="000000" w:sz="2" w:space="0"/>
              <w:bottom w:val="single" w:color="000000" w:sz="2" w:space="0"/>
            </w:tcBorders>
            <w:vAlign w:val="top"/>
          </w:tcPr>
          <w:p>
            <w:pPr>
              <w:spacing w:before="65" w:line="185" w:lineRule="auto"/>
              <w:ind w:left="28"/>
              <w:rPr>
                <w:rFonts w:ascii="宋体" w:hAnsi="宋体" w:eastAsia="宋体" w:cs="宋体"/>
                <w:sz w:val="13"/>
                <w:szCs w:val="13"/>
              </w:rPr>
            </w:pPr>
            <w:r>
              <w:rPr>
                <w:rFonts w:ascii="宋体" w:hAnsi="宋体" w:eastAsia="宋体" w:cs="宋体"/>
                <w:spacing w:val="2"/>
                <w:sz w:val="13"/>
                <w:szCs w:val="13"/>
              </w:rPr>
              <w:t>0.0</w:t>
            </w:r>
            <w:r>
              <w:rPr>
                <w:rFonts w:ascii="宋体" w:hAnsi="宋体" w:eastAsia="宋体" w:cs="宋体"/>
                <w:spacing w:val="1"/>
                <w:sz w:val="13"/>
                <w:szCs w:val="13"/>
              </w:rPr>
              <w:t>0</w:t>
            </w:r>
          </w:p>
        </w:tc>
        <w:tc>
          <w:tcPr>
            <w:tcW w:w="538" w:type="dxa"/>
            <w:tcBorders>
              <w:top w:val="single" w:color="000000" w:sz="2" w:space="0"/>
              <w:bottom w:val="single" w:color="000000" w:sz="2" w:space="0"/>
            </w:tcBorders>
            <w:vAlign w:val="top"/>
          </w:tcPr>
          <w:p>
            <w:pPr>
              <w:spacing w:before="65" w:line="186" w:lineRule="auto"/>
              <w:ind w:left="31"/>
              <w:rPr>
                <w:rFonts w:ascii="宋体" w:hAnsi="宋体" w:eastAsia="宋体" w:cs="宋体"/>
                <w:sz w:val="13"/>
                <w:szCs w:val="13"/>
              </w:rPr>
            </w:pPr>
            <w:r>
              <w:rPr>
                <w:rFonts w:ascii="宋体" w:hAnsi="宋体" w:eastAsia="宋体" w:cs="宋体"/>
                <w:spacing w:val="2"/>
                <w:sz w:val="13"/>
                <w:szCs w:val="13"/>
              </w:rPr>
              <w:t>3101</w:t>
            </w:r>
            <w:r>
              <w:rPr>
                <w:rFonts w:ascii="宋体" w:hAnsi="宋体" w:eastAsia="宋体" w:cs="宋体"/>
                <w:spacing w:val="1"/>
                <w:sz w:val="13"/>
                <w:szCs w:val="13"/>
              </w:rPr>
              <w:t>3</w:t>
            </w:r>
          </w:p>
        </w:tc>
        <w:tc>
          <w:tcPr>
            <w:tcW w:w="3297" w:type="dxa"/>
            <w:tcBorders>
              <w:top w:val="single" w:color="000000" w:sz="2" w:space="0"/>
              <w:bottom w:val="single" w:color="000000" w:sz="2" w:space="0"/>
            </w:tcBorders>
            <w:vAlign w:val="top"/>
          </w:tcPr>
          <w:p>
            <w:pPr>
              <w:spacing w:before="44" w:line="215" w:lineRule="auto"/>
              <w:ind w:left="172"/>
              <w:rPr>
                <w:rFonts w:ascii="宋体" w:hAnsi="宋体" w:eastAsia="宋体" w:cs="宋体"/>
                <w:sz w:val="13"/>
                <w:szCs w:val="13"/>
              </w:rPr>
            </w:pPr>
            <w:r>
              <w:rPr>
                <w:rFonts w:ascii="宋体" w:hAnsi="宋体" w:eastAsia="宋体" w:cs="宋体"/>
                <w:spacing w:val="5"/>
                <w:sz w:val="13"/>
                <w:szCs w:val="13"/>
              </w:rPr>
              <w:t>公</w:t>
            </w:r>
            <w:r>
              <w:rPr>
                <w:rFonts w:ascii="宋体" w:hAnsi="宋体" w:eastAsia="宋体" w:cs="宋体"/>
                <w:spacing w:val="4"/>
                <w:sz w:val="13"/>
                <w:szCs w:val="13"/>
              </w:rPr>
              <w:t>务用车购置</w:t>
            </w:r>
          </w:p>
        </w:tc>
        <w:tc>
          <w:tcPr>
            <w:tcW w:w="1326" w:type="dxa"/>
            <w:tcBorders>
              <w:top w:val="single" w:color="000000" w:sz="2" w:space="0"/>
              <w:bottom w:val="single" w:color="000000" w:sz="2" w:space="0"/>
            </w:tcBorders>
            <w:vAlign w:val="top"/>
          </w:tcPr>
          <w:p>
            <w:pPr>
              <w:spacing w:before="65" w:line="185" w:lineRule="auto"/>
              <w:ind w:left="33"/>
              <w:rPr>
                <w:rFonts w:ascii="宋体" w:hAnsi="宋体" w:eastAsia="宋体" w:cs="宋体"/>
                <w:sz w:val="13"/>
                <w:szCs w:val="13"/>
              </w:rPr>
            </w:pPr>
            <w:r>
              <w:rPr>
                <w:rFonts w:ascii="宋体" w:hAnsi="宋体" w:eastAsia="宋体" w:cs="宋体"/>
                <w:spacing w:val="2"/>
                <w:sz w:val="13"/>
                <w:szCs w:val="13"/>
              </w:rPr>
              <w:t>0.0</w:t>
            </w:r>
            <w:r>
              <w:rPr>
                <w:rFonts w:ascii="宋体" w:hAnsi="宋体" w:eastAsia="宋体" w:cs="宋体"/>
                <w:spacing w:val="1"/>
                <w:sz w:val="13"/>
                <w:szCs w:val="13"/>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 w:hRule="atLeast"/>
        </w:trPr>
        <w:tc>
          <w:tcPr>
            <w:tcW w:w="545" w:type="dxa"/>
            <w:tcBorders>
              <w:top w:val="single" w:color="000000" w:sz="2" w:space="0"/>
              <w:bottom w:val="single" w:color="000000" w:sz="2" w:space="0"/>
            </w:tcBorders>
            <w:vAlign w:val="top"/>
          </w:tcPr>
          <w:p>
            <w:pPr>
              <w:spacing w:before="66" w:line="186" w:lineRule="auto"/>
              <w:ind w:left="31"/>
              <w:rPr>
                <w:rFonts w:ascii="宋体" w:hAnsi="宋体" w:eastAsia="宋体" w:cs="宋体"/>
                <w:sz w:val="13"/>
                <w:szCs w:val="13"/>
              </w:rPr>
            </w:pPr>
            <w:r>
              <w:rPr>
                <w:rFonts w:ascii="宋体" w:hAnsi="宋体" w:eastAsia="宋体" w:cs="宋体"/>
                <w:spacing w:val="2"/>
                <w:sz w:val="13"/>
                <w:szCs w:val="13"/>
              </w:rPr>
              <w:t>3030</w:t>
            </w:r>
            <w:r>
              <w:rPr>
                <w:rFonts w:ascii="宋体" w:hAnsi="宋体" w:eastAsia="宋体" w:cs="宋体"/>
                <w:spacing w:val="1"/>
                <w:sz w:val="13"/>
                <w:szCs w:val="13"/>
              </w:rPr>
              <w:t>2</w:t>
            </w:r>
          </w:p>
        </w:tc>
        <w:tc>
          <w:tcPr>
            <w:tcW w:w="2583" w:type="dxa"/>
            <w:tcBorders>
              <w:top w:val="single" w:color="000000" w:sz="2" w:space="0"/>
              <w:bottom w:val="single" w:color="000000" w:sz="2" w:space="0"/>
            </w:tcBorders>
            <w:vAlign w:val="top"/>
          </w:tcPr>
          <w:p>
            <w:pPr>
              <w:spacing w:before="44" w:line="216" w:lineRule="auto"/>
              <w:ind w:left="162"/>
              <w:rPr>
                <w:rFonts w:ascii="宋体" w:hAnsi="宋体" w:eastAsia="宋体" w:cs="宋体"/>
                <w:sz w:val="13"/>
                <w:szCs w:val="13"/>
              </w:rPr>
            </w:pPr>
            <w:r>
              <w:rPr>
                <w:rFonts w:ascii="宋体" w:hAnsi="宋体" w:eastAsia="宋体" w:cs="宋体"/>
                <w:spacing w:val="4"/>
                <w:sz w:val="13"/>
                <w:szCs w:val="13"/>
              </w:rPr>
              <w:t>退</w:t>
            </w:r>
            <w:r>
              <w:rPr>
                <w:rFonts w:ascii="宋体" w:hAnsi="宋体" w:eastAsia="宋体" w:cs="宋体"/>
                <w:spacing w:val="3"/>
                <w:sz w:val="13"/>
                <w:szCs w:val="13"/>
              </w:rPr>
              <w:t>休费</w:t>
            </w:r>
          </w:p>
        </w:tc>
        <w:tc>
          <w:tcPr>
            <w:tcW w:w="1319" w:type="dxa"/>
            <w:tcBorders>
              <w:top w:val="single" w:color="000000" w:sz="2" w:space="0"/>
              <w:bottom w:val="single" w:color="000000" w:sz="2" w:space="0"/>
            </w:tcBorders>
            <w:vAlign w:val="top"/>
          </w:tcPr>
          <w:p>
            <w:pPr>
              <w:spacing w:before="66" w:line="186" w:lineRule="auto"/>
              <w:ind w:left="27"/>
              <w:rPr>
                <w:rFonts w:ascii="宋体" w:hAnsi="宋体" w:eastAsia="宋体" w:cs="宋体"/>
                <w:sz w:val="13"/>
                <w:szCs w:val="13"/>
              </w:rPr>
            </w:pPr>
            <w:r>
              <w:rPr>
                <w:rFonts w:ascii="宋体" w:hAnsi="宋体" w:eastAsia="宋体" w:cs="宋体"/>
                <w:spacing w:val="2"/>
                <w:sz w:val="13"/>
                <w:szCs w:val="13"/>
              </w:rPr>
              <w:t>54.6</w:t>
            </w:r>
            <w:r>
              <w:rPr>
                <w:rFonts w:ascii="宋体" w:hAnsi="宋体" w:eastAsia="宋体" w:cs="宋体"/>
                <w:spacing w:val="1"/>
                <w:sz w:val="13"/>
                <w:szCs w:val="13"/>
              </w:rPr>
              <w:t>8</w:t>
            </w:r>
          </w:p>
        </w:tc>
        <w:tc>
          <w:tcPr>
            <w:tcW w:w="538" w:type="dxa"/>
            <w:tcBorders>
              <w:top w:val="single" w:color="000000" w:sz="2" w:space="0"/>
              <w:bottom w:val="single" w:color="000000" w:sz="2" w:space="0"/>
            </w:tcBorders>
            <w:vAlign w:val="top"/>
          </w:tcPr>
          <w:p>
            <w:pPr>
              <w:spacing w:before="65" w:line="187" w:lineRule="auto"/>
              <w:ind w:left="28"/>
              <w:rPr>
                <w:rFonts w:ascii="宋体" w:hAnsi="宋体" w:eastAsia="宋体" w:cs="宋体"/>
                <w:sz w:val="13"/>
                <w:szCs w:val="13"/>
              </w:rPr>
            </w:pPr>
            <w:r>
              <w:rPr>
                <w:rFonts w:ascii="宋体" w:hAnsi="宋体" w:eastAsia="宋体" w:cs="宋体"/>
                <w:spacing w:val="2"/>
                <w:sz w:val="13"/>
                <w:szCs w:val="13"/>
              </w:rPr>
              <w:t>3021</w:t>
            </w:r>
            <w:r>
              <w:rPr>
                <w:rFonts w:ascii="宋体" w:hAnsi="宋体" w:eastAsia="宋体" w:cs="宋体"/>
                <w:spacing w:val="1"/>
                <w:sz w:val="13"/>
                <w:szCs w:val="13"/>
              </w:rPr>
              <w:t>7</w:t>
            </w:r>
          </w:p>
        </w:tc>
        <w:tc>
          <w:tcPr>
            <w:tcW w:w="2034" w:type="dxa"/>
            <w:tcBorders>
              <w:top w:val="single" w:color="000000" w:sz="2" w:space="0"/>
              <w:bottom w:val="single" w:color="000000" w:sz="2" w:space="0"/>
            </w:tcBorders>
            <w:vAlign w:val="top"/>
          </w:tcPr>
          <w:p>
            <w:pPr>
              <w:spacing w:before="44" w:line="216" w:lineRule="auto"/>
              <w:ind w:left="169"/>
              <w:rPr>
                <w:rFonts w:ascii="宋体" w:hAnsi="宋体" w:eastAsia="宋体" w:cs="宋体"/>
                <w:sz w:val="13"/>
                <w:szCs w:val="13"/>
              </w:rPr>
            </w:pPr>
            <w:r>
              <w:rPr>
                <w:rFonts w:ascii="宋体" w:hAnsi="宋体" w:eastAsia="宋体" w:cs="宋体"/>
                <w:spacing w:val="4"/>
                <w:sz w:val="13"/>
                <w:szCs w:val="13"/>
              </w:rPr>
              <w:t>公务接待</w:t>
            </w:r>
            <w:r>
              <w:rPr>
                <w:rFonts w:ascii="宋体" w:hAnsi="宋体" w:eastAsia="宋体" w:cs="宋体"/>
                <w:spacing w:val="3"/>
                <w:sz w:val="13"/>
                <w:szCs w:val="13"/>
              </w:rPr>
              <w:t>费</w:t>
            </w:r>
          </w:p>
        </w:tc>
        <w:tc>
          <w:tcPr>
            <w:tcW w:w="1319" w:type="dxa"/>
            <w:tcBorders>
              <w:top w:val="single" w:color="000000" w:sz="2" w:space="0"/>
              <w:bottom w:val="single" w:color="000000" w:sz="2" w:space="0"/>
            </w:tcBorders>
            <w:vAlign w:val="top"/>
          </w:tcPr>
          <w:p>
            <w:pPr>
              <w:spacing w:before="66" w:line="186" w:lineRule="auto"/>
              <w:ind w:left="28"/>
              <w:rPr>
                <w:rFonts w:ascii="宋体" w:hAnsi="宋体" w:eastAsia="宋体" w:cs="宋体"/>
                <w:sz w:val="13"/>
                <w:szCs w:val="13"/>
              </w:rPr>
            </w:pPr>
            <w:r>
              <w:rPr>
                <w:rFonts w:ascii="宋体" w:hAnsi="宋体" w:eastAsia="宋体" w:cs="宋体"/>
                <w:spacing w:val="2"/>
                <w:sz w:val="13"/>
                <w:szCs w:val="13"/>
              </w:rPr>
              <w:t>0.0</w:t>
            </w:r>
            <w:r>
              <w:rPr>
                <w:rFonts w:ascii="宋体" w:hAnsi="宋体" w:eastAsia="宋体" w:cs="宋体"/>
                <w:spacing w:val="1"/>
                <w:sz w:val="13"/>
                <w:szCs w:val="13"/>
              </w:rPr>
              <w:t>0</w:t>
            </w:r>
          </w:p>
        </w:tc>
        <w:tc>
          <w:tcPr>
            <w:tcW w:w="538" w:type="dxa"/>
            <w:tcBorders>
              <w:top w:val="single" w:color="000000" w:sz="2" w:space="0"/>
              <w:bottom w:val="single" w:color="000000" w:sz="2" w:space="0"/>
            </w:tcBorders>
            <w:vAlign w:val="top"/>
          </w:tcPr>
          <w:p>
            <w:pPr>
              <w:spacing w:before="65" w:line="187" w:lineRule="auto"/>
              <w:ind w:left="31"/>
              <w:rPr>
                <w:rFonts w:ascii="宋体" w:hAnsi="宋体" w:eastAsia="宋体" w:cs="宋体"/>
                <w:sz w:val="13"/>
                <w:szCs w:val="13"/>
              </w:rPr>
            </w:pPr>
            <w:r>
              <w:rPr>
                <w:rFonts w:ascii="宋体" w:hAnsi="宋体" w:eastAsia="宋体" w:cs="宋体"/>
                <w:spacing w:val="2"/>
                <w:sz w:val="13"/>
                <w:szCs w:val="13"/>
              </w:rPr>
              <w:t>3101</w:t>
            </w:r>
            <w:r>
              <w:rPr>
                <w:rFonts w:ascii="宋体" w:hAnsi="宋体" w:eastAsia="宋体" w:cs="宋体"/>
                <w:spacing w:val="1"/>
                <w:sz w:val="13"/>
                <w:szCs w:val="13"/>
              </w:rPr>
              <w:t>9</w:t>
            </w:r>
          </w:p>
        </w:tc>
        <w:tc>
          <w:tcPr>
            <w:tcW w:w="3297" w:type="dxa"/>
            <w:tcBorders>
              <w:top w:val="single" w:color="000000" w:sz="2" w:space="0"/>
              <w:bottom w:val="single" w:color="000000" w:sz="2" w:space="0"/>
            </w:tcBorders>
            <w:vAlign w:val="top"/>
          </w:tcPr>
          <w:p>
            <w:pPr>
              <w:spacing w:before="44" w:line="216" w:lineRule="auto"/>
              <w:ind w:left="169"/>
              <w:rPr>
                <w:rFonts w:ascii="宋体" w:hAnsi="宋体" w:eastAsia="宋体" w:cs="宋体"/>
                <w:sz w:val="13"/>
                <w:szCs w:val="13"/>
              </w:rPr>
            </w:pPr>
            <w:r>
              <w:rPr>
                <w:rFonts w:ascii="宋体" w:hAnsi="宋体" w:eastAsia="宋体" w:cs="宋体"/>
                <w:spacing w:val="5"/>
                <w:sz w:val="13"/>
                <w:szCs w:val="13"/>
              </w:rPr>
              <w:t>其他交通工具购置</w:t>
            </w:r>
          </w:p>
        </w:tc>
        <w:tc>
          <w:tcPr>
            <w:tcW w:w="1326" w:type="dxa"/>
            <w:tcBorders>
              <w:top w:val="single" w:color="000000" w:sz="2" w:space="0"/>
              <w:bottom w:val="single" w:color="000000" w:sz="2" w:space="0"/>
            </w:tcBorders>
            <w:vAlign w:val="top"/>
          </w:tcPr>
          <w:p>
            <w:pPr>
              <w:spacing w:before="66" w:line="186" w:lineRule="auto"/>
              <w:ind w:left="33"/>
              <w:rPr>
                <w:rFonts w:ascii="宋体" w:hAnsi="宋体" w:eastAsia="宋体" w:cs="宋体"/>
                <w:sz w:val="13"/>
                <w:szCs w:val="13"/>
              </w:rPr>
            </w:pPr>
            <w:r>
              <w:rPr>
                <w:rFonts w:ascii="宋体" w:hAnsi="宋体" w:eastAsia="宋体" w:cs="宋体"/>
                <w:spacing w:val="2"/>
                <w:sz w:val="13"/>
                <w:szCs w:val="13"/>
              </w:rPr>
              <w:t>0.0</w:t>
            </w:r>
            <w:r>
              <w:rPr>
                <w:rFonts w:ascii="宋体" w:hAnsi="宋体" w:eastAsia="宋体" w:cs="宋体"/>
                <w:spacing w:val="1"/>
                <w:sz w:val="13"/>
                <w:szCs w:val="13"/>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 w:hRule="atLeast"/>
        </w:trPr>
        <w:tc>
          <w:tcPr>
            <w:tcW w:w="545" w:type="dxa"/>
            <w:tcBorders>
              <w:top w:val="single" w:color="000000" w:sz="2" w:space="0"/>
              <w:bottom w:val="single" w:color="000000" w:sz="2" w:space="0"/>
            </w:tcBorders>
            <w:vAlign w:val="top"/>
          </w:tcPr>
          <w:p>
            <w:pPr>
              <w:spacing w:before="65" w:line="187" w:lineRule="auto"/>
              <w:ind w:left="31"/>
              <w:rPr>
                <w:rFonts w:ascii="宋体" w:hAnsi="宋体" w:eastAsia="宋体" w:cs="宋体"/>
                <w:sz w:val="13"/>
                <w:szCs w:val="13"/>
              </w:rPr>
            </w:pPr>
            <w:r>
              <w:rPr>
                <w:rFonts w:ascii="宋体" w:hAnsi="宋体" w:eastAsia="宋体" w:cs="宋体"/>
                <w:spacing w:val="2"/>
                <w:sz w:val="13"/>
                <w:szCs w:val="13"/>
              </w:rPr>
              <w:t>3030</w:t>
            </w:r>
            <w:r>
              <w:rPr>
                <w:rFonts w:ascii="宋体" w:hAnsi="宋体" w:eastAsia="宋体" w:cs="宋体"/>
                <w:spacing w:val="1"/>
                <w:sz w:val="13"/>
                <w:szCs w:val="13"/>
              </w:rPr>
              <w:t>3</w:t>
            </w:r>
          </w:p>
        </w:tc>
        <w:tc>
          <w:tcPr>
            <w:tcW w:w="2583" w:type="dxa"/>
            <w:tcBorders>
              <w:top w:val="single" w:color="000000" w:sz="2" w:space="0"/>
              <w:bottom w:val="single" w:color="000000" w:sz="2" w:space="0"/>
            </w:tcBorders>
            <w:vAlign w:val="top"/>
          </w:tcPr>
          <w:p>
            <w:pPr>
              <w:spacing w:before="44" w:line="217" w:lineRule="auto"/>
              <w:ind w:left="162"/>
              <w:rPr>
                <w:rFonts w:ascii="宋体" w:hAnsi="宋体" w:eastAsia="宋体" w:cs="宋体"/>
                <w:sz w:val="13"/>
                <w:szCs w:val="13"/>
              </w:rPr>
            </w:pPr>
            <w:r>
              <w:rPr>
                <w:rFonts w:ascii="宋体" w:hAnsi="宋体" w:eastAsia="宋体" w:cs="宋体"/>
                <w:spacing w:val="6"/>
                <w:sz w:val="13"/>
                <w:szCs w:val="13"/>
              </w:rPr>
              <w:t xml:space="preserve">退职 (役) </w:t>
            </w:r>
            <w:r>
              <w:rPr>
                <w:rFonts w:ascii="宋体" w:hAnsi="宋体" w:eastAsia="宋体" w:cs="宋体"/>
                <w:spacing w:val="4"/>
                <w:sz w:val="13"/>
                <w:szCs w:val="13"/>
              </w:rPr>
              <w:t>费</w:t>
            </w:r>
          </w:p>
        </w:tc>
        <w:tc>
          <w:tcPr>
            <w:tcW w:w="1319" w:type="dxa"/>
            <w:tcBorders>
              <w:top w:val="single" w:color="000000" w:sz="2" w:space="0"/>
              <w:bottom w:val="single" w:color="000000" w:sz="2" w:space="0"/>
            </w:tcBorders>
            <w:vAlign w:val="top"/>
          </w:tcPr>
          <w:p>
            <w:pPr>
              <w:spacing w:before="65" w:line="187" w:lineRule="auto"/>
              <w:ind w:left="25"/>
              <w:rPr>
                <w:rFonts w:ascii="宋体" w:hAnsi="宋体" w:eastAsia="宋体" w:cs="宋体"/>
                <w:sz w:val="13"/>
                <w:szCs w:val="13"/>
              </w:rPr>
            </w:pPr>
            <w:r>
              <w:rPr>
                <w:rFonts w:ascii="宋体" w:hAnsi="宋体" w:eastAsia="宋体" w:cs="宋体"/>
                <w:spacing w:val="2"/>
                <w:sz w:val="13"/>
                <w:szCs w:val="13"/>
              </w:rPr>
              <w:t>0.0</w:t>
            </w:r>
            <w:r>
              <w:rPr>
                <w:rFonts w:ascii="宋体" w:hAnsi="宋体" w:eastAsia="宋体" w:cs="宋体"/>
                <w:spacing w:val="1"/>
                <w:sz w:val="13"/>
                <w:szCs w:val="13"/>
              </w:rPr>
              <w:t>0</w:t>
            </w:r>
          </w:p>
        </w:tc>
        <w:tc>
          <w:tcPr>
            <w:tcW w:w="538" w:type="dxa"/>
            <w:tcBorders>
              <w:top w:val="single" w:color="000000" w:sz="2" w:space="0"/>
              <w:bottom w:val="single" w:color="000000" w:sz="2" w:space="0"/>
            </w:tcBorders>
            <w:vAlign w:val="top"/>
          </w:tcPr>
          <w:p>
            <w:pPr>
              <w:spacing w:before="65" w:line="187" w:lineRule="auto"/>
              <w:ind w:left="28"/>
              <w:rPr>
                <w:rFonts w:ascii="宋体" w:hAnsi="宋体" w:eastAsia="宋体" w:cs="宋体"/>
                <w:sz w:val="13"/>
                <w:szCs w:val="13"/>
              </w:rPr>
            </w:pPr>
            <w:r>
              <w:rPr>
                <w:rFonts w:ascii="宋体" w:hAnsi="宋体" w:eastAsia="宋体" w:cs="宋体"/>
                <w:spacing w:val="2"/>
                <w:sz w:val="13"/>
                <w:szCs w:val="13"/>
              </w:rPr>
              <w:t>3021</w:t>
            </w:r>
            <w:r>
              <w:rPr>
                <w:rFonts w:ascii="宋体" w:hAnsi="宋体" w:eastAsia="宋体" w:cs="宋体"/>
                <w:spacing w:val="1"/>
                <w:sz w:val="13"/>
                <w:szCs w:val="13"/>
              </w:rPr>
              <w:t>8</w:t>
            </w:r>
          </w:p>
        </w:tc>
        <w:tc>
          <w:tcPr>
            <w:tcW w:w="2034" w:type="dxa"/>
            <w:tcBorders>
              <w:top w:val="single" w:color="000000" w:sz="2" w:space="0"/>
              <w:bottom w:val="single" w:color="000000" w:sz="2" w:space="0"/>
            </w:tcBorders>
            <w:vAlign w:val="top"/>
          </w:tcPr>
          <w:p>
            <w:pPr>
              <w:spacing w:before="44" w:line="217" w:lineRule="auto"/>
              <w:ind w:left="165"/>
              <w:rPr>
                <w:rFonts w:ascii="宋体" w:hAnsi="宋体" w:eastAsia="宋体" w:cs="宋体"/>
                <w:sz w:val="13"/>
                <w:szCs w:val="13"/>
              </w:rPr>
            </w:pPr>
            <w:r>
              <w:rPr>
                <w:rFonts w:ascii="宋体" w:hAnsi="宋体" w:eastAsia="宋体" w:cs="宋体"/>
                <w:spacing w:val="6"/>
                <w:sz w:val="13"/>
                <w:szCs w:val="13"/>
              </w:rPr>
              <w:t>专</w:t>
            </w:r>
            <w:r>
              <w:rPr>
                <w:rFonts w:ascii="宋体" w:hAnsi="宋体" w:eastAsia="宋体" w:cs="宋体"/>
                <w:spacing w:val="4"/>
                <w:sz w:val="13"/>
                <w:szCs w:val="13"/>
              </w:rPr>
              <w:t>用材料费</w:t>
            </w:r>
          </w:p>
        </w:tc>
        <w:tc>
          <w:tcPr>
            <w:tcW w:w="1319" w:type="dxa"/>
            <w:tcBorders>
              <w:top w:val="single" w:color="000000" w:sz="2" w:space="0"/>
              <w:bottom w:val="single" w:color="000000" w:sz="2" w:space="0"/>
            </w:tcBorders>
            <w:vAlign w:val="top"/>
          </w:tcPr>
          <w:p>
            <w:pPr>
              <w:spacing w:before="65" w:line="187" w:lineRule="auto"/>
              <w:ind w:left="28"/>
              <w:rPr>
                <w:rFonts w:ascii="宋体" w:hAnsi="宋体" w:eastAsia="宋体" w:cs="宋体"/>
                <w:sz w:val="13"/>
                <w:szCs w:val="13"/>
              </w:rPr>
            </w:pPr>
            <w:r>
              <w:rPr>
                <w:rFonts w:ascii="宋体" w:hAnsi="宋体" w:eastAsia="宋体" w:cs="宋体"/>
                <w:spacing w:val="2"/>
                <w:sz w:val="13"/>
                <w:szCs w:val="13"/>
              </w:rPr>
              <w:t>0.0</w:t>
            </w:r>
            <w:r>
              <w:rPr>
                <w:rFonts w:ascii="宋体" w:hAnsi="宋体" w:eastAsia="宋体" w:cs="宋体"/>
                <w:spacing w:val="1"/>
                <w:sz w:val="13"/>
                <w:szCs w:val="13"/>
              </w:rPr>
              <w:t>0</w:t>
            </w:r>
          </w:p>
        </w:tc>
        <w:tc>
          <w:tcPr>
            <w:tcW w:w="538" w:type="dxa"/>
            <w:tcBorders>
              <w:top w:val="single" w:color="000000" w:sz="2" w:space="0"/>
              <w:bottom w:val="single" w:color="000000" w:sz="2" w:space="0"/>
            </w:tcBorders>
            <w:vAlign w:val="top"/>
          </w:tcPr>
          <w:p>
            <w:pPr>
              <w:spacing w:before="65" w:line="187" w:lineRule="auto"/>
              <w:ind w:left="31"/>
              <w:rPr>
                <w:rFonts w:ascii="宋体" w:hAnsi="宋体" w:eastAsia="宋体" w:cs="宋体"/>
                <w:sz w:val="13"/>
                <w:szCs w:val="13"/>
              </w:rPr>
            </w:pPr>
            <w:r>
              <w:rPr>
                <w:rFonts w:ascii="宋体" w:hAnsi="宋体" w:eastAsia="宋体" w:cs="宋体"/>
                <w:spacing w:val="2"/>
                <w:sz w:val="13"/>
                <w:szCs w:val="13"/>
              </w:rPr>
              <w:t>3102</w:t>
            </w:r>
            <w:r>
              <w:rPr>
                <w:rFonts w:ascii="宋体" w:hAnsi="宋体" w:eastAsia="宋体" w:cs="宋体"/>
                <w:spacing w:val="1"/>
                <w:sz w:val="13"/>
                <w:szCs w:val="13"/>
              </w:rPr>
              <w:t>1</w:t>
            </w:r>
          </w:p>
        </w:tc>
        <w:tc>
          <w:tcPr>
            <w:tcW w:w="3297" w:type="dxa"/>
            <w:tcBorders>
              <w:top w:val="single" w:color="000000" w:sz="2" w:space="0"/>
              <w:bottom w:val="single" w:color="000000" w:sz="2" w:space="0"/>
            </w:tcBorders>
            <w:vAlign w:val="top"/>
          </w:tcPr>
          <w:p>
            <w:pPr>
              <w:spacing w:before="44" w:line="217" w:lineRule="auto"/>
              <w:ind w:left="169"/>
              <w:rPr>
                <w:rFonts w:ascii="宋体" w:hAnsi="宋体" w:eastAsia="宋体" w:cs="宋体"/>
                <w:sz w:val="13"/>
                <w:szCs w:val="13"/>
              </w:rPr>
            </w:pPr>
            <w:r>
              <w:rPr>
                <w:rFonts w:ascii="宋体" w:hAnsi="宋体" w:eastAsia="宋体" w:cs="宋体"/>
                <w:spacing w:val="5"/>
                <w:sz w:val="13"/>
                <w:szCs w:val="13"/>
              </w:rPr>
              <w:t>文物和陈列品购置</w:t>
            </w:r>
          </w:p>
        </w:tc>
        <w:tc>
          <w:tcPr>
            <w:tcW w:w="1326" w:type="dxa"/>
            <w:tcBorders>
              <w:top w:val="single" w:color="000000" w:sz="2" w:space="0"/>
              <w:bottom w:val="single" w:color="000000" w:sz="2" w:space="0"/>
            </w:tcBorders>
            <w:vAlign w:val="top"/>
          </w:tcPr>
          <w:p>
            <w:pPr>
              <w:spacing w:before="65" w:line="187" w:lineRule="auto"/>
              <w:ind w:left="33"/>
              <w:rPr>
                <w:rFonts w:ascii="宋体" w:hAnsi="宋体" w:eastAsia="宋体" w:cs="宋体"/>
                <w:sz w:val="13"/>
                <w:szCs w:val="13"/>
              </w:rPr>
            </w:pPr>
            <w:r>
              <w:rPr>
                <w:rFonts w:ascii="宋体" w:hAnsi="宋体" w:eastAsia="宋体" w:cs="宋体"/>
                <w:spacing w:val="2"/>
                <w:sz w:val="13"/>
                <w:szCs w:val="13"/>
              </w:rPr>
              <w:t>0.0</w:t>
            </w:r>
            <w:r>
              <w:rPr>
                <w:rFonts w:ascii="宋体" w:hAnsi="宋体" w:eastAsia="宋体" w:cs="宋体"/>
                <w:spacing w:val="1"/>
                <w:sz w:val="13"/>
                <w:szCs w:val="13"/>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 w:hRule="atLeast"/>
        </w:trPr>
        <w:tc>
          <w:tcPr>
            <w:tcW w:w="545" w:type="dxa"/>
            <w:tcBorders>
              <w:top w:val="single" w:color="000000" w:sz="2" w:space="0"/>
              <w:bottom w:val="single" w:color="000000" w:sz="2" w:space="0"/>
            </w:tcBorders>
            <w:vAlign w:val="top"/>
          </w:tcPr>
          <w:p>
            <w:pPr>
              <w:spacing w:before="65" w:line="187" w:lineRule="auto"/>
              <w:ind w:left="31"/>
              <w:rPr>
                <w:rFonts w:ascii="宋体" w:hAnsi="宋体" w:eastAsia="宋体" w:cs="宋体"/>
                <w:sz w:val="13"/>
                <w:szCs w:val="13"/>
              </w:rPr>
            </w:pPr>
            <w:r>
              <w:rPr>
                <w:rFonts w:ascii="宋体" w:hAnsi="宋体" w:eastAsia="宋体" w:cs="宋体"/>
                <w:spacing w:val="2"/>
                <w:sz w:val="13"/>
                <w:szCs w:val="13"/>
              </w:rPr>
              <w:t>3030</w:t>
            </w:r>
            <w:r>
              <w:rPr>
                <w:rFonts w:ascii="宋体" w:hAnsi="宋体" w:eastAsia="宋体" w:cs="宋体"/>
                <w:spacing w:val="1"/>
                <w:sz w:val="13"/>
                <w:szCs w:val="13"/>
              </w:rPr>
              <w:t>4</w:t>
            </w:r>
          </w:p>
        </w:tc>
        <w:tc>
          <w:tcPr>
            <w:tcW w:w="2583" w:type="dxa"/>
            <w:tcBorders>
              <w:top w:val="single" w:color="000000" w:sz="2" w:space="0"/>
              <w:bottom w:val="single" w:color="000000" w:sz="2" w:space="0"/>
            </w:tcBorders>
            <w:vAlign w:val="top"/>
          </w:tcPr>
          <w:p>
            <w:pPr>
              <w:spacing w:before="43" w:line="218" w:lineRule="auto"/>
              <w:ind w:left="160"/>
              <w:rPr>
                <w:rFonts w:ascii="宋体" w:hAnsi="宋体" w:eastAsia="宋体" w:cs="宋体"/>
                <w:sz w:val="13"/>
                <w:szCs w:val="13"/>
              </w:rPr>
            </w:pPr>
            <w:r>
              <w:rPr>
                <w:rFonts w:ascii="宋体" w:hAnsi="宋体" w:eastAsia="宋体" w:cs="宋体"/>
                <w:spacing w:val="4"/>
                <w:sz w:val="13"/>
                <w:szCs w:val="13"/>
              </w:rPr>
              <w:t>抚恤金</w:t>
            </w:r>
          </w:p>
        </w:tc>
        <w:tc>
          <w:tcPr>
            <w:tcW w:w="1319" w:type="dxa"/>
            <w:tcBorders>
              <w:top w:val="single" w:color="000000" w:sz="2" w:space="0"/>
              <w:bottom w:val="single" w:color="000000" w:sz="2" w:space="0"/>
            </w:tcBorders>
            <w:vAlign w:val="top"/>
          </w:tcPr>
          <w:p>
            <w:pPr>
              <w:spacing w:before="64" w:line="188" w:lineRule="auto"/>
              <w:ind w:left="34"/>
              <w:rPr>
                <w:rFonts w:ascii="宋体" w:hAnsi="宋体" w:eastAsia="宋体" w:cs="宋体"/>
                <w:sz w:val="13"/>
                <w:szCs w:val="13"/>
              </w:rPr>
            </w:pPr>
            <w:r>
              <w:rPr>
                <w:rFonts w:ascii="宋体" w:hAnsi="宋体" w:eastAsia="宋体" w:cs="宋体"/>
                <w:spacing w:val="1"/>
                <w:sz w:val="13"/>
                <w:szCs w:val="13"/>
              </w:rPr>
              <w:t>1</w:t>
            </w:r>
            <w:r>
              <w:rPr>
                <w:rFonts w:ascii="宋体" w:hAnsi="宋体" w:eastAsia="宋体" w:cs="宋体"/>
                <w:sz w:val="13"/>
                <w:szCs w:val="13"/>
              </w:rPr>
              <w:t>4.75</w:t>
            </w:r>
          </w:p>
        </w:tc>
        <w:tc>
          <w:tcPr>
            <w:tcW w:w="538" w:type="dxa"/>
            <w:tcBorders>
              <w:top w:val="single" w:color="000000" w:sz="2" w:space="0"/>
              <w:bottom w:val="single" w:color="000000" w:sz="2" w:space="0"/>
            </w:tcBorders>
            <w:vAlign w:val="top"/>
          </w:tcPr>
          <w:p>
            <w:pPr>
              <w:spacing w:before="65" w:line="187" w:lineRule="auto"/>
              <w:ind w:left="28"/>
              <w:rPr>
                <w:rFonts w:ascii="宋体" w:hAnsi="宋体" w:eastAsia="宋体" w:cs="宋体"/>
                <w:sz w:val="13"/>
                <w:szCs w:val="13"/>
              </w:rPr>
            </w:pPr>
            <w:r>
              <w:rPr>
                <w:rFonts w:ascii="宋体" w:hAnsi="宋体" w:eastAsia="宋体" w:cs="宋体"/>
                <w:spacing w:val="2"/>
                <w:sz w:val="13"/>
                <w:szCs w:val="13"/>
              </w:rPr>
              <w:t>3022</w:t>
            </w:r>
            <w:r>
              <w:rPr>
                <w:rFonts w:ascii="宋体" w:hAnsi="宋体" w:eastAsia="宋体" w:cs="宋体"/>
                <w:spacing w:val="1"/>
                <w:sz w:val="13"/>
                <w:szCs w:val="13"/>
              </w:rPr>
              <w:t>4</w:t>
            </w:r>
          </w:p>
        </w:tc>
        <w:tc>
          <w:tcPr>
            <w:tcW w:w="2034" w:type="dxa"/>
            <w:tcBorders>
              <w:top w:val="single" w:color="000000" w:sz="2" w:space="0"/>
              <w:bottom w:val="single" w:color="000000" w:sz="2" w:space="0"/>
            </w:tcBorders>
            <w:vAlign w:val="top"/>
          </w:tcPr>
          <w:p>
            <w:pPr>
              <w:spacing w:before="43" w:line="218" w:lineRule="auto"/>
              <w:ind w:left="165"/>
              <w:rPr>
                <w:rFonts w:ascii="宋体" w:hAnsi="宋体" w:eastAsia="宋体" w:cs="宋体"/>
                <w:sz w:val="13"/>
                <w:szCs w:val="13"/>
              </w:rPr>
            </w:pPr>
            <w:r>
              <w:rPr>
                <w:rFonts w:ascii="宋体" w:hAnsi="宋体" w:eastAsia="宋体" w:cs="宋体"/>
                <w:spacing w:val="7"/>
                <w:sz w:val="13"/>
                <w:szCs w:val="13"/>
              </w:rPr>
              <w:t>被</w:t>
            </w:r>
            <w:r>
              <w:rPr>
                <w:rFonts w:ascii="宋体" w:hAnsi="宋体" w:eastAsia="宋体" w:cs="宋体"/>
                <w:spacing w:val="4"/>
                <w:sz w:val="13"/>
                <w:szCs w:val="13"/>
              </w:rPr>
              <w:t>装购置费</w:t>
            </w:r>
          </w:p>
        </w:tc>
        <w:tc>
          <w:tcPr>
            <w:tcW w:w="1319" w:type="dxa"/>
            <w:tcBorders>
              <w:top w:val="single" w:color="000000" w:sz="2" w:space="0"/>
              <w:bottom w:val="single" w:color="000000" w:sz="2" w:space="0"/>
            </w:tcBorders>
            <w:vAlign w:val="top"/>
          </w:tcPr>
          <w:p>
            <w:pPr>
              <w:spacing w:before="65" w:line="187" w:lineRule="auto"/>
              <w:ind w:left="28"/>
              <w:rPr>
                <w:rFonts w:ascii="宋体" w:hAnsi="宋体" w:eastAsia="宋体" w:cs="宋体"/>
                <w:sz w:val="13"/>
                <w:szCs w:val="13"/>
              </w:rPr>
            </w:pPr>
            <w:r>
              <w:rPr>
                <w:rFonts w:ascii="宋体" w:hAnsi="宋体" w:eastAsia="宋体" w:cs="宋体"/>
                <w:spacing w:val="2"/>
                <w:sz w:val="13"/>
                <w:szCs w:val="13"/>
              </w:rPr>
              <w:t>0.0</w:t>
            </w:r>
            <w:r>
              <w:rPr>
                <w:rFonts w:ascii="宋体" w:hAnsi="宋体" w:eastAsia="宋体" w:cs="宋体"/>
                <w:spacing w:val="1"/>
                <w:sz w:val="13"/>
                <w:szCs w:val="13"/>
              </w:rPr>
              <w:t>0</w:t>
            </w:r>
          </w:p>
        </w:tc>
        <w:tc>
          <w:tcPr>
            <w:tcW w:w="538" w:type="dxa"/>
            <w:tcBorders>
              <w:top w:val="single" w:color="000000" w:sz="2" w:space="0"/>
              <w:bottom w:val="single" w:color="000000" w:sz="2" w:space="0"/>
            </w:tcBorders>
            <w:vAlign w:val="top"/>
          </w:tcPr>
          <w:p>
            <w:pPr>
              <w:spacing w:before="64" w:line="188" w:lineRule="auto"/>
              <w:ind w:left="31"/>
              <w:rPr>
                <w:rFonts w:ascii="宋体" w:hAnsi="宋体" w:eastAsia="宋体" w:cs="宋体"/>
                <w:sz w:val="13"/>
                <w:szCs w:val="13"/>
              </w:rPr>
            </w:pPr>
            <w:r>
              <w:rPr>
                <w:rFonts w:ascii="宋体" w:hAnsi="宋体" w:eastAsia="宋体" w:cs="宋体"/>
                <w:spacing w:val="2"/>
                <w:sz w:val="13"/>
                <w:szCs w:val="13"/>
              </w:rPr>
              <w:t>3102</w:t>
            </w:r>
            <w:r>
              <w:rPr>
                <w:rFonts w:ascii="宋体" w:hAnsi="宋体" w:eastAsia="宋体" w:cs="宋体"/>
                <w:spacing w:val="1"/>
                <w:sz w:val="13"/>
                <w:szCs w:val="13"/>
              </w:rPr>
              <w:t>2</w:t>
            </w:r>
          </w:p>
        </w:tc>
        <w:tc>
          <w:tcPr>
            <w:tcW w:w="3297" w:type="dxa"/>
            <w:tcBorders>
              <w:top w:val="single" w:color="000000" w:sz="2" w:space="0"/>
              <w:bottom w:val="single" w:color="000000" w:sz="2" w:space="0"/>
            </w:tcBorders>
            <w:vAlign w:val="top"/>
          </w:tcPr>
          <w:p>
            <w:pPr>
              <w:spacing w:before="43" w:line="218" w:lineRule="auto"/>
              <w:ind w:left="169"/>
              <w:rPr>
                <w:rFonts w:ascii="宋体" w:hAnsi="宋体" w:eastAsia="宋体" w:cs="宋体"/>
                <w:sz w:val="13"/>
                <w:szCs w:val="13"/>
              </w:rPr>
            </w:pPr>
            <w:r>
              <w:rPr>
                <w:rFonts w:ascii="宋体" w:hAnsi="宋体" w:eastAsia="宋体" w:cs="宋体"/>
                <w:spacing w:val="8"/>
                <w:sz w:val="13"/>
                <w:szCs w:val="13"/>
              </w:rPr>
              <w:t>无</w:t>
            </w:r>
            <w:r>
              <w:rPr>
                <w:rFonts w:ascii="宋体" w:hAnsi="宋体" w:eastAsia="宋体" w:cs="宋体"/>
                <w:spacing w:val="4"/>
                <w:sz w:val="13"/>
                <w:szCs w:val="13"/>
              </w:rPr>
              <w:t>形资产购置</w:t>
            </w:r>
          </w:p>
        </w:tc>
        <w:tc>
          <w:tcPr>
            <w:tcW w:w="1326" w:type="dxa"/>
            <w:tcBorders>
              <w:top w:val="single" w:color="000000" w:sz="2" w:space="0"/>
              <w:bottom w:val="single" w:color="000000" w:sz="2" w:space="0"/>
            </w:tcBorders>
            <w:vAlign w:val="top"/>
          </w:tcPr>
          <w:p>
            <w:pPr>
              <w:spacing w:before="65" w:line="187" w:lineRule="auto"/>
              <w:ind w:left="33"/>
              <w:rPr>
                <w:rFonts w:ascii="宋体" w:hAnsi="宋体" w:eastAsia="宋体" w:cs="宋体"/>
                <w:sz w:val="13"/>
                <w:szCs w:val="13"/>
              </w:rPr>
            </w:pPr>
            <w:r>
              <w:rPr>
                <w:rFonts w:ascii="宋体" w:hAnsi="宋体" w:eastAsia="宋体" w:cs="宋体"/>
                <w:spacing w:val="2"/>
                <w:sz w:val="13"/>
                <w:szCs w:val="13"/>
              </w:rPr>
              <w:t>0.0</w:t>
            </w:r>
            <w:r>
              <w:rPr>
                <w:rFonts w:ascii="宋体" w:hAnsi="宋体" w:eastAsia="宋体" w:cs="宋体"/>
                <w:spacing w:val="1"/>
                <w:sz w:val="13"/>
                <w:szCs w:val="13"/>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 w:hRule="atLeast"/>
        </w:trPr>
        <w:tc>
          <w:tcPr>
            <w:tcW w:w="545" w:type="dxa"/>
            <w:tcBorders>
              <w:top w:val="single" w:color="000000" w:sz="2" w:space="0"/>
              <w:bottom w:val="single" w:color="000000" w:sz="2" w:space="0"/>
            </w:tcBorders>
            <w:vAlign w:val="top"/>
          </w:tcPr>
          <w:p>
            <w:pPr>
              <w:spacing w:before="64" w:line="187" w:lineRule="auto"/>
              <w:ind w:left="31"/>
              <w:rPr>
                <w:rFonts w:ascii="宋体" w:hAnsi="宋体" w:eastAsia="宋体" w:cs="宋体"/>
                <w:sz w:val="13"/>
                <w:szCs w:val="13"/>
              </w:rPr>
            </w:pPr>
            <w:r>
              <w:rPr>
                <w:rFonts w:ascii="宋体" w:hAnsi="宋体" w:eastAsia="宋体" w:cs="宋体"/>
                <w:spacing w:val="2"/>
                <w:sz w:val="13"/>
                <w:szCs w:val="13"/>
              </w:rPr>
              <w:t>3030</w:t>
            </w:r>
            <w:r>
              <w:rPr>
                <w:rFonts w:ascii="宋体" w:hAnsi="宋体" w:eastAsia="宋体" w:cs="宋体"/>
                <w:spacing w:val="1"/>
                <w:sz w:val="13"/>
                <w:szCs w:val="13"/>
              </w:rPr>
              <w:t>5</w:t>
            </w:r>
          </w:p>
        </w:tc>
        <w:tc>
          <w:tcPr>
            <w:tcW w:w="2583" w:type="dxa"/>
            <w:tcBorders>
              <w:top w:val="single" w:color="000000" w:sz="2" w:space="0"/>
              <w:bottom w:val="single" w:color="000000" w:sz="2" w:space="0"/>
            </w:tcBorders>
            <w:vAlign w:val="top"/>
          </w:tcPr>
          <w:p>
            <w:pPr>
              <w:spacing w:before="43" w:line="217" w:lineRule="auto"/>
              <w:ind w:left="162"/>
              <w:rPr>
                <w:rFonts w:ascii="宋体" w:hAnsi="宋体" w:eastAsia="宋体" w:cs="宋体"/>
                <w:sz w:val="13"/>
                <w:szCs w:val="13"/>
              </w:rPr>
            </w:pPr>
            <w:r>
              <w:rPr>
                <w:rFonts w:ascii="宋体" w:hAnsi="宋体" w:eastAsia="宋体" w:cs="宋体"/>
                <w:spacing w:val="4"/>
                <w:sz w:val="13"/>
                <w:szCs w:val="13"/>
              </w:rPr>
              <w:t>生活补助</w:t>
            </w:r>
          </w:p>
        </w:tc>
        <w:tc>
          <w:tcPr>
            <w:tcW w:w="1319" w:type="dxa"/>
            <w:tcBorders>
              <w:top w:val="single" w:color="000000" w:sz="2" w:space="0"/>
              <w:bottom w:val="single" w:color="000000" w:sz="2" w:space="0"/>
            </w:tcBorders>
            <w:vAlign w:val="top"/>
          </w:tcPr>
          <w:p>
            <w:pPr>
              <w:spacing w:before="64" w:line="187" w:lineRule="auto"/>
              <w:ind w:left="25"/>
              <w:rPr>
                <w:rFonts w:ascii="宋体" w:hAnsi="宋体" w:eastAsia="宋体" w:cs="宋体"/>
                <w:sz w:val="13"/>
                <w:szCs w:val="13"/>
              </w:rPr>
            </w:pPr>
            <w:r>
              <w:rPr>
                <w:rFonts w:ascii="宋体" w:hAnsi="宋体" w:eastAsia="宋体" w:cs="宋体"/>
                <w:spacing w:val="2"/>
                <w:sz w:val="13"/>
                <w:szCs w:val="13"/>
              </w:rPr>
              <w:t>0.6</w:t>
            </w:r>
            <w:r>
              <w:rPr>
                <w:rFonts w:ascii="宋体" w:hAnsi="宋体" w:eastAsia="宋体" w:cs="宋体"/>
                <w:spacing w:val="1"/>
                <w:sz w:val="13"/>
                <w:szCs w:val="13"/>
              </w:rPr>
              <w:t>1</w:t>
            </w:r>
          </w:p>
        </w:tc>
        <w:tc>
          <w:tcPr>
            <w:tcW w:w="538" w:type="dxa"/>
            <w:tcBorders>
              <w:top w:val="single" w:color="000000" w:sz="2" w:space="0"/>
              <w:bottom w:val="single" w:color="000000" w:sz="2" w:space="0"/>
            </w:tcBorders>
            <w:vAlign w:val="top"/>
          </w:tcPr>
          <w:p>
            <w:pPr>
              <w:spacing w:before="64" w:line="187" w:lineRule="auto"/>
              <w:ind w:left="28"/>
              <w:rPr>
                <w:rFonts w:ascii="宋体" w:hAnsi="宋体" w:eastAsia="宋体" w:cs="宋体"/>
                <w:sz w:val="13"/>
                <w:szCs w:val="13"/>
              </w:rPr>
            </w:pPr>
            <w:r>
              <w:rPr>
                <w:rFonts w:ascii="宋体" w:hAnsi="宋体" w:eastAsia="宋体" w:cs="宋体"/>
                <w:spacing w:val="2"/>
                <w:sz w:val="13"/>
                <w:szCs w:val="13"/>
              </w:rPr>
              <w:t>3022</w:t>
            </w:r>
            <w:r>
              <w:rPr>
                <w:rFonts w:ascii="宋体" w:hAnsi="宋体" w:eastAsia="宋体" w:cs="宋体"/>
                <w:spacing w:val="1"/>
                <w:sz w:val="13"/>
                <w:szCs w:val="13"/>
              </w:rPr>
              <w:t>5</w:t>
            </w:r>
          </w:p>
        </w:tc>
        <w:tc>
          <w:tcPr>
            <w:tcW w:w="2034" w:type="dxa"/>
            <w:tcBorders>
              <w:top w:val="single" w:color="000000" w:sz="2" w:space="0"/>
              <w:bottom w:val="single" w:color="000000" w:sz="2" w:space="0"/>
            </w:tcBorders>
            <w:vAlign w:val="top"/>
          </w:tcPr>
          <w:p>
            <w:pPr>
              <w:spacing w:before="43" w:line="217" w:lineRule="auto"/>
              <w:ind w:left="165"/>
              <w:rPr>
                <w:rFonts w:ascii="宋体" w:hAnsi="宋体" w:eastAsia="宋体" w:cs="宋体"/>
                <w:sz w:val="13"/>
                <w:szCs w:val="13"/>
              </w:rPr>
            </w:pPr>
            <w:r>
              <w:rPr>
                <w:rFonts w:ascii="宋体" w:hAnsi="宋体" w:eastAsia="宋体" w:cs="宋体"/>
                <w:spacing w:val="6"/>
                <w:sz w:val="13"/>
                <w:szCs w:val="13"/>
              </w:rPr>
              <w:t>专</w:t>
            </w:r>
            <w:r>
              <w:rPr>
                <w:rFonts w:ascii="宋体" w:hAnsi="宋体" w:eastAsia="宋体" w:cs="宋体"/>
                <w:spacing w:val="4"/>
                <w:sz w:val="13"/>
                <w:szCs w:val="13"/>
              </w:rPr>
              <w:t>用燃料费</w:t>
            </w:r>
          </w:p>
        </w:tc>
        <w:tc>
          <w:tcPr>
            <w:tcW w:w="1319" w:type="dxa"/>
            <w:tcBorders>
              <w:top w:val="single" w:color="000000" w:sz="2" w:space="0"/>
              <w:bottom w:val="single" w:color="000000" w:sz="2" w:space="0"/>
            </w:tcBorders>
            <w:vAlign w:val="top"/>
          </w:tcPr>
          <w:p>
            <w:pPr>
              <w:spacing w:before="64" w:line="187" w:lineRule="auto"/>
              <w:ind w:left="28"/>
              <w:rPr>
                <w:rFonts w:ascii="宋体" w:hAnsi="宋体" w:eastAsia="宋体" w:cs="宋体"/>
                <w:sz w:val="13"/>
                <w:szCs w:val="13"/>
              </w:rPr>
            </w:pPr>
            <w:r>
              <w:rPr>
                <w:rFonts w:ascii="宋体" w:hAnsi="宋体" w:eastAsia="宋体" w:cs="宋体"/>
                <w:spacing w:val="2"/>
                <w:sz w:val="13"/>
                <w:szCs w:val="13"/>
              </w:rPr>
              <w:t>0.0</w:t>
            </w:r>
            <w:r>
              <w:rPr>
                <w:rFonts w:ascii="宋体" w:hAnsi="宋体" w:eastAsia="宋体" w:cs="宋体"/>
                <w:spacing w:val="1"/>
                <w:sz w:val="13"/>
                <w:szCs w:val="13"/>
              </w:rPr>
              <w:t>0</w:t>
            </w:r>
          </w:p>
        </w:tc>
        <w:tc>
          <w:tcPr>
            <w:tcW w:w="538" w:type="dxa"/>
            <w:tcBorders>
              <w:top w:val="single" w:color="000000" w:sz="2" w:space="0"/>
              <w:bottom w:val="single" w:color="000000" w:sz="2" w:space="0"/>
            </w:tcBorders>
            <w:vAlign w:val="top"/>
          </w:tcPr>
          <w:p>
            <w:pPr>
              <w:spacing w:before="64" w:line="187" w:lineRule="auto"/>
              <w:ind w:left="31"/>
              <w:rPr>
                <w:rFonts w:ascii="宋体" w:hAnsi="宋体" w:eastAsia="宋体" w:cs="宋体"/>
                <w:sz w:val="13"/>
                <w:szCs w:val="13"/>
              </w:rPr>
            </w:pPr>
            <w:r>
              <w:rPr>
                <w:rFonts w:ascii="宋体" w:hAnsi="宋体" w:eastAsia="宋体" w:cs="宋体"/>
                <w:spacing w:val="2"/>
                <w:sz w:val="13"/>
                <w:szCs w:val="13"/>
              </w:rPr>
              <w:t>3109</w:t>
            </w:r>
            <w:r>
              <w:rPr>
                <w:rFonts w:ascii="宋体" w:hAnsi="宋体" w:eastAsia="宋体" w:cs="宋体"/>
                <w:spacing w:val="1"/>
                <w:sz w:val="13"/>
                <w:szCs w:val="13"/>
              </w:rPr>
              <w:t>9</w:t>
            </w:r>
          </w:p>
        </w:tc>
        <w:tc>
          <w:tcPr>
            <w:tcW w:w="3297" w:type="dxa"/>
            <w:tcBorders>
              <w:top w:val="single" w:color="000000" w:sz="2" w:space="0"/>
              <w:bottom w:val="single" w:color="000000" w:sz="2" w:space="0"/>
            </w:tcBorders>
            <w:vAlign w:val="top"/>
          </w:tcPr>
          <w:p>
            <w:pPr>
              <w:spacing w:before="43" w:line="217" w:lineRule="auto"/>
              <w:ind w:left="169"/>
              <w:rPr>
                <w:rFonts w:ascii="宋体" w:hAnsi="宋体" w:eastAsia="宋体" w:cs="宋体"/>
                <w:sz w:val="13"/>
                <w:szCs w:val="13"/>
              </w:rPr>
            </w:pPr>
            <w:r>
              <w:rPr>
                <w:rFonts w:ascii="宋体" w:hAnsi="宋体" w:eastAsia="宋体" w:cs="宋体"/>
                <w:spacing w:val="5"/>
                <w:sz w:val="13"/>
                <w:szCs w:val="13"/>
              </w:rPr>
              <w:t>其他资本性支</w:t>
            </w:r>
            <w:r>
              <w:rPr>
                <w:rFonts w:ascii="宋体" w:hAnsi="宋体" w:eastAsia="宋体" w:cs="宋体"/>
                <w:spacing w:val="4"/>
                <w:sz w:val="13"/>
                <w:szCs w:val="13"/>
              </w:rPr>
              <w:t>出</w:t>
            </w:r>
          </w:p>
        </w:tc>
        <w:tc>
          <w:tcPr>
            <w:tcW w:w="1326" w:type="dxa"/>
            <w:tcBorders>
              <w:top w:val="single" w:color="000000" w:sz="2" w:space="0"/>
              <w:bottom w:val="single" w:color="000000" w:sz="2" w:space="0"/>
            </w:tcBorders>
            <w:vAlign w:val="top"/>
          </w:tcPr>
          <w:p>
            <w:pPr>
              <w:spacing w:before="64" w:line="187" w:lineRule="auto"/>
              <w:ind w:left="33"/>
              <w:rPr>
                <w:rFonts w:ascii="宋体" w:hAnsi="宋体" w:eastAsia="宋体" w:cs="宋体"/>
                <w:sz w:val="13"/>
                <w:szCs w:val="13"/>
              </w:rPr>
            </w:pPr>
            <w:r>
              <w:rPr>
                <w:rFonts w:ascii="宋体" w:hAnsi="宋体" w:eastAsia="宋体" w:cs="宋体"/>
                <w:spacing w:val="2"/>
                <w:sz w:val="13"/>
                <w:szCs w:val="13"/>
              </w:rPr>
              <w:t>0.0</w:t>
            </w:r>
            <w:r>
              <w:rPr>
                <w:rFonts w:ascii="宋体" w:hAnsi="宋体" w:eastAsia="宋体" w:cs="宋体"/>
                <w:spacing w:val="1"/>
                <w:sz w:val="13"/>
                <w:szCs w:val="13"/>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 w:hRule="atLeast"/>
        </w:trPr>
        <w:tc>
          <w:tcPr>
            <w:tcW w:w="545" w:type="dxa"/>
            <w:tcBorders>
              <w:top w:val="single" w:color="000000" w:sz="2" w:space="0"/>
              <w:bottom w:val="single" w:color="000000" w:sz="2" w:space="0"/>
            </w:tcBorders>
            <w:vAlign w:val="top"/>
          </w:tcPr>
          <w:p>
            <w:pPr>
              <w:spacing w:before="65" w:line="187" w:lineRule="auto"/>
              <w:ind w:left="31"/>
              <w:rPr>
                <w:rFonts w:ascii="宋体" w:hAnsi="宋体" w:eastAsia="宋体" w:cs="宋体"/>
                <w:sz w:val="13"/>
                <w:szCs w:val="13"/>
              </w:rPr>
            </w:pPr>
            <w:r>
              <w:rPr>
                <w:rFonts w:ascii="宋体" w:hAnsi="宋体" w:eastAsia="宋体" w:cs="宋体"/>
                <w:spacing w:val="2"/>
                <w:sz w:val="13"/>
                <w:szCs w:val="13"/>
              </w:rPr>
              <w:t>3030</w:t>
            </w:r>
            <w:r>
              <w:rPr>
                <w:rFonts w:ascii="宋体" w:hAnsi="宋体" w:eastAsia="宋体" w:cs="宋体"/>
                <w:spacing w:val="1"/>
                <w:sz w:val="13"/>
                <w:szCs w:val="13"/>
              </w:rPr>
              <w:t>6</w:t>
            </w:r>
          </w:p>
        </w:tc>
        <w:tc>
          <w:tcPr>
            <w:tcW w:w="2583" w:type="dxa"/>
            <w:tcBorders>
              <w:top w:val="single" w:color="000000" w:sz="2" w:space="0"/>
              <w:bottom w:val="single" w:color="000000" w:sz="2" w:space="0"/>
            </w:tcBorders>
            <w:vAlign w:val="top"/>
          </w:tcPr>
          <w:p>
            <w:pPr>
              <w:spacing w:before="43" w:line="218" w:lineRule="auto"/>
              <w:ind w:left="162"/>
              <w:rPr>
                <w:rFonts w:ascii="宋体" w:hAnsi="宋体" w:eastAsia="宋体" w:cs="宋体"/>
                <w:sz w:val="13"/>
                <w:szCs w:val="13"/>
              </w:rPr>
            </w:pPr>
            <w:r>
              <w:rPr>
                <w:rFonts w:ascii="宋体" w:hAnsi="宋体" w:eastAsia="宋体" w:cs="宋体"/>
                <w:spacing w:val="4"/>
                <w:sz w:val="13"/>
                <w:szCs w:val="13"/>
              </w:rPr>
              <w:t>救</w:t>
            </w:r>
            <w:r>
              <w:rPr>
                <w:rFonts w:ascii="宋体" w:hAnsi="宋体" w:eastAsia="宋体" w:cs="宋体"/>
                <w:spacing w:val="3"/>
                <w:sz w:val="13"/>
                <w:szCs w:val="13"/>
              </w:rPr>
              <w:t>济费</w:t>
            </w:r>
          </w:p>
        </w:tc>
        <w:tc>
          <w:tcPr>
            <w:tcW w:w="1319" w:type="dxa"/>
            <w:tcBorders>
              <w:top w:val="single" w:color="000000" w:sz="2" w:space="0"/>
              <w:bottom w:val="single" w:color="000000" w:sz="2" w:space="0"/>
            </w:tcBorders>
            <w:vAlign w:val="top"/>
          </w:tcPr>
          <w:p>
            <w:pPr>
              <w:spacing w:before="65" w:line="187" w:lineRule="auto"/>
              <w:ind w:left="25"/>
              <w:rPr>
                <w:rFonts w:ascii="宋体" w:hAnsi="宋体" w:eastAsia="宋体" w:cs="宋体"/>
                <w:sz w:val="13"/>
                <w:szCs w:val="13"/>
              </w:rPr>
            </w:pPr>
            <w:r>
              <w:rPr>
                <w:rFonts w:ascii="宋体" w:hAnsi="宋体" w:eastAsia="宋体" w:cs="宋体"/>
                <w:spacing w:val="2"/>
                <w:sz w:val="13"/>
                <w:szCs w:val="13"/>
              </w:rPr>
              <w:t>0.0</w:t>
            </w:r>
            <w:r>
              <w:rPr>
                <w:rFonts w:ascii="宋体" w:hAnsi="宋体" w:eastAsia="宋体" w:cs="宋体"/>
                <w:spacing w:val="1"/>
                <w:sz w:val="13"/>
                <w:szCs w:val="13"/>
              </w:rPr>
              <w:t>0</w:t>
            </w:r>
          </w:p>
        </w:tc>
        <w:tc>
          <w:tcPr>
            <w:tcW w:w="538" w:type="dxa"/>
            <w:tcBorders>
              <w:top w:val="single" w:color="000000" w:sz="2" w:space="0"/>
              <w:bottom w:val="single" w:color="000000" w:sz="2" w:space="0"/>
            </w:tcBorders>
            <w:vAlign w:val="top"/>
          </w:tcPr>
          <w:p>
            <w:pPr>
              <w:spacing w:before="65" w:line="187" w:lineRule="auto"/>
              <w:ind w:left="28"/>
              <w:rPr>
                <w:rFonts w:ascii="宋体" w:hAnsi="宋体" w:eastAsia="宋体" w:cs="宋体"/>
                <w:sz w:val="13"/>
                <w:szCs w:val="13"/>
              </w:rPr>
            </w:pPr>
            <w:r>
              <w:rPr>
                <w:rFonts w:ascii="宋体" w:hAnsi="宋体" w:eastAsia="宋体" w:cs="宋体"/>
                <w:spacing w:val="2"/>
                <w:sz w:val="13"/>
                <w:szCs w:val="13"/>
              </w:rPr>
              <w:t>3022</w:t>
            </w:r>
            <w:r>
              <w:rPr>
                <w:rFonts w:ascii="宋体" w:hAnsi="宋体" w:eastAsia="宋体" w:cs="宋体"/>
                <w:spacing w:val="1"/>
                <w:sz w:val="13"/>
                <w:szCs w:val="13"/>
              </w:rPr>
              <w:t>6</w:t>
            </w:r>
          </w:p>
        </w:tc>
        <w:tc>
          <w:tcPr>
            <w:tcW w:w="2034" w:type="dxa"/>
            <w:tcBorders>
              <w:top w:val="single" w:color="000000" w:sz="2" w:space="0"/>
              <w:bottom w:val="single" w:color="000000" w:sz="2" w:space="0"/>
            </w:tcBorders>
            <w:vAlign w:val="top"/>
          </w:tcPr>
          <w:p>
            <w:pPr>
              <w:spacing w:before="43" w:line="218" w:lineRule="auto"/>
              <w:ind w:left="168"/>
              <w:rPr>
                <w:rFonts w:ascii="宋体" w:hAnsi="宋体" w:eastAsia="宋体" w:cs="宋体"/>
                <w:sz w:val="13"/>
                <w:szCs w:val="13"/>
              </w:rPr>
            </w:pPr>
            <w:r>
              <w:rPr>
                <w:rFonts w:ascii="宋体" w:hAnsi="宋体" w:eastAsia="宋体" w:cs="宋体"/>
                <w:spacing w:val="4"/>
                <w:sz w:val="13"/>
                <w:szCs w:val="13"/>
              </w:rPr>
              <w:t>劳</w:t>
            </w:r>
            <w:r>
              <w:rPr>
                <w:rFonts w:ascii="宋体" w:hAnsi="宋体" w:eastAsia="宋体" w:cs="宋体"/>
                <w:spacing w:val="2"/>
                <w:sz w:val="13"/>
                <w:szCs w:val="13"/>
              </w:rPr>
              <w:t>务费</w:t>
            </w:r>
          </w:p>
        </w:tc>
        <w:tc>
          <w:tcPr>
            <w:tcW w:w="1319" w:type="dxa"/>
            <w:tcBorders>
              <w:top w:val="single" w:color="000000" w:sz="2" w:space="0"/>
              <w:bottom w:val="single" w:color="000000" w:sz="2" w:space="0"/>
            </w:tcBorders>
            <w:vAlign w:val="top"/>
          </w:tcPr>
          <w:p>
            <w:pPr>
              <w:spacing w:before="65" w:line="187" w:lineRule="auto"/>
              <w:ind w:left="28"/>
              <w:rPr>
                <w:rFonts w:ascii="宋体" w:hAnsi="宋体" w:eastAsia="宋体" w:cs="宋体"/>
                <w:sz w:val="13"/>
                <w:szCs w:val="13"/>
              </w:rPr>
            </w:pPr>
            <w:r>
              <w:rPr>
                <w:rFonts w:ascii="宋体" w:hAnsi="宋体" w:eastAsia="宋体" w:cs="宋体"/>
                <w:spacing w:val="2"/>
                <w:sz w:val="13"/>
                <w:szCs w:val="13"/>
              </w:rPr>
              <w:t>6.8</w:t>
            </w:r>
            <w:r>
              <w:rPr>
                <w:rFonts w:ascii="宋体" w:hAnsi="宋体" w:eastAsia="宋体" w:cs="宋体"/>
                <w:spacing w:val="1"/>
                <w:sz w:val="13"/>
                <w:szCs w:val="13"/>
              </w:rPr>
              <w:t>8</w:t>
            </w:r>
          </w:p>
        </w:tc>
        <w:tc>
          <w:tcPr>
            <w:tcW w:w="538" w:type="dxa"/>
            <w:tcBorders>
              <w:top w:val="single" w:color="000000" w:sz="2" w:space="0"/>
              <w:bottom w:val="single" w:color="000000" w:sz="2" w:space="0"/>
            </w:tcBorders>
            <w:vAlign w:val="top"/>
          </w:tcPr>
          <w:p>
            <w:pPr>
              <w:spacing w:before="65" w:line="187" w:lineRule="auto"/>
              <w:ind w:left="31"/>
              <w:rPr>
                <w:rFonts w:ascii="宋体" w:hAnsi="宋体" w:eastAsia="宋体" w:cs="宋体"/>
                <w:sz w:val="13"/>
                <w:szCs w:val="13"/>
              </w:rPr>
            </w:pPr>
            <w:r>
              <w:rPr>
                <w:rFonts w:ascii="宋体" w:hAnsi="宋体" w:eastAsia="宋体" w:cs="宋体"/>
                <w:spacing w:val="1"/>
                <w:sz w:val="13"/>
                <w:szCs w:val="13"/>
              </w:rPr>
              <w:t>3</w:t>
            </w:r>
            <w:r>
              <w:rPr>
                <w:rFonts w:ascii="宋体" w:hAnsi="宋体" w:eastAsia="宋体" w:cs="宋体"/>
                <w:sz w:val="13"/>
                <w:szCs w:val="13"/>
              </w:rPr>
              <w:t>99</w:t>
            </w:r>
          </w:p>
        </w:tc>
        <w:tc>
          <w:tcPr>
            <w:tcW w:w="3297" w:type="dxa"/>
            <w:tcBorders>
              <w:top w:val="single" w:color="000000" w:sz="2" w:space="0"/>
              <w:bottom w:val="single" w:color="000000" w:sz="2" w:space="0"/>
            </w:tcBorders>
            <w:vAlign w:val="top"/>
          </w:tcPr>
          <w:p>
            <w:pPr>
              <w:spacing w:before="43" w:line="218" w:lineRule="auto"/>
              <w:ind w:left="29"/>
              <w:rPr>
                <w:rFonts w:ascii="宋体" w:hAnsi="宋体" w:eastAsia="宋体" w:cs="宋体"/>
                <w:sz w:val="13"/>
                <w:szCs w:val="13"/>
              </w:rPr>
            </w:pPr>
            <w:r>
              <w:rPr>
                <w:rFonts w:ascii="宋体" w:hAnsi="宋体" w:eastAsia="宋体" w:cs="宋体"/>
                <w:spacing w:val="4"/>
                <w:sz w:val="13"/>
                <w:szCs w:val="13"/>
              </w:rPr>
              <w:t>其他支出</w:t>
            </w:r>
          </w:p>
        </w:tc>
        <w:tc>
          <w:tcPr>
            <w:tcW w:w="1326" w:type="dxa"/>
            <w:tcBorders>
              <w:top w:val="single" w:color="000000" w:sz="2" w:space="0"/>
              <w:bottom w:val="single" w:color="000000" w:sz="2" w:space="0"/>
            </w:tcBorders>
            <w:vAlign w:val="top"/>
          </w:tcPr>
          <w:p>
            <w:pPr>
              <w:spacing w:before="65" w:line="187" w:lineRule="auto"/>
              <w:ind w:left="33"/>
              <w:rPr>
                <w:rFonts w:ascii="宋体" w:hAnsi="宋体" w:eastAsia="宋体" w:cs="宋体"/>
                <w:sz w:val="13"/>
                <w:szCs w:val="13"/>
              </w:rPr>
            </w:pPr>
            <w:r>
              <w:rPr>
                <w:rFonts w:ascii="宋体" w:hAnsi="宋体" w:eastAsia="宋体" w:cs="宋体"/>
                <w:spacing w:val="2"/>
                <w:sz w:val="13"/>
                <w:szCs w:val="13"/>
              </w:rPr>
              <w:t>0.0</w:t>
            </w:r>
            <w:r>
              <w:rPr>
                <w:rFonts w:ascii="宋体" w:hAnsi="宋体" w:eastAsia="宋体" w:cs="宋体"/>
                <w:spacing w:val="1"/>
                <w:sz w:val="13"/>
                <w:szCs w:val="13"/>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 w:hRule="atLeast"/>
        </w:trPr>
        <w:tc>
          <w:tcPr>
            <w:tcW w:w="545" w:type="dxa"/>
            <w:tcBorders>
              <w:top w:val="single" w:color="000000" w:sz="2" w:space="0"/>
              <w:bottom w:val="single" w:color="000000" w:sz="2" w:space="0"/>
            </w:tcBorders>
            <w:vAlign w:val="top"/>
          </w:tcPr>
          <w:p>
            <w:pPr>
              <w:spacing w:before="65" w:line="186" w:lineRule="auto"/>
              <w:ind w:left="31"/>
              <w:rPr>
                <w:rFonts w:ascii="宋体" w:hAnsi="宋体" w:eastAsia="宋体" w:cs="宋体"/>
                <w:sz w:val="13"/>
                <w:szCs w:val="13"/>
              </w:rPr>
            </w:pPr>
            <w:r>
              <w:rPr>
                <w:rFonts w:ascii="宋体" w:hAnsi="宋体" w:eastAsia="宋体" w:cs="宋体"/>
                <w:spacing w:val="2"/>
                <w:sz w:val="13"/>
                <w:szCs w:val="13"/>
              </w:rPr>
              <w:t>3030</w:t>
            </w:r>
            <w:r>
              <w:rPr>
                <w:rFonts w:ascii="宋体" w:hAnsi="宋体" w:eastAsia="宋体" w:cs="宋体"/>
                <w:spacing w:val="1"/>
                <w:sz w:val="13"/>
                <w:szCs w:val="13"/>
              </w:rPr>
              <w:t>7</w:t>
            </w:r>
          </w:p>
        </w:tc>
        <w:tc>
          <w:tcPr>
            <w:tcW w:w="2583" w:type="dxa"/>
            <w:tcBorders>
              <w:top w:val="single" w:color="000000" w:sz="2" w:space="0"/>
              <w:bottom w:val="single" w:color="000000" w:sz="2" w:space="0"/>
            </w:tcBorders>
            <w:vAlign w:val="top"/>
          </w:tcPr>
          <w:p>
            <w:pPr>
              <w:spacing w:before="43" w:line="216" w:lineRule="auto"/>
              <w:ind w:left="167"/>
              <w:rPr>
                <w:rFonts w:ascii="宋体" w:hAnsi="宋体" w:eastAsia="宋体" w:cs="宋体"/>
                <w:sz w:val="13"/>
                <w:szCs w:val="13"/>
              </w:rPr>
            </w:pPr>
            <w:r>
              <w:rPr>
                <w:rFonts w:ascii="宋体" w:hAnsi="宋体" w:eastAsia="宋体" w:cs="宋体"/>
                <w:spacing w:val="5"/>
                <w:sz w:val="13"/>
                <w:szCs w:val="13"/>
              </w:rPr>
              <w:t>医</w:t>
            </w:r>
            <w:r>
              <w:rPr>
                <w:rFonts w:ascii="宋体" w:hAnsi="宋体" w:eastAsia="宋体" w:cs="宋体"/>
                <w:spacing w:val="3"/>
                <w:sz w:val="13"/>
                <w:szCs w:val="13"/>
              </w:rPr>
              <w:t>疗费补助</w:t>
            </w:r>
          </w:p>
        </w:tc>
        <w:tc>
          <w:tcPr>
            <w:tcW w:w="1319" w:type="dxa"/>
            <w:tcBorders>
              <w:top w:val="single" w:color="000000" w:sz="2" w:space="0"/>
              <w:bottom w:val="single" w:color="000000" w:sz="2" w:space="0"/>
            </w:tcBorders>
            <w:vAlign w:val="top"/>
          </w:tcPr>
          <w:p>
            <w:pPr>
              <w:spacing w:before="65" w:line="186" w:lineRule="auto"/>
              <w:ind w:left="24"/>
              <w:rPr>
                <w:rFonts w:ascii="宋体" w:hAnsi="宋体" w:eastAsia="宋体" w:cs="宋体"/>
                <w:sz w:val="13"/>
                <w:szCs w:val="13"/>
              </w:rPr>
            </w:pPr>
            <w:r>
              <w:rPr>
                <w:rFonts w:ascii="宋体" w:hAnsi="宋体" w:eastAsia="宋体" w:cs="宋体"/>
                <w:spacing w:val="2"/>
                <w:sz w:val="13"/>
                <w:szCs w:val="13"/>
              </w:rPr>
              <w:t>4.40</w:t>
            </w:r>
          </w:p>
        </w:tc>
        <w:tc>
          <w:tcPr>
            <w:tcW w:w="538" w:type="dxa"/>
            <w:tcBorders>
              <w:top w:val="single" w:color="000000" w:sz="2" w:space="0"/>
              <w:bottom w:val="single" w:color="000000" w:sz="2" w:space="0"/>
            </w:tcBorders>
            <w:vAlign w:val="top"/>
          </w:tcPr>
          <w:p>
            <w:pPr>
              <w:spacing w:before="65" w:line="186" w:lineRule="auto"/>
              <w:ind w:left="28"/>
              <w:rPr>
                <w:rFonts w:ascii="宋体" w:hAnsi="宋体" w:eastAsia="宋体" w:cs="宋体"/>
                <w:sz w:val="13"/>
                <w:szCs w:val="13"/>
              </w:rPr>
            </w:pPr>
            <w:r>
              <w:rPr>
                <w:rFonts w:ascii="宋体" w:hAnsi="宋体" w:eastAsia="宋体" w:cs="宋体"/>
                <w:spacing w:val="2"/>
                <w:sz w:val="13"/>
                <w:szCs w:val="13"/>
              </w:rPr>
              <w:t>3022</w:t>
            </w:r>
            <w:r>
              <w:rPr>
                <w:rFonts w:ascii="宋体" w:hAnsi="宋体" w:eastAsia="宋体" w:cs="宋体"/>
                <w:spacing w:val="1"/>
                <w:sz w:val="13"/>
                <w:szCs w:val="13"/>
              </w:rPr>
              <w:t>7</w:t>
            </w:r>
          </w:p>
        </w:tc>
        <w:tc>
          <w:tcPr>
            <w:tcW w:w="2034" w:type="dxa"/>
            <w:tcBorders>
              <w:top w:val="single" w:color="000000" w:sz="2" w:space="0"/>
              <w:bottom w:val="single" w:color="000000" w:sz="2" w:space="0"/>
            </w:tcBorders>
            <w:vAlign w:val="top"/>
          </w:tcPr>
          <w:p>
            <w:pPr>
              <w:spacing w:before="43" w:line="216" w:lineRule="auto"/>
              <w:ind w:left="164"/>
              <w:rPr>
                <w:rFonts w:ascii="宋体" w:hAnsi="宋体" w:eastAsia="宋体" w:cs="宋体"/>
                <w:sz w:val="13"/>
                <w:szCs w:val="13"/>
              </w:rPr>
            </w:pPr>
            <w:r>
              <w:rPr>
                <w:rFonts w:ascii="宋体" w:hAnsi="宋体" w:eastAsia="宋体" w:cs="宋体"/>
                <w:spacing w:val="7"/>
                <w:sz w:val="13"/>
                <w:szCs w:val="13"/>
              </w:rPr>
              <w:t>委</w:t>
            </w:r>
            <w:r>
              <w:rPr>
                <w:rFonts w:ascii="宋体" w:hAnsi="宋体" w:eastAsia="宋体" w:cs="宋体"/>
                <w:spacing w:val="4"/>
                <w:sz w:val="13"/>
                <w:szCs w:val="13"/>
              </w:rPr>
              <w:t>托业务费</w:t>
            </w:r>
          </w:p>
        </w:tc>
        <w:tc>
          <w:tcPr>
            <w:tcW w:w="1319" w:type="dxa"/>
            <w:tcBorders>
              <w:top w:val="single" w:color="000000" w:sz="2" w:space="0"/>
              <w:bottom w:val="single" w:color="000000" w:sz="2" w:space="0"/>
            </w:tcBorders>
            <w:vAlign w:val="top"/>
          </w:tcPr>
          <w:p>
            <w:pPr>
              <w:spacing w:before="65" w:line="186" w:lineRule="auto"/>
              <w:ind w:left="28"/>
              <w:rPr>
                <w:rFonts w:ascii="宋体" w:hAnsi="宋体" w:eastAsia="宋体" w:cs="宋体"/>
                <w:sz w:val="13"/>
                <w:szCs w:val="13"/>
              </w:rPr>
            </w:pPr>
            <w:r>
              <w:rPr>
                <w:rFonts w:ascii="宋体" w:hAnsi="宋体" w:eastAsia="宋体" w:cs="宋体"/>
                <w:spacing w:val="2"/>
                <w:sz w:val="13"/>
                <w:szCs w:val="13"/>
              </w:rPr>
              <w:t>0.0</w:t>
            </w:r>
            <w:r>
              <w:rPr>
                <w:rFonts w:ascii="宋体" w:hAnsi="宋体" w:eastAsia="宋体" w:cs="宋体"/>
                <w:spacing w:val="1"/>
                <w:sz w:val="13"/>
                <w:szCs w:val="13"/>
              </w:rPr>
              <w:t>0</w:t>
            </w:r>
          </w:p>
        </w:tc>
        <w:tc>
          <w:tcPr>
            <w:tcW w:w="538" w:type="dxa"/>
            <w:tcBorders>
              <w:top w:val="single" w:color="000000" w:sz="2" w:space="0"/>
              <w:bottom w:val="single" w:color="000000" w:sz="2" w:space="0"/>
            </w:tcBorders>
            <w:vAlign w:val="top"/>
          </w:tcPr>
          <w:p>
            <w:pPr>
              <w:spacing w:before="65" w:line="186" w:lineRule="auto"/>
              <w:ind w:left="31"/>
              <w:rPr>
                <w:rFonts w:ascii="宋体" w:hAnsi="宋体" w:eastAsia="宋体" w:cs="宋体"/>
                <w:sz w:val="13"/>
                <w:szCs w:val="13"/>
              </w:rPr>
            </w:pPr>
            <w:r>
              <w:rPr>
                <w:rFonts w:ascii="宋体" w:hAnsi="宋体" w:eastAsia="宋体" w:cs="宋体"/>
                <w:spacing w:val="2"/>
                <w:sz w:val="13"/>
                <w:szCs w:val="13"/>
              </w:rPr>
              <w:t>3990</w:t>
            </w:r>
            <w:r>
              <w:rPr>
                <w:rFonts w:ascii="宋体" w:hAnsi="宋体" w:eastAsia="宋体" w:cs="宋体"/>
                <w:spacing w:val="1"/>
                <w:sz w:val="13"/>
                <w:szCs w:val="13"/>
              </w:rPr>
              <w:t>6</w:t>
            </w:r>
          </w:p>
        </w:tc>
        <w:tc>
          <w:tcPr>
            <w:tcW w:w="3297" w:type="dxa"/>
            <w:tcBorders>
              <w:top w:val="single" w:color="000000" w:sz="2" w:space="0"/>
              <w:bottom w:val="single" w:color="000000" w:sz="2" w:space="0"/>
            </w:tcBorders>
            <w:vAlign w:val="top"/>
          </w:tcPr>
          <w:p>
            <w:pPr>
              <w:spacing w:before="43" w:line="216" w:lineRule="auto"/>
              <w:ind w:left="169"/>
              <w:rPr>
                <w:rFonts w:ascii="宋体" w:hAnsi="宋体" w:eastAsia="宋体" w:cs="宋体"/>
                <w:sz w:val="13"/>
                <w:szCs w:val="13"/>
              </w:rPr>
            </w:pPr>
            <w:r>
              <w:rPr>
                <w:rFonts w:ascii="宋体" w:hAnsi="宋体" w:eastAsia="宋体" w:cs="宋体"/>
                <w:spacing w:val="2"/>
                <w:sz w:val="13"/>
                <w:szCs w:val="13"/>
              </w:rPr>
              <w:t>赠与</w:t>
            </w:r>
          </w:p>
        </w:tc>
        <w:tc>
          <w:tcPr>
            <w:tcW w:w="1326" w:type="dxa"/>
            <w:tcBorders>
              <w:top w:val="single" w:color="000000" w:sz="2" w:space="0"/>
              <w:bottom w:val="single" w:color="000000" w:sz="2" w:space="0"/>
            </w:tcBorders>
            <w:vAlign w:val="top"/>
          </w:tcPr>
          <w:p>
            <w:pPr>
              <w:spacing w:before="65" w:line="186" w:lineRule="auto"/>
              <w:ind w:left="33"/>
              <w:rPr>
                <w:rFonts w:ascii="宋体" w:hAnsi="宋体" w:eastAsia="宋体" w:cs="宋体"/>
                <w:sz w:val="13"/>
                <w:szCs w:val="13"/>
              </w:rPr>
            </w:pPr>
            <w:r>
              <w:rPr>
                <w:rFonts w:ascii="宋体" w:hAnsi="宋体" w:eastAsia="宋体" w:cs="宋体"/>
                <w:spacing w:val="2"/>
                <w:sz w:val="13"/>
                <w:szCs w:val="13"/>
              </w:rPr>
              <w:t>0.0</w:t>
            </w:r>
            <w:r>
              <w:rPr>
                <w:rFonts w:ascii="宋体" w:hAnsi="宋体" w:eastAsia="宋体" w:cs="宋体"/>
                <w:spacing w:val="1"/>
                <w:sz w:val="13"/>
                <w:szCs w:val="13"/>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 w:hRule="atLeast"/>
        </w:trPr>
        <w:tc>
          <w:tcPr>
            <w:tcW w:w="545" w:type="dxa"/>
            <w:tcBorders>
              <w:top w:val="single" w:color="000000" w:sz="2" w:space="0"/>
              <w:bottom w:val="single" w:color="000000" w:sz="2" w:space="0"/>
            </w:tcBorders>
            <w:vAlign w:val="top"/>
          </w:tcPr>
          <w:p>
            <w:pPr>
              <w:spacing w:before="66" w:line="186" w:lineRule="auto"/>
              <w:ind w:left="31"/>
              <w:rPr>
                <w:rFonts w:ascii="宋体" w:hAnsi="宋体" w:eastAsia="宋体" w:cs="宋体"/>
                <w:sz w:val="13"/>
                <w:szCs w:val="13"/>
              </w:rPr>
            </w:pPr>
            <w:r>
              <w:rPr>
                <w:rFonts w:ascii="宋体" w:hAnsi="宋体" w:eastAsia="宋体" w:cs="宋体"/>
                <w:spacing w:val="2"/>
                <w:sz w:val="13"/>
                <w:szCs w:val="13"/>
              </w:rPr>
              <w:t>3030</w:t>
            </w:r>
            <w:r>
              <w:rPr>
                <w:rFonts w:ascii="宋体" w:hAnsi="宋体" w:eastAsia="宋体" w:cs="宋体"/>
                <w:spacing w:val="1"/>
                <w:sz w:val="13"/>
                <w:szCs w:val="13"/>
              </w:rPr>
              <w:t>8</w:t>
            </w:r>
          </w:p>
        </w:tc>
        <w:tc>
          <w:tcPr>
            <w:tcW w:w="2583" w:type="dxa"/>
            <w:tcBorders>
              <w:top w:val="single" w:color="000000" w:sz="2" w:space="0"/>
              <w:bottom w:val="single" w:color="000000" w:sz="2" w:space="0"/>
            </w:tcBorders>
            <w:vAlign w:val="top"/>
          </w:tcPr>
          <w:p>
            <w:pPr>
              <w:spacing w:before="44" w:line="217" w:lineRule="auto"/>
              <w:ind w:left="161"/>
              <w:rPr>
                <w:rFonts w:ascii="宋体" w:hAnsi="宋体" w:eastAsia="宋体" w:cs="宋体"/>
                <w:sz w:val="13"/>
                <w:szCs w:val="13"/>
              </w:rPr>
            </w:pPr>
            <w:r>
              <w:rPr>
                <w:rFonts w:ascii="宋体" w:hAnsi="宋体" w:eastAsia="宋体" w:cs="宋体"/>
                <w:spacing w:val="5"/>
                <w:sz w:val="13"/>
                <w:szCs w:val="13"/>
              </w:rPr>
              <w:t>助</w:t>
            </w:r>
            <w:r>
              <w:rPr>
                <w:rFonts w:ascii="宋体" w:hAnsi="宋体" w:eastAsia="宋体" w:cs="宋体"/>
                <w:spacing w:val="3"/>
                <w:sz w:val="13"/>
                <w:szCs w:val="13"/>
              </w:rPr>
              <w:t>学金</w:t>
            </w:r>
          </w:p>
        </w:tc>
        <w:tc>
          <w:tcPr>
            <w:tcW w:w="1319" w:type="dxa"/>
            <w:tcBorders>
              <w:top w:val="single" w:color="000000" w:sz="2" w:space="0"/>
              <w:bottom w:val="single" w:color="000000" w:sz="2" w:space="0"/>
            </w:tcBorders>
            <w:vAlign w:val="top"/>
          </w:tcPr>
          <w:p>
            <w:pPr>
              <w:spacing w:before="66" w:line="186" w:lineRule="auto"/>
              <w:ind w:left="25"/>
              <w:rPr>
                <w:rFonts w:ascii="宋体" w:hAnsi="宋体" w:eastAsia="宋体" w:cs="宋体"/>
                <w:sz w:val="13"/>
                <w:szCs w:val="13"/>
              </w:rPr>
            </w:pPr>
            <w:r>
              <w:rPr>
                <w:rFonts w:ascii="宋体" w:hAnsi="宋体" w:eastAsia="宋体" w:cs="宋体"/>
                <w:spacing w:val="2"/>
                <w:sz w:val="13"/>
                <w:szCs w:val="13"/>
              </w:rPr>
              <w:t>0.0</w:t>
            </w:r>
            <w:r>
              <w:rPr>
                <w:rFonts w:ascii="宋体" w:hAnsi="宋体" w:eastAsia="宋体" w:cs="宋体"/>
                <w:spacing w:val="1"/>
                <w:sz w:val="13"/>
                <w:szCs w:val="13"/>
              </w:rPr>
              <w:t>0</w:t>
            </w:r>
          </w:p>
        </w:tc>
        <w:tc>
          <w:tcPr>
            <w:tcW w:w="538" w:type="dxa"/>
            <w:tcBorders>
              <w:top w:val="single" w:color="000000" w:sz="2" w:space="0"/>
              <w:bottom w:val="single" w:color="000000" w:sz="2" w:space="0"/>
            </w:tcBorders>
            <w:vAlign w:val="top"/>
          </w:tcPr>
          <w:p>
            <w:pPr>
              <w:spacing w:before="66" w:line="186" w:lineRule="auto"/>
              <w:ind w:left="28"/>
              <w:rPr>
                <w:rFonts w:ascii="宋体" w:hAnsi="宋体" w:eastAsia="宋体" w:cs="宋体"/>
                <w:sz w:val="13"/>
                <w:szCs w:val="13"/>
              </w:rPr>
            </w:pPr>
            <w:r>
              <w:rPr>
                <w:rFonts w:ascii="宋体" w:hAnsi="宋体" w:eastAsia="宋体" w:cs="宋体"/>
                <w:spacing w:val="2"/>
                <w:sz w:val="13"/>
                <w:szCs w:val="13"/>
              </w:rPr>
              <w:t>3022</w:t>
            </w:r>
            <w:r>
              <w:rPr>
                <w:rFonts w:ascii="宋体" w:hAnsi="宋体" w:eastAsia="宋体" w:cs="宋体"/>
                <w:spacing w:val="1"/>
                <w:sz w:val="13"/>
                <w:szCs w:val="13"/>
              </w:rPr>
              <w:t>8</w:t>
            </w:r>
          </w:p>
        </w:tc>
        <w:tc>
          <w:tcPr>
            <w:tcW w:w="2034" w:type="dxa"/>
            <w:tcBorders>
              <w:top w:val="single" w:color="000000" w:sz="2" w:space="0"/>
              <w:bottom w:val="single" w:color="000000" w:sz="2" w:space="0"/>
            </w:tcBorders>
            <w:vAlign w:val="top"/>
          </w:tcPr>
          <w:p>
            <w:pPr>
              <w:spacing w:before="44" w:line="217" w:lineRule="auto"/>
              <w:ind w:left="166"/>
              <w:rPr>
                <w:rFonts w:ascii="宋体" w:hAnsi="宋体" w:eastAsia="宋体" w:cs="宋体"/>
                <w:sz w:val="13"/>
                <w:szCs w:val="13"/>
              </w:rPr>
            </w:pPr>
            <w:r>
              <w:rPr>
                <w:rFonts w:ascii="宋体" w:hAnsi="宋体" w:eastAsia="宋体" w:cs="宋体"/>
                <w:spacing w:val="4"/>
                <w:sz w:val="13"/>
                <w:szCs w:val="13"/>
              </w:rPr>
              <w:t>工会经</w:t>
            </w:r>
            <w:r>
              <w:rPr>
                <w:rFonts w:ascii="宋体" w:hAnsi="宋体" w:eastAsia="宋体" w:cs="宋体"/>
                <w:spacing w:val="3"/>
                <w:sz w:val="13"/>
                <w:szCs w:val="13"/>
              </w:rPr>
              <w:t>费</w:t>
            </w:r>
          </w:p>
        </w:tc>
        <w:tc>
          <w:tcPr>
            <w:tcW w:w="1319" w:type="dxa"/>
            <w:tcBorders>
              <w:top w:val="single" w:color="000000" w:sz="2" w:space="0"/>
              <w:bottom w:val="single" w:color="000000" w:sz="2" w:space="0"/>
            </w:tcBorders>
            <w:vAlign w:val="top"/>
          </w:tcPr>
          <w:p>
            <w:pPr>
              <w:spacing w:before="66" w:line="186" w:lineRule="auto"/>
              <w:ind w:left="28"/>
              <w:rPr>
                <w:rFonts w:ascii="宋体" w:hAnsi="宋体" w:eastAsia="宋体" w:cs="宋体"/>
                <w:sz w:val="13"/>
                <w:szCs w:val="13"/>
              </w:rPr>
            </w:pPr>
            <w:r>
              <w:rPr>
                <w:rFonts w:ascii="宋体" w:hAnsi="宋体" w:eastAsia="宋体" w:cs="宋体"/>
                <w:spacing w:val="2"/>
                <w:sz w:val="13"/>
                <w:szCs w:val="13"/>
              </w:rPr>
              <w:t>6.2</w:t>
            </w:r>
            <w:r>
              <w:rPr>
                <w:rFonts w:ascii="宋体" w:hAnsi="宋体" w:eastAsia="宋体" w:cs="宋体"/>
                <w:spacing w:val="1"/>
                <w:sz w:val="13"/>
                <w:szCs w:val="13"/>
              </w:rPr>
              <w:t>3</w:t>
            </w:r>
          </w:p>
        </w:tc>
        <w:tc>
          <w:tcPr>
            <w:tcW w:w="538" w:type="dxa"/>
            <w:tcBorders>
              <w:top w:val="single" w:color="000000" w:sz="2" w:space="0"/>
              <w:bottom w:val="single" w:color="000000" w:sz="2" w:space="0"/>
            </w:tcBorders>
            <w:vAlign w:val="top"/>
          </w:tcPr>
          <w:p>
            <w:pPr>
              <w:spacing w:before="66" w:line="186" w:lineRule="auto"/>
              <w:ind w:left="31"/>
              <w:rPr>
                <w:rFonts w:ascii="宋体" w:hAnsi="宋体" w:eastAsia="宋体" w:cs="宋体"/>
                <w:sz w:val="13"/>
                <w:szCs w:val="13"/>
              </w:rPr>
            </w:pPr>
            <w:r>
              <w:rPr>
                <w:rFonts w:ascii="宋体" w:hAnsi="宋体" w:eastAsia="宋体" w:cs="宋体"/>
                <w:spacing w:val="2"/>
                <w:sz w:val="13"/>
                <w:szCs w:val="13"/>
              </w:rPr>
              <w:t>3990</w:t>
            </w:r>
            <w:r>
              <w:rPr>
                <w:rFonts w:ascii="宋体" w:hAnsi="宋体" w:eastAsia="宋体" w:cs="宋体"/>
                <w:spacing w:val="1"/>
                <w:sz w:val="13"/>
                <w:szCs w:val="13"/>
              </w:rPr>
              <w:t>7</w:t>
            </w:r>
          </w:p>
        </w:tc>
        <w:tc>
          <w:tcPr>
            <w:tcW w:w="3297" w:type="dxa"/>
            <w:tcBorders>
              <w:top w:val="single" w:color="000000" w:sz="2" w:space="0"/>
              <w:bottom w:val="single" w:color="000000" w:sz="2" w:space="0"/>
            </w:tcBorders>
            <w:vAlign w:val="top"/>
          </w:tcPr>
          <w:p>
            <w:pPr>
              <w:spacing w:before="44" w:line="217" w:lineRule="auto"/>
              <w:ind w:left="181"/>
              <w:rPr>
                <w:rFonts w:ascii="宋体" w:hAnsi="宋体" w:eastAsia="宋体" w:cs="宋体"/>
                <w:sz w:val="13"/>
                <w:szCs w:val="13"/>
              </w:rPr>
            </w:pPr>
            <w:r>
              <w:rPr>
                <w:rFonts w:ascii="宋体" w:hAnsi="宋体" w:eastAsia="宋体" w:cs="宋体"/>
                <w:spacing w:val="6"/>
                <w:sz w:val="13"/>
                <w:szCs w:val="13"/>
              </w:rPr>
              <w:t>国</w:t>
            </w:r>
            <w:r>
              <w:rPr>
                <w:rFonts w:ascii="宋体" w:hAnsi="宋体" w:eastAsia="宋体" w:cs="宋体"/>
                <w:spacing w:val="4"/>
                <w:sz w:val="13"/>
                <w:szCs w:val="13"/>
              </w:rPr>
              <w:t>家</w:t>
            </w:r>
            <w:r>
              <w:rPr>
                <w:rFonts w:ascii="宋体" w:hAnsi="宋体" w:eastAsia="宋体" w:cs="宋体"/>
                <w:spacing w:val="3"/>
                <w:sz w:val="13"/>
                <w:szCs w:val="13"/>
              </w:rPr>
              <w:t>赔偿费用支出</w:t>
            </w:r>
          </w:p>
        </w:tc>
        <w:tc>
          <w:tcPr>
            <w:tcW w:w="1326" w:type="dxa"/>
            <w:tcBorders>
              <w:top w:val="single" w:color="000000" w:sz="2" w:space="0"/>
              <w:bottom w:val="single" w:color="000000" w:sz="2" w:space="0"/>
            </w:tcBorders>
            <w:vAlign w:val="top"/>
          </w:tcPr>
          <w:p>
            <w:pPr>
              <w:spacing w:before="66" w:line="186" w:lineRule="auto"/>
              <w:ind w:left="33"/>
              <w:rPr>
                <w:rFonts w:ascii="宋体" w:hAnsi="宋体" w:eastAsia="宋体" w:cs="宋体"/>
                <w:sz w:val="13"/>
                <w:szCs w:val="13"/>
              </w:rPr>
            </w:pPr>
            <w:r>
              <w:rPr>
                <w:rFonts w:ascii="宋体" w:hAnsi="宋体" w:eastAsia="宋体" w:cs="宋体"/>
                <w:spacing w:val="2"/>
                <w:sz w:val="13"/>
                <w:szCs w:val="13"/>
              </w:rPr>
              <w:t>0.0</w:t>
            </w:r>
            <w:r>
              <w:rPr>
                <w:rFonts w:ascii="宋体" w:hAnsi="宋体" w:eastAsia="宋体" w:cs="宋体"/>
                <w:spacing w:val="1"/>
                <w:sz w:val="13"/>
                <w:szCs w:val="13"/>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 w:hRule="atLeast"/>
        </w:trPr>
        <w:tc>
          <w:tcPr>
            <w:tcW w:w="545" w:type="dxa"/>
            <w:tcBorders>
              <w:top w:val="single" w:color="000000" w:sz="2" w:space="0"/>
              <w:bottom w:val="single" w:color="000000" w:sz="2" w:space="0"/>
            </w:tcBorders>
            <w:vAlign w:val="top"/>
          </w:tcPr>
          <w:p>
            <w:pPr>
              <w:spacing w:before="65" w:line="187" w:lineRule="auto"/>
              <w:ind w:left="31"/>
              <w:rPr>
                <w:rFonts w:ascii="宋体" w:hAnsi="宋体" w:eastAsia="宋体" w:cs="宋体"/>
                <w:sz w:val="13"/>
                <w:szCs w:val="13"/>
              </w:rPr>
            </w:pPr>
            <w:r>
              <w:rPr>
                <w:rFonts w:ascii="宋体" w:hAnsi="宋体" w:eastAsia="宋体" w:cs="宋体"/>
                <w:spacing w:val="2"/>
                <w:sz w:val="13"/>
                <w:szCs w:val="13"/>
              </w:rPr>
              <w:t>3030</w:t>
            </w:r>
            <w:r>
              <w:rPr>
                <w:rFonts w:ascii="宋体" w:hAnsi="宋体" w:eastAsia="宋体" w:cs="宋体"/>
                <w:spacing w:val="1"/>
                <w:sz w:val="13"/>
                <w:szCs w:val="13"/>
              </w:rPr>
              <w:t>9</w:t>
            </w:r>
          </w:p>
        </w:tc>
        <w:tc>
          <w:tcPr>
            <w:tcW w:w="2583" w:type="dxa"/>
            <w:tcBorders>
              <w:top w:val="single" w:color="000000" w:sz="2" w:space="0"/>
              <w:bottom w:val="single" w:color="000000" w:sz="2" w:space="0"/>
            </w:tcBorders>
            <w:vAlign w:val="top"/>
          </w:tcPr>
          <w:p>
            <w:pPr>
              <w:spacing w:before="44" w:line="217" w:lineRule="auto"/>
              <w:ind w:left="162"/>
              <w:rPr>
                <w:rFonts w:ascii="宋体" w:hAnsi="宋体" w:eastAsia="宋体" w:cs="宋体"/>
                <w:sz w:val="13"/>
                <w:szCs w:val="13"/>
              </w:rPr>
            </w:pPr>
            <w:r>
              <w:rPr>
                <w:rFonts w:ascii="宋体" w:hAnsi="宋体" w:eastAsia="宋体" w:cs="宋体"/>
                <w:spacing w:val="4"/>
                <w:sz w:val="13"/>
                <w:szCs w:val="13"/>
              </w:rPr>
              <w:t>奖</w:t>
            </w:r>
            <w:r>
              <w:rPr>
                <w:rFonts w:ascii="宋体" w:hAnsi="宋体" w:eastAsia="宋体" w:cs="宋体"/>
                <w:spacing w:val="3"/>
                <w:sz w:val="13"/>
                <w:szCs w:val="13"/>
              </w:rPr>
              <w:t>励金</w:t>
            </w:r>
          </w:p>
        </w:tc>
        <w:tc>
          <w:tcPr>
            <w:tcW w:w="1319" w:type="dxa"/>
            <w:tcBorders>
              <w:top w:val="single" w:color="000000" w:sz="2" w:space="0"/>
              <w:bottom w:val="single" w:color="000000" w:sz="2" w:space="0"/>
            </w:tcBorders>
            <w:vAlign w:val="top"/>
          </w:tcPr>
          <w:p>
            <w:pPr>
              <w:spacing w:before="64" w:line="188" w:lineRule="auto"/>
              <w:ind w:left="34"/>
              <w:rPr>
                <w:rFonts w:ascii="宋体" w:hAnsi="宋体" w:eastAsia="宋体" w:cs="宋体"/>
                <w:sz w:val="13"/>
                <w:szCs w:val="13"/>
              </w:rPr>
            </w:pPr>
            <w:r>
              <w:rPr>
                <w:rFonts w:ascii="宋体" w:hAnsi="宋体" w:eastAsia="宋体" w:cs="宋体"/>
                <w:spacing w:val="-1"/>
                <w:sz w:val="13"/>
                <w:szCs w:val="13"/>
              </w:rPr>
              <w:t>1.</w:t>
            </w:r>
            <w:r>
              <w:rPr>
                <w:rFonts w:ascii="宋体" w:hAnsi="宋体" w:eastAsia="宋体" w:cs="宋体"/>
                <w:sz w:val="13"/>
                <w:szCs w:val="13"/>
              </w:rPr>
              <w:t>34</w:t>
            </w:r>
          </w:p>
        </w:tc>
        <w:tc>
          <w:tcPr>
            <w:tcW w:w="538" w:type="dxa"/>
            <w:tcBorders>
              <w:top w:val="single" w:color="000000" w:sz="2" w:space="0"/>
              <w:bottom w:val="single" w:color="000000" w:sz="2" w:space="0"/>
            </w:tcBorders>
            <w:vAlign w:val="top"/>
          </w:tcPr>
          <w:p>
            <w:pPr>
              <w:spacing w:before="65" w:line="187" w:lineRule="auto"/>
              <w:ind w:left="28"/>
              <w:rPr>
                <w:rFonts w:ascii="宋体" w:hAnsi="宋体" w:eastAsia="宋体" w:cs="宋体"/>
                <w:sz w:val="13"/>
                <w:szCs w:val="13"/>
              </w:rPr>
            </w:pPr>
            <w:r>
              <w:rPr>
                <w:rFonts w:ascii="宋体" w:hAnsi="宋体" w:eastAsia="宋体" w:cs="宋体"/>
                <w:spacing w:val="2"/>
                <w:sz w:val="13"/>
                <w:szCs w:val="13"/>
              </w:rPr>
              <w:t>3022</w:t>
            </w:r>
            <w:r>
              <w:rPr>
                <w:rFonts w:ascii="宋体" w:hAnsi="宋体" w:eastAsia="宋体" w:cs="宋体"/>
                <w:spacing w:val="1"/>
                <w:sz w:val="13"/>
                <w:szCs w:val="13"/>
              </w:rPr>
              <w:t>9</w:t>
            </w:r>
          </w:p>
        </w:tc>
        <w:tc>
          <w:tcPr>
            <w:tcW w:w="2034" w:type="dxa"/>
            <w:tcBorders>
              <w:top w:val="single" w:color="000000" w:sz="2" w:space="0"/>
              <w:bottom w:val="single" w:color="000000" w:sz="2" w:space="0"/>
            </w:tcBorders>
            <w:vAlign w:val="top"/>
          </w:tcPr>
          <w:p>
            <w:pPr>
              <w:spacing w:before="44" w:line="217" w:lineRule="auto"/>
              <w:ind w:left="164"/>
              <w:rPr>
                <w:rFonts w:ascii="宋体" w:hAnsi="宋体" w:eastAsia="宋体" w:cs="宋体"/>
                <w:sz w:val="13"/>
                <w:szCs w:val="13"/>
              </w:rPr>
            </w:pPr>
            <w:r>
              <w:rPr>
                <w:rFonts w:ascii="宋体" w:hAnsi="宋体" w:eastAsia="宋体" w:cs="宋体"/>
                <w:spacing w:val="4"/>
                <w:sz w:val="13"/>
                <w:szCs w:val="13"/>
              </w:rPr>
              <w:t>福利</w:t>
            </w:r>
            <w:r>
              <w:rPr>
                <w:rFonts w:ascii="宋体" w:hAnsi="宋体" w:eastAsia="宋体" w:cs="宋体"/>
                <w:spacing w:val="3"/>
                <w:sz w:val="13"/>
                <w:szCs w:val="13"/>
              </w:rPr>
              <w:t>费</w:t>
            </w:r>
          </w:p>
        </w:tc>
        <w:tc>
          <w:tcPr>
            <w:tcW w:w="1319" w:type="dxa"/>
            <w:tcBorders>
              <w:top w:val="single" w:color="000000" w:sz="2" w:space="0"/>
              <w:bottom w:val="single" w:color="000000" w:sz="2" w:space="0"/>
            </w:tcBorders>
            <w:vAlign w:val="top"/>
          </w:tcPr>
          <w:p>
            <w:pPr>
              <w:spacing w:before="65" w:line="187" w:lineRule="auto"/>
              <w:ind w:left="28"/>
              <w:rPr>
                <w:rFonts w:ascii="宋体" w:hAnsi="宋体" w:eastAsia="宋体" w:cs="宋体"/>
                <w:sz w:val="13"/>
                <w:szCs w:val="13"/>
              </w:rPr>
            </w:pPr>
            <w:r>
              <w:rPr>
                <w:rFonts w:ascii="宋体" w:hAnsi="宋体" w:eastAsia="宋体" w:cs="宋体"/>
                <w:spacing w:val="2"/>
                <w:sz w:val="13"/>
                <w:szCs w:val="13"/>
              </w:rPr>
              <w:t>0.0</w:t>
            </w:r>
            <w:r>
              <w:rPr>
                <w:rFonts w:ascii="宋体" w:hAnsi="宋体" w:eastAsia="宋体" w:cs="宋体"/>
                <w:spacing w:val="1"/>
                <w:sz w:val="13"/>
                <w:szCs w:val="13"/>
              </w:rPr>
              <w:t>0</w:t>
            </w:r>
          </w:p>
        </w:tc>
        <w:tc>
          <w:tcPr>
            <w:tcW w:w="538" w:type="dxa"/>
            <w:tcBorders>
              <w:top w:val="single" w:color="000000" w:sz="2" w:space="0"/>
              <w:bottom w:val="single" w:color="000000" w:sz="2" w:space="0"/>
            </w:tcBorders>
            <w:vAlign w:val="top"/>
          </w:tcPr>
          <w:p>
            <w:pPr>
              <w:spacing w:before="65" w:line="187" w:lineRule="auto"/>
              <w:ind w:left="31"/>
              <w:rPr>
                <w:rFonts w:ascii="宋体" w:hAnsi="宋体" w:eastAsia="宋体" w:cs="宋体"/>
                <w:sz w:val="13"/>
                <w:szCs w:val="13"/>
              </w:rPr>
            </w:pPr>
            <w:r>
              <w:rPr>
                <w:rFonts w:ascii="宋体" w:hAnsi="宋体" w:eastAsia="宋体" w:cs="宋体"/>
                <w:spacing w:val="2"/>
                <w:sz w:val="13"/>
                <w:szCs w:val="13"/>
              </w:rPr>
              <w:t>3990</w:t>
            </w:r>
            <w:r>
              <w:rPr>
                <w:rFonts w:ascii="宋体" w:hAnsi="宋体" w:eastAsia="宋体" w:cs="宋体"/>
                <w:spacing w:val="1"/>
                <w:sz w:val="13"/>
                <w:szCs w:val="13"/>
              </w:rPr>
              <w:t>8</w:t>
            </w:r>
          </w:p>
        </w:tc>
        <w:tc>
          <w:tcPr>
            <w:tcW w:w="3297" w:type="dxa"/>
            <w:tcBorders>
              <w:top w:val="single" w:color="000000" w:sz="2" w:space="0"/>
              <w:bottom w:val="single" w:color="000000" w:sz="2" w:space="0"/>
            </w:tcBorders>
            <w:vAlign w:val="top"/>
          </w:tcPr>
          <w:p>
            <w:pPr>
              <w:spacing w:before="44" w:line="217" w:lineRule="auto"/>
              <w:ind w:left="168"/>
              <w:rPr>
                <w:rFonts w:ascii="宋体" w:hAnsi="宋体" w:eastAsia="宋体" w:cs="宋体"/>
                <w:sz w:val="13"/>
                <w:szCs w:val="13"/>
              </w:rPr>
            </w:pPr>
            <w:r>
              <w:rPr>
                <w:rFonts w:ascii="宋体" w:hAnsi="宋体" w:eastAsia="宋体" w:cs="宋体"/>
                <w:spacing w:val="10"/>
                <w:sz w:val="13"/>
                <w:szCs w:val="13"/>
              </w:rPr>
              <w:t>对民</w:t>
            </w:r>
            <w:r>
              <w:rPr>
                <w:rFonts w:ascii="宋体" w:hAnsi="宋体" w:eastAsia="宋体" w:cs="宋体"/>
                <w:spacing w:val="6"/>
                <w:sz w:val="13"/>
                <w:szCs w:val="13"/>
              </w:rPr>
              <w:t>间</w:t>
            </w:r>
            <w:r>
              <w:rPr>
                <w:rFonts w:ascii="宋体" w:hAnsi="宋体" w:eastAsia="宋体" w:cs="宋体"/>
                <w:spacing w:val="5"/>
                <w:sz w:val="13"/>
                <w:szCs w:val="13"/>
              </w:rPr>
              <w:t>非营利组织和群众性自治组织补贴</w:t>
            </w:r>
          </w:p>
        </w:tc>
        <w:tc>
          <w:tcPr>
            <w:tcW w:w="1326" w:type="dxa"/>
            <w:tcBorders>
              <w:top w:val="single" w:color="000000" w:sz="2" w:space="0"/>
              <w:bottom w:val="single" w:color="000000" w:sz="2" w:space="0"/>
            </w:tcBorders>
            <w:vAlign w:val="top"/>
          </w:tcPr>
          <w:p>
            <w:pPr>
              <w:spacing w:before="65" w:line="187" w:lineRule="auto"/>
              <w:ind w:left="33"/>
              <w:rPr>
                <w:rFonts w:ascii="宋体" w:hAnsi="宋体" w:eastAsia="宋体" w:cs="宋体"/>
                <w:sz w:val="13"/>
                <w:szCs w:val="13"/>
              </w:rPr>
            </w:pPr>
            <w:r>
              <w:rPr>
                <w:rFonts w:ascii="宋体" w:hAnsi="宋体" w:eastAsia="宋体" w:cs="宋体"/>
                <w:spacing w:val="2"/>
                <w:sz w:val="13"/>
                <w:szCs w:val="13"/>
              </w:rPr>
              <w:t>0.0</w:t>
            </w:r>
            <w:r>
              <w:rPr>
                <w:rFonts w:ascii="宋体" w:hAnsi="宋体" w:eastAsia="宋体" w:cs="宋体"/>
                <w:spacing w:val="1"/>
                <w:sz w:val="13"/>
                <w:szCs w:val="13"/>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 w:hRule="atLeast"/>
        </w:trPr>
        <w:tc>
          <w:tcPr>
            <w:tcW w:w="545" w:type="dxa"/>
            <w:tcBorders>
              <w:top w:val="single" w:color="000000" w:sz="2" w:space="0"/>
              <w:bottom w:val="single" w:color="000000" w:sz="2" w:space="0"/>
            </w:tcBorders>
            <w:vAlign w:val="top"/>
          </w:tcPr>
          <w:p>
            <w:pPr>
              <w:spacing w:before="63" w:line="189" w:lineRule="auto"/>
              <w:ind w:left="31"/>
              <w:rPr>
                <w:rFonts w:ascii="宋体" w:hAnsi="宋体" w:eastAsia="宋体" w:cs="宋体"/>
                <w:sz w:val="13"/>
                <w:szCs w:val="13"/>
              </w:rPr>
            </w:pPr>
            <w:r>
              <w:rPr>
                <w:rFonts w:ascii="宋体" w:hAnsi="宋体" w:eastAsia="宋体" w:cs="宋体"/>
                <w:spacing w:val="2"/>
                <w:sz w:val="13"/>
                <w:szCs w:val="13"/>
              </w:rPr>
              <w:t>3031</w:t>
            </w:r>
            <w:r>
              <w:rPr>
                <w:rFonts w:ascii="宋体" w:hAnsi="宋体" w:eastAsia="宋体" w:cs="宋体"/>
                <w:spacing w:val="1"/>
                <w:sz w:val="13"/>
                <w:szCs w:val="13"/>
              </w:rPr>
              <w:t>0</w:t>
            </w:r>
          </w:p>
        </w:tc>
        <w:tc>
          <w:tcPr>
            <w:tcW w:w="2583" w:type="dxa"/>
            <w:tcBorders>
              <w:top w:val="single" w:color="000000" w:sz="2" w:space="0"/>
              <w:bottom w:val="single" w:color="000000" w:sz="2" w:space="0"/>
            </w:tcBorders>
            <w:vAlign w:val="top"/>
          </w:tcPr>
          <w:p>
            <w:pPr>
              <w:spacing w:before="43" w:line="218" w:lineRule="auto"/>
              <w:ind w:left="161"/>
              <w:rPr>
                <w:rFonts w:ascii="宋体" w:hAnsi="宋体" w:eastAsia="宋体" w:cs="宋体"/>
                <w:sz w:val="13"/>
                <w:szCs w:val="13"/>
              </w:rPr>
            </w:pPr>
            <w:r>
              <w:rPr>
                <w:rFonts w:ascii="宋体" w:hAnsi="宋体" w:eastAsia="宋体" w:cs="宋体"/>
                <w:spacing w:val="6"/>
                <w:sz w:val="13"/>
                <w:szCs w:val="13"/>
              </w:rPr>
              <w:t>个</w:t>
            </w:r>
            <w:r>
              <w:rPr>
                <w:rFonts w:ascii="宋体" w:hAnsi="宋体" w:eastAsia="宋体" w:cs="宋体"/>
                <w:spacing w:val="5"/>
                <w:sz w:val="13"/>
                <w:szCs w:val="13"/>
              </w:rPr>
              <w:t>人农业生产补贴</w:t>
            </w:r>
          </w:p>
        </w:tc>
        <w:tc>
          <w:tcPr>
            <w:tcW w:w="1319" w:type="dxa"/>
            <w:tcBorders>
              <w:top w:val="single" w:color="000000" w:sz="2" w:space="0"/>
              <w:bottom w:val="single" w:color="000000" w:sz="2" w:space="0"/>
            </w:tcBorders>
            <w:vAlign w:val="top"/>
          </w:tcPr>
          <w:p>
            <w:pPr>
              <w:spacing w:before="64" w:line="188" w:lineRule="auto"/>
              <w:ind w:left="25"/>
              <w:rPr>
                <w:rFonts w:ascii="宋体" w:hAnsi="宋体" w:eastAsia="宋体" w:cs="宋体"/>
                <w:sz w:val="13"/>
                <w:szCs w:val="13"/>
              </w:rPr>
            </w:pPr>
            <w:r>
              <w:rPr>
                <w:rFonts w:ascii="宋体" w:hAnsi="宋体" w:eastAsia="宋体" w:cs="宋体"/>
                <w:spacing w:val="2"/>
                <w:sz w:val="13"/>
                <w:szCs w:val="13"/>
              </w:rPr>
              <w:t>0.0</w:t>
            </w:r>
            <w:r>
              <w:rPr>
                <w:rFonts w:ascii="宋体" w:hAnsi="宋体" w:eastAsia="宋体" w:cs="宋体"/>
                <w:spacing w:val="1"/>
                <w:sz w:val="13"/>
                <w:szCs w:val="13"/>
              </w:rPr>
              <w:t>0</w:t>
            </w:r>
          </w:p>
        </w:tc>
        <w:tc>
          <w:tcPr>
            <w:tcW w:w="538" w:type="dxa"/>
            <w:tcBorders>
              <w:top w:val="single" w:color="000000" w:sz="2" w:space="0"/>
              <w:bottom w:val="single" w:color="000000" w:sz="2" w:space="0"/>
            </w:tcBorders>
            <w:vAlign w:val="top"/>
          </w:tcPr>
          <w:p>
            <w:pPr>
              <w:spacing w:before="63" w:line="189" w:lineRule="auto"/>
              <w:ind w:left="28"/>
              <w:rPr>
                <w:rFonts w:ascii="宋体" w:hAnsi="宋体" w:eastAsia="宋体" w:cs="宋体"/>
                <w:sz w:val="13"/>
                <w:szCs w:val="13"/>
              </w:rPr>
            </w:pPr>
            <w:r>
              <w:rPr>
                <w:rFonts w:ascii="宋体" w:hAnsi="宋体" w:eastAsia="宋体" w:cs="宋体"/>
                <w:spacing w:val="2"/>
                <w:sz w:val="13"/>
                <w:szCs w:val="13"/>
              </w:rPr>
              <w:t>3023</w:t>
            </w:r>
            <w:r>
              <w:rPr>
                <w:rFonts w:ascii="宋体" w:hAnsi="宋体" w:eastAsia="宋体" w:cs="宋体"/>
                <w:spacing w:val="1"/>
                <w:sz w:val="13"/>
                <w:szCs w:val="13"/>
              </w:rPr>
              <w:t>1</w:t>
            </w:r>
          </w:p>
        </w:tc>
        <w:tc>
          <w:tcPr>
            <w:tcW w:w="2034" w:type="dxa"/>
            <w:tcBorders>
              <w:top w:val="single" w:color="000000" w:sz="2" w:space="0"/>
              <w:bottom w:val="single" w:color="000000" w:sz="2" w:space="0"/>
            </w:tcBorders>
            <w:vAlign w:val="top"/>
          </w:tcPr>
          <w:p>
            <w:pPr>
              <w:spacing w:before="43" w:line="218" w:lineRule="auto"/>
              <w:ind w:left="169"/>
              <w:rPr>
                <w:rFonts w:ascii="宋体" w:hAnsi="宋体" w:eastAsia="宋体" w:cs="宋体"/>
                <w:sz w:val="13"/>
                <w:szCs w:val="13"/>
              </w:rPr>
            </w:pPr>
            <w:r>
              <w:rPr>
                <w:rFonts w:ascii="宋体" w:hAnsi="宋体" w:eastAsia="宋体" w:cs="宋体"/>
                <w:spacing w:val="5"/>
                <w:sz w:val="13"/>
                <w:szCs w:val="13"/>
              </w:rPr>
              <w:t>公务用车运行维护</w:t>
            </w:r>
            <w:r>
              <w:rPr>
                <w:rFonts w:ascii="宋体" w:hAnsi="宋体" w:eastAsia="宋体" w:cs="宋体"/>
                <w:spacing w:val="3"/>
                <w:sz w:val="13"/>
                <w:szCs w:val="13"/>
              </w:rPr>
              <w:t>费</w:t>
            </w:r>
          </w:p>
        </w:tc>
        <w:tc>
          <w:tcPr>
            <w:tcW w:w="1319" w:type="dxa"/>
            <w:tcBorders>
              <w:top w:val="single" w:color="000000" w:sz="2" w:space="0"/>
              <w:bottom w:val="single" w:color="000000" w:sz="2" w:space="0"/>
            </w:tcBorders>
            <w:vAlign w:val="top"/>
          </w:tcPr>
          <w:p>
            <w:pPr>
              <w:spacing w:before="64" w:line="188" w:lineRule="auto"/>
              <w:ind w:left="28"/>
              <w:rPr>
                <w:rFonts w:ascii="宋体" w:hAnsi="宋体" w:eastAsia="宋体" w:cs="宋体"/>
                <w:sz w:val="13"/>
                <w:szCs w:val="13"/>
              </w:rPr>
            </w:pPr>
            <w:r>
              <w:rPr>
                <w:rFonts w:ascii="宋体" w:hAnsi="宋体" w:eastAsia="宋体" w:cs="宋体"/>
                <w:spacing w:val="2"/>
                <w:sz w:val="13"/>
                <w:szCs w:val="13"/>
              </w:rPr>
              <w:t>0.8</w:t>
            </w:r>
            <w:r>
              <w:rPr>
                <w:rFonts w:ascii="宋体" w:hAnsi="宋体" w:eastAsia="宋体" w:cs="宋体"/>
                <w:spacing w:val="1"/>
                <w:sz w:val="13"/>
                <w:szCs w:val="13"/>
              </w:rPr>
              <w:t>6</w:t>
            </w:r>
          </w:p>
        </w:tc>
        <w:tc>
          <w:tcPr>
            <w:tcW w:w="538" w:type="dxa"/>
            <w:tcBorders>
              <w:top w:val="single" w:color="000000" w:sz="2" w:space="0"/>
              <w:bottom w:val="single" w:color="000000" w:sz="2" w:space="0"/>
            </w:tcBorders>
            <w:vAlign w:val="top"/>
          </w:tcPr>
          <w:p>
            <w:pPr>
              <w:spacing w:before="64" w:line="188" w:lineRule="auto"/>
              <w:ind w:left="31"/>
              <w:rPr>
                <w:rFonts w:ascii="宋体" w:hAnsi="宋体" w:eastAsia="宋体" w:cs="宋体"/>
                <w:sz w:val="13"/>
                <w:szCs w:val="13"/>
              </w:rPr>
            </w:pPr>
            <w:r>
              <w:rPr>
                <w:rFonts w:ascii="宋体" w:hAnsi="宋体" w:eastAsia="宋体" w:cs="宋体"/>
                <w:spacing w:val="2"/>
                <w:sz w:val="13"/>
                <w:szCs w:val="13"/>
              </w:rPr>
              <w:t>3999</w:t>
            </w:r>
            <w:r>
              <w:rPr>
                <w:rFonts w:ascii="宋体" w:hAnsi="宋体" w:eastAsia="宋体" w:cs="宋体"/>
                <w:spacing w:val="1"/>
                <w:sz w:val="13"/>
                <w:szCs w:val="13"/>
              </w:rPr>
              <w:t>9</w:t>
            </w:r>
          </w:p>
        </w:tc>
        <w:tc>
          <w:tcPr>
            <w:tcW w:w="3297" w:type="dxa"/>
            <w:tcBorders>
              <w:top w:val="single" w:color="000000" w:sz="2" w:space="0"/>
              <w:bottom w:val="single" w:color="000000" w:sz="2" w:space="0"/>
            </w:tcBorders>
            <w:vAlign w:val="top"/>
          </w:tcPr>
          <w:p>
            <w:pPr>
              <w:spacing w:before="43" w:line="218" w:lineRule="auto"/>
              <w:ind w:left="169"/>
              <w:rPr>
                <w:rFonts w:ascii="宋体" w:hAnsi="宋体" w:eastAsia="宋体" w:cs="宋体"/>
                <w:sz w:val="13"/>
                <w:szCs w:val="13"/>
              </w:rPr>
            </w:pPr>
            <w:r>
              <w:rPr>
                <w:rFonts w:ascii="宋体" w:hAnsi="宋体" w:eastAsia="宋体" w:cs="宋体"/>
                <w:spacing w:val="4"/>
                <w:sz w:val="13"/>
                <w:szCs w:val="13"/>
              </w:rPr>
              <w:t>其他支出</w:t>
            </w:r>
          </w:p>
        </w:tc>
        <w:tc>
          <w:tcPr>
            <w:tcW w:w="1326" w:type="dxa"/>
            <w:tcBorders>
              <w:top w:val="single" w:color="000000" w:sz="2" w:space="0"/>
              <w:bottom w:val="single" w:color="000000" w:sz="2" w:space="0"/>
            </w:tcBorders>
            <w:vAlign w:val="top"/>
          </w:tcPr>
          <w:p>
            <w:pPr>
              <w:spacing w:before="64" w:line="188" w:lineRule="auto"/>
              <w:ind w:left="33"/>
              <w:rPr>
                <w:rFonts w:ascii="宋体" w:hAnsi="宋体" w:eastAsia="宋体" w:cs="宋体"/>
                <w:sz w:val="13"/>
                <w:szCs w:val="13"/>
              </w:rPr>
            </w:pPr>
            <w:r>
              <w:rPr>
                <w:rFonts w:ascii="宋体" w:hAnsi="宋体" w:eastAsia="宋体" w:cs="宋体"/>
                <w:spacing w:val="2"/>
                <w:sz w:val="13"/>
                <w:szCs w:val="13"/>
              </w:rPr>
              <w:t>0.0</w:t>
            </w:r>
            <w:r>
              <w:rPr>
                <w:rFonts w:ascii="宋体" w:hAnsi="宋体" w:eastAsia="宋体" w:cs="宋体"/>
                <w:spacing w:val="1"/>
                <w:sz w:val="13"/>
                <w:szCs w:val="13"/>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 w:hRule="atLeast"/>
        </w:trPr>
        <w:tc>
          <w:tcPr>
            <w:tcW w:w="545" w:type="dxa"/>
            <w:tcBorders>
              <w:top w:val="single" w:color="000000" w:sz="2" w:space="0"/>
              <w:bottom w:val="single" w:color="000000" w:sz="2" w:space="0"/>
            </w:tcBorders>
            <w:vAlign w:val="top"/>
          </w:tcPr>
          <w:p>
            <w:pPr>
              <w:spacing w:before="63" w:line="188" w:lineRule="auto"/>
              <w:ind w:left="31"/>
              <w:rPr>
                <w:rFonts w:ascii="宋体" w:hAnsi="宋体" w:eastAsia="宋体" w:cs="宋体"/>
                <w:sz w:val="13"/>
                <w:szCs w:val="13"/>
              </w:rPr>
            </w:pPr>
            <w:r>
              <w:rPr>
                <w:rFonts w:ascii="宋体" w:hAnsi="宋体" w:eastAsia="宋体" w:cs="宋体"/>
                <w:spacing w:val="2"/>
                <w:sz w:val="13"/>
                <w:szCs w:val="13"/>
              </w:rPr>
              <w:t>3031</w:t>
            </w:r>
            <w:r>
              <w:rPr>
                <w:rFonts w:ascii="宋体" w:hAnsi="宋体" w:eastAsia="宋体" w:cs="宋体"/>
                <w:spacing w:val="1"/>
                <w:sz w:val="13"/>
                <w:szCs w:val="13"/>
              </w:rPr>
              <w:t>1</w:t>
            </w:r>
          </w:p>
        </w:tc>
        <w:tc>
          <w:tcPr>
            <w:tcW w:w="2583" w:type="dxa"/>
            <w:tcBorders>
              <w:top w:val="single" w:color="000000" w:sz="2" w:space="0"/>
              <w:bottom w:val="single" w:color="000000" w:sz="2" w:space="0"/>
            </w:tcBorders>
            <w:vAlign w:val="top"/>
          </w:tcPr>
          <w:p>
            <w:pPr>
              <w:spacing w:before="43" w:line="217" w:lineRule="auto"/>
              <w:ind w:left="161"/>
              <w:rPr>
                <w:rFonts w:ascii="宋体" w:hAnsi="宋体" w:eastAsia="宋体" w:cs="宋体"/>
                <w:sz w:val="13"/>
                <w:szCs w:val="13"/>
              </w:rPr>
            </w:pPr>
            <w:r>
              <w:rPr>
                <w:rFonts w:ascii="宋体" w:hAnsi="宋体" w:eastAsia="宋体" w:cs="宋体"/>
                <w:spacing w:val="5"/>
                <w:sz w:val="13"/>
                <w:szCs w:val="13"/>
              </w:rPr>
              <w:t>代缴社会保险费</w:t>
            </w:r>
          </w:p>
        </w:tc>
        <w:tc>
          <w:tcPr>
            <w:tcW w:w="1319" w:type="dxa"/>
            <w:tcBorders>
              <w:top w:val="single" w:color="000000" w:sz="2" w:space="0"/>
              <w:bottom w:val="single" w:color="000000" w:sz="2" w:space="0"/>
            </w:tcBorders>
            <w:vAlign w:val="top"/>
          </w:tcPr>
          <w:p>
            <w:pPr>
              <w:spacing w:before="64" w:line="187" w:lineRule="auto"/>
              <w:ind w:left="25"/>
              <w:rPr>
                <w:rFonts w:ascii="宋体" w:hAnsi="宋体" w:eastAsia="宋体" w:cs="宋体"/>
                <w:sz w:val="13"/>
                <w:szCs w:val="13"/>
              </w:rPr>
            </w:pPr>
            <w:r>
              <w:rPr>
                <w:rFonts w:ascii="宋体" w:hAnsi="宋体" w:eastAsia="宋体" w:cs="宋体"/>
                <w:spacing w:val="2"/>
                <w:sz w:val="13"/>
                <w:szCs w:val="13"/>
              </w:rPr>
              <w:t>0.0</w:t>
            </w:r>
            <w:r>
              <w:rPr>
                <w:rFonts w:ascii="宋体" w:hAnsi="宋体" w:eastAsia="宋体" w:cs="宋体"/>
                <w:spacing w:val="1"/>
                <w:sz w:val="13"/>
                <w:szCs w:val="13"/>
              </w:rPr>
              <w:t>0</w:t>
            </w:r>
          </w:p>
        </w:tc>
        <w:tc>
          <w:tcPr>
            <w:tcW w:w="538" w:type="dxa"/>
            <w:tcBorders>
              <w:top w:val="single" w:color="000000" w:sz="2" w:space="0"/>
              <w:bottom w:val="single" w:color="000000" w:sz="2" w:space="0"/>
            </w:tcBorders>
            <w:vAlign w:val="top"/>
          </w:tcPr>
          <w:p>
            <w:pPr>
              <w:spacing w:before="64" w:line="187" w:lineRule="auto"/>
              <w:ind w:left="28"/>
              <w:rPr>
                <w:rFonts w:ascii="宋体" w:hAnsi="宋体" w:eastAsia="宋体" w:cs="宋体"/>
                <w:sz w:val="13"/>
                <w:szCs w:val="13"/>
              </w:rPr>
            </w:pPr>
            <w:r>
              <w:rPr>
                <w:rFonts w:ascii="宋体" w:hAnsi="宋体" w:eastAsia="宋体" w:cs="宋体"/>
                <w:spacing w:val="2"/>
                <w:sz w:val="13"/>
                <w:szCs w:val="13"/>
              </w:rPr>
              <w:t>3023</w:t>
            </w:r>
            <w:r>
              <w:rPr>
                <w:rFonts w:ascii="宋体" w:hAnsi="宋体" w:eastAsia="宋体" w:cs="宋体"/>
                <w:spacing w:val="1"/>
                <w:sz w:val="13"/>
                <w:szCs w:val="13"/>
              </w:rPr>
              <w:t>9</w:t>
            </w:r>
          </w:p>
        </w:tc>
        <w:tc>
          <w:tcPr>
            <w:tcW w:w="2034" w:type="dxa"/>
            <w:tcBorders>
              <w:top w:val="single" w:color="000000" w:sz="2" w:space="0"/>
              <w:bottom w:val="single" w:color="000000" w:sz="2" w:space="0"/>
            </w:tcBorders>
            <w:vAlign w:val="top"/>
          </w:tcPr>
          <w:p>
            <w:pPr>
              <w:spacing w:before="43" w:line="217" w:lineRule="auto"/>
              <w:ind w:left="165"/>
              <w:rPr>
                <w:rFonts w:ascii="宋体" w:hAnsi="宋体" w:eastAsia="宋体" w:cs="宋体"/>
                <w:sz w:val="13"/>
                <w:szCs w:val="13"/>
              </w:rPr>
            </w:pPr>
            <w:r>
              <w:rPr>
                <w:rFonts w:ascii="宋体" w:hAnsi="宋体" w:eastAsia="宋体" w:cs="宋体"/>
                <w:spacing w:val="5"/>
                <w:sz w:val="13"/>
                <w:szCs w:val="13"/>
              </w:rPr>
              <w:t>其他交通费</w:t>
            </w:r>
            <w:r>
              <w:rPr>
                <w:rFonts w:ascii="宋体" w:hAnsi="宋体" w:eastAsia="宋体" w:cs="宋体"/>
                <w:spacing w:val="3"/>
                <w:sz w:val="13"/>
                <w:szCs w:val="13"/>
              </w:rPr>
              <w:t>用</w:t>
            </w:r>
          </w:p>
        </w:tc>
        <w:tc>
          <w:tcPr>
            <w:tcW w:w="1319" w:type="dxa"/>
            <w:tcBorders>
              <w:top w:val="single" w:color="000000" w:sz="2" w:space="0"/>
              <w:bottom w:val="single" w:color="000000" w:sz="2" w:space="0"/>
            </w:tcBorders>
            <w:vAlign w:val="top"/>
          </w:tcPr>
          <w:p>
            <w:pPr>
              <w:spacing w:before="64" w:line="187" w:lineRule="auto"/>
              <w:ind w:left="28"/>
              <w:rPr>
                <w:rFonts w:ascii="宋体" w:hAnsi="宋体" w:eastAsia="宋体" w:cs="宋体"/>
                <w:sz w:val="13"/>
                <w:szCs w:val="13"/>
              </w:rPr>
            </w:pPr>
            <w:r>
              <w:rPr>
                <w:rFonts w:ascii="宋体" w:hAnsi="宋体" w:eastAsia="宋体" w:cs="宋体"/>
                <w:spacing w:val="2"/>
                <w:sz w:val="13"/>
                <w:szCs w:val="13"/>
              </w:rPr>
              <w:t>0.3</w:t>
            </w:r>
            <w:r>
              <w:rPr>
                <w:rFonts w:ascii="宋体" w:hAnsi="宋体" w:eastAsia="宋体" w:cs="宋体"/>
                <w:spacing w:val="1"/>
                <w:sz w:val="13"/>
                <w:szCs w:val="13"/>
              </w:rPr>
              <w:t>8</w:t>
            </w:r>
          </w:p>
        </w:tc>
        <w:tc>
          <w:tcPr>
            <w:tcW w:w="538" w:type="dxa"/>
            <w:tcBorders>
              <w:top w:val="single" w:color="000000" w:sz="2" w:space="0"/>
              <w:bottom w:val="single" w:color="000000" w:sz="2" w:space="0"/>
            </w:tcBorders>
            <w:vAlign w:val="top"/>
          </w:tcPr>
          <w:p>
            <w:pPr>
              <w:spacing w:line="196" w:lineRule="exact"/>
              <w:rPr>
                <w:rFonts w:ascii="Arial"/>
                <w:sz w:val="17"/>
              </w:rPr>
            </w:pPr>
          </w:p>
        </w:tc>
        <w:tc>
          <w:tcPr>
            <w:tcW w:w="3297" w:type="dxa"/>
            <w:tcBorders>
              <w:top w:val="single" w:color="000000" w:sz="2" w:space="0"/>
              <w:bottom w:val="single" w:color="000000" w:sz="2" w:space="0"/>
            </w:tcBorders>
            <w:vAlign w:val="top"/>
          </w:tcPr>
          <w:p>
            <w:pPr>
              <w:spacing w:line="196" w:lineRule="exact"/>
              <w:rPr>
                <w:rFonts w:ascii="Arial"/>
                <w:sz w:val="17"/>
              </w:rPr>
            </w:pPr>
          </w:p>
        </w:tc>
        <w:tc>
          <w:tcPr>
            <w:tcW w:w="1326" w:type="dxa"/>
            <w:tcBorders>
              <w:top w:val="single" w:color="000000" w:sz="2" w:space="0"/>
              <w:bottom w:val="single" w:color="000000" w:sz="2" w:space="0"/>
            </w:tcBorders>
            <w:vAlign w:val="top"/>
          </w:tcPr>
          <w:p>
            <w:pPr>
              <w:spacing w:line="196" w:lineRule="exact"/>
              <w:rPr>
                <w:rFonts w:ascii="Arial"/>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 w:hRule="atLeast"/>
        </w:trPr>
        <w:tc>
          <w:tcPr>
            <w:tcW w:w="545" w:type="dxa"/>
            <w:tcBorders>
              <w:top w:val="single" w:color="000000" w:sz="2" w:space="0"/>
              <w:bottom w:val="single" w:color="000000" w:sz="2" w:space="0"/>
            </w:tcBorders>
            <w:vAlign w:val="top"/>
          </w:tcPr>
          <w:p>
            <w:pPr>
              <w:spacing w:before="64" w:line="188" w:lineRule="auto"/>
              <w:ind w:left="31"/>
              <w:rPr>
                <w:rFonts w:ascii="宋体" w:hAnsi="宋体" w:eastAsia="宋体" w:cs="宋体"/>
                <w:sz w:val="13"/>
                <w:szCs w:val="13"/>
              </w:rPr>
            </w:pPr>
            <w:r>
              <w:rPr>
                <w:rFonts w:ascii="宋体" w:hAnsi="宋体" w:eastAsia="宋体" w:cs="宋体"/>
                <w:spacing w:val="2"/>
                <w:sz w:val="13"/>
                <w:szCs w:val="13"/>
              </w:rPr>
              <w:t>3039</w:t>
            </w:r>
            <w:r>
              <w:rPr>
                <w:rFonts w:ascii="宋体" w:hAnsi="宋体" w:eastAsia="宋体" w:cs="宋体"/>
                <w:spacing w:val="1"/>
                <w:sz w:val="13"/>
                <w:szCs w:val="13"/>
              </w:rPr>
              <w:t>9</w:t>
            </w:r>
          </w:p>
        </w:tc>
        <w:tc>
          <w:tcPr>
            <w:tcW w:w="2583" w:type="dxa"/>
            <w:tcBorders>
              <w:top w:val="single" w:color="000000" w:sz="2" w:space="0"/>
              <w:bottom w:val="single" w:color="000000" w:sz="2" w:space="0"/>
            </w:tcBorders>
            <w:vAlign w:val="top"/>
          </w:tcPr>
          <w:p>
            <w:pPr>
              <w:spacing w:before="43" w:line="218" w:lineRule="auto"/>
              <w:ind w:left="162"/>
              <w:rPr>
                <w:rFonts w:ascii="宋体" w:hAnsi="宋体" w:eastAsia="宋体" w:cs="宋体"/>
                <w:sz w:val="13"/>
                <w:szCs w:val="13"/>
              </w:rPr>
            </w:pPr>
            <w:r>
              <w:rPr>
                <w:rFonts w:ascii="宋体" w:hAnsi="宋体" w:eastAsia="宋体" w:cs="宋体"/>
                <w:spacing w:val="8"/>
                <w:sz w:val="13"/>
                <w:szCs w:val="13"/>
              </w:rPr>
              <w:t>其</w:t>
            </w:r>
            <w:r>
              <w:rPr>
                <w:rFonts w:ascii="宋体" w:hAnsi="宋体" w:eastAsia="宋体" w:cs="宋体"/>
                <w:spacing w:val="5"/>
                <w:sz w:val="13"/>
                <w:szCs w:val="13"/>
              </w:rPr>
              <w:t>他对个人和家庭的补助</w:t>
            </w:r>
          </w:p>
        </w:tc>
        <w:tc>
          <w:tcPr>
            <w:tcW w:w="1319" w:type="dxa"/>
            <w:tcBorders>
              <w:top w:val="single" w:color="000000" w:sz="2" w:space="0"/>
              <w:bottom w:val="single" w:color="000000" w:sz="2" w:space="0"/>
            </w:tcBorders>
            <w:vAlign w:val="top"/>
          </w:tcPr>
          <w:p>
            <w:pPr>
              <w:spacing w:before="63" w:line="189" w:lineRule="auto"/>
              <w:ind w:left="34"/>
              <w:rPr>
                <w:rFonts w:ascii="宋体" w:hAnsi="宋体" w:eastAsia="宋体" w:cs="宋体"/>
                <w:sz w:val="13"/>
                <w:szCs w:val="13"/>
              </w:rPr>
            </w:pPr>
            <w:r>
              <w:rPr>
                <w:rFonts w:ascii="宋体" w:hAnsi="宋体" w:eastAsia="宋体" w:cs="宋体"/>
                <w:spacing w:val="1"/>
                <w:sz w:val="13"/>
                <w:szCs w:val="13"/>
              </w:rPr>
              <w:t>1</w:t>
            </w:r>
            <w:r>
              <w:rPr>
                <w:rFonts w:ascii="宋体" w:hAnsi="宋体" w:eastAsia="宋体" w:cs="宋体"/>
                <w:sz w:val="13"/>
                <w:szCs w:val="13"/>
              </w:rPr>
              <w:t>0.04</w:t>
            </w:r>
          </w:p>
        </w:tc>
        <w:tc>
          <w:tcPr>
            <w:tcW w:w="538" w:type="dxa"/>
            <w:tcBorders>
              <w:top w:val="single" w:color="000000" w:sz="2" w:space="0"/>
              <w:bottom w:val="single" w:color="000000" w:sz="2" w:space="0"/>
            </w:tcBorders>
            <w:vAlign w:val="top"/>
          </w:tcPr>
          <w:p>
            <w:pPr>
              <w:spacing w:before="64" w:line="188" w:lineRule="auto"/>
              <w:ind w:left="28"/>
              <w:rPr>
                <w:rFonts w:ascii="宋体" w:hAnsi="宋体" w:eastAsia="宋体" w:cs="宋体"/>
                <w:sz w:val="13"/>
                <w:szCs w:val="13"/>
              </w:rPr>
            </w:pPr>
            <w:r>
              <w:rPr>
                <w:rFonts w:ascii="宋体" w:hAnsi="宋体" w:eastAsia="宋体" w:cs="宋体"/>
                <w:spacing w:val="2"/>
                <w:sz w:val="13"/>
                <w:szCs w:val="13"/>
              </w:rPr>
              <w:t>3024</w:t>
            </w:r>
            <w:r>
              <w:rPr>
                <w:rFonts w:ascii="宋体" w:hAnsi="宋体" w:eastAsia="宋体" w:cs="宋体"/>
                <w:spacing w:val="1"/>
                <w:sz w:val="13"/>
                <w:szCs w:val="13"/>
              </w:rPr>
              <w:t>0</w:t>
            </w:r>
          </w:p>
        </w:tc>
        <w:tc>
          <w:tcPr>
            <w:tcW w:w="2034" w:type="dxa"/>
            <w:tcBorders>
              <w:top w:val="single" w:color="000000" w:sz="2" w:space="0"/>
              <w:bottom w:val="single" w:color="000000" w:sz="2" w:space="0"/>
            </w:tcBorders>
            <w:vAlign w:val="top"/>
          </w:tcPr>
          <w:p>
            <w:pPr>
              <w:spacing w:before="43" w:line="218" w:lineRule="auto"/>
              <w:ind w:left="164"/>
              <w:rPr>
                <w:rFonts w:ascii="宋体" w:hAnsi="宋体" w:eastAsia="宋体" w:cs="宋体"/>
                <w:sz w:val="13"/>
                <w:szCs w:val="13"/>
              </w:rPr>
            </w:pPr>
            <w:r>
              <w:rPr>
                <w:rFonts w:ascii="宋体" w:hAnsi="宋体" w:eastAsia="宋体" w:cs="宋体"/>
                <w:spacing w:val="5"/>
                <w:sz w:val="13"/>
                <w:szCs w:val="13"/>
              </w:rPr>
              <w:t>税金及附加费用</w:t>
            </w:r>
          </w:p>
        </w:tc>
        <w:tc>
          <w:tcPr>
            <w:tcW w:w="1319" w:type="dxa"/>
            <w:tcBorders>
              <w:top w:val="single" w:color="000000" w:sz="2" w:space="0"/>
              <w:bottom w:val="single" w:color="000000" w:sz="2" w:space="0"/>
            </w:tcBorders>
            <w:vAlign w:val="top"/>
          </w:tcPr>
          <w:p>
            <w:pPr>
              <w:spacing w:before="64" w:line="188" w:lineRule="auto"/>
              <w:ind w:left="28"/>
              <w:rPr>
                <w:rFonts w:ascii="宋体" w:hAnsi="宋体" w:eastAsia="宋体" w:cs="宋体"/>
                <w:sz w:val="13"/>
                <w:szCs w:val="13"/>
              </w:rPr>
            </w:pPr>
            <w:r>
              <w:rPr>
                <w:rFonts w:ascii="宋体" w:hAnsi="宋体" w:eastAsia="宋体" w:cs="宋体"/>
                <w:spacing w:val="2"/>
                <w:sz w:val="13"/>
                <w:szCs w:val="13"/>
              </w:rPr>
              <w:t>0.0</w:t>
            </w:r>
            <w:r>
              <w:rPr>
                <w:rFonts w:ascii="宋体" w:hAnsi="宋体" w:eastAsia="宋体" w:cs="宋体"/>
                <w:spacing w:val="1"/>
                <w:sz w:val="13"/>
                <w:szCs w:val="13"/>
              </w:rPr>
              <w:t>0</w:t>
            </w:r>
          </w:p>
        </w:tc>
        <w:tc>
          <w:tcPr>
            <w:tcW w:w="538" w:type="dxa"/>
            <w:tcBorders>
              <w:top w:val="single" w:color="000000" w:sz="2" w:space="0"/>
              <w:bottom w:val="single" w:color="000000" w:sz="2" w:space="0"/>
            </w:tcBorders>
            <w:vAlign w:val="top"/>
          </w:tcPr>
          <w:p>
            <w:pPr>
              <w:spacing w:line="197" w:lineRule="exact"/>
              <w:rPr>
                <w:rFonts w:ascii="Arial"/>
                <w:sz w:val="17"/>
              </w:rPr>
            </w:pPr>
          </w:p>
        </w:tc>
        <w:tc>
          <w:tcPr>
            <w:tcW w:w="3297" w:type="dxa"/>
            <w:tcBorders>
              <w:top w:val="single" w:color="000000" w:sz="2" w:space="0"/>
              <w:bottom w:val="single" w:color="000000" w:sz="2" w:space="0"/>
            </w:tcBorders>
            <w:vAlign w:val="top"/>
          </w:tcPr>
          <w:p>
            <w:pPr>
              <w:spacing w:line="197" w:lineRule="exact"/>
              <w:rPr>
                <w:rFonts w:ascii="Arial"/>
                <w:sz w:val="17"/>
              </w:rPr>
            </w:pPr>
          </w:p>
        </w:tc>
        <w:tc>
          <w:tcPr>
            <w:tcW w:w="1326" w:type="dxa"/>
            <w:tcBorders>
              <w:top w:val="single" w:color="000000" w:sz="2" w:space="0"/>
              <w:bottom w:val="single" w:color="000000" w:sz="2" w:space="0"/>
            </w:tcBorders>
            <w:vAlign w:val="top"/>
          </w:tcPr>
          <w:p>
            <w:pPr>
              <w:spacing w:line="197" w:lineRule="exact"/>
              <w:rPr>
                <w:rFonts w:ascii="Arial"/>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 w:hRule="atLeast"/>
        </w:trPr>
        <w:tc>
          <w:tcPr>
            <w:tcW w:w="545" w:type="dxa"/>
            <w:tcBorders>
              <w:top w:val="single" w:color="000000" w:sz="2" w:space="0"/>
              <w:bottom w:val="single" w:color="000000" w:sz="2" w:space="0"/>
            </w:tcBorders>
            <w:vAlign w:val="top"/>
          </w:tcPr>
          <w:p>
            <w:pPr>
              <w:spacing w:line="196" w:lineRule="exact"/>
              <w:rPr>
                <w:rFonts w:ascii="Arial"/>
                <w:sz w:val="17"/>
              </w:rPr>
            </w:pPr>
          </w:p>
        </w:tc>
        <w:tc>
          <w:tcPr>
            <w:tcW w:w="2583" w:type="dxa"/>
            <w:tcBorders>
              <w:top w:val="single" w:color="000000" w:sz="2" w:space="0"/>
              <w:bottom w:val="single" w:color="000000" w:sz="2" w:space="0"/>
            </w:tcBorders>
            <w:vAlign w:val="top"/>
          </w:tcPr>
          <w:p>
            <w:pPr>
              <w:spacing w:line="196" w:lineRule="exact"/>
              <w:rPr>
                <w:rFonts w:ascii="Arial"/>
                <w:sz w:val="17"/>
              </w:rPr>
            </w:pPr>
          </w:p>
        </w:tc>
        <w:tc>
          <w:tcPr>
            <w:tcW w:w="1319" w:type="dxa"/>
            <w:tcBorders>
              <w:top w:val="single" w:color="000000" w:sz="2" w:space="0"/>
              <w:bottom w:val="single" w:color="000000" w:sz="2" w:space="0"/>
            </w:tcBorders>
            <w:vAlign w:val="top"/>
          </w:tcPr>
          <w:p>
            <w:pPr>
              <w:spacing w:line="196" w:lineRule="exact"/>
              <w:rPr>
                <w:rFonts w:ascii="Arial"/>
                <w:sz w:val="17"/>
              </w:rPr>
            </w:pPr>
          </w:p>
        </w:tc>
        <w:tc>
          <w:tcPr>
            <w:tcW w:w="538" w:type="dxa"/>
            <w:tcBorders>
              <w:top w:val="single" w:color="000000" w:sz="2" w:space="0"/>
              <w:bottom w:val="single" w:color="000000" w:sz="2" w:space="0"/>
            </w:tcBorders>
            <w:vAlign w:val="top"/>
          </w:tcPr>
          <w:p>
            <w:pPr>
              <w:spacing w:before="65" w:line="186" w:lineRule="auto"/>
              <w:ind w:left="28"/>
              <w:rPr>
                <w:rFonts w:ascii="宋体" w:hAnsi="宋体" w:eastAsia="宋体" w:cs="宋体"/>
                <w:sz w:val="13"/>
                <w:szCs w:val="13"/>
              </w:rPr>
            </w:pPr>
            <w:r>
              <w:rPr>
                <w:rFonts w:ascii="宋体" w:hAnsi="宋体" w:eastAsia="宋体" w:cs="宋体"/>
                <w:spacing w:val="2"/>
                <w:sz w:val="13"/>
                <w:szCs w:val="13"/>
              </w:rPr>
              <w:t>3029</w:t>
            </w:r>
            <w:r>
              <w:rPr>
                <w:rFonts w:ascii="宋体" w:hAnsi="宋体" w:eastAsia="宋体" w:cs="宋体"/>
                <w:spacing w:val="1"/>
                <w:sz w:val="13"/>
                <w:szCs w:val="13"/>
              </w:rPr>
              <w:t>9</w:t>
            </w:r>
          </w:p>
        </w:tc>
        <w:tc>
          <w:tcPr>
            <w:tcW w:w="2034" w:type="dxa"/>
            <w:tcBorders>
              <w:top w:val="single" w:color="000000" w:sz="2" w:space="0"/>
              <w:bottom w:val="single" w:color="000000" w:sz="2" w:space="0"/>
            </w:tcBorders>
            <w:vAlign w:val="top"/>
          </w:tcPr>
          <w:p>
            <w:pPr>
              <w:spacing w:before="43" w:line="217" w:lineRule="auto"/>
              <w:ind w:left="165"/>
              <w:rPr>
                <w:rFonts w:ascii="宋体" w:hAnsi="宋体" w:eastAsia="宋体" w:cs="宋体"/>
                <w:sz w:val="13"/>
                <w:szCs w:val="13"/>
              </w:rPr>
            </w:pPr>
            <w:r>
              <w:rPr>
                <w:rFonts w:ascii="宋体" w:hAnsi="宋体" w:eastAsia="宋体" w:cs="宋体"/>
                <w:spacing w:val="6"/>
                <w:sz w:val="13"/>
                <w:szCs w:val="13"/>
              </w:rPr>
              <w:t>其</w:t>
            </w:r>
            <w:r>
              <w:rPr>
                <w:rFonts w:ascii="宋体" w:hAnsi="宋体" w:eastAsia="宋体" w:cs="宋体"/>
                <w:spacing w:val="5"/>
                <w:sz w:val="13"/>
                <w:szCs w:val="13"/>
              </w:rPr>
              <w:t>他商品和服务支出</w:t>
            </w:r>
          </w:p>
        </w:tc>
        <w:tc>
          <w:tcPr>
            <w:tcW w:w="1319" w:type="dxa"/>
            <w:tcBorders>
              <w:top w:val="single" w:color="000000" w:sz="2" w:space="0"/>
              <w:bottom w:val="single" w:color="000000" w:sz="2" w:space="0"/>
            </w:tcBorders>
            <w:vAlign w:val="top"/>
          </w:tcPr>
          <w:p>
            <w:pPr>
              <w:spacing w:before="64" w:line="187" w:lineRule="auto"/>
              <w:ind w:left="37"/>
              <w:rPr>
                <w:rFonts w:ascii="宋体" w:hAnsi="宋体" w:eastAsia="宋体" w:cs="宋体"/>
                <w:sz w:val="13"/>
                <w:szCs w:val="13"/>
              </w:rPr>
            </w:pPr>
            <w:r>
              <w:rPr>
                <w:rFonts w:ascii="宋体" w:hAnsi="宋体" w:eastAsia="宋体" w:cs="宋体"/>
                <w:spacing w:val="-1"/>
                <w:sz w:val="13"/>
                <w:szCs w:val="13"/>
              </w:rPr>
              <w:t>1.</w:t>
            </w:r>
            <w:r>
              <w:rPr>
                <w:rFonts w:ascii="宋体" w:hAnsi="宋体" w:eastAsia="宋体" w:cs="宋体"/>
                <w:sz w:val="13"/>
                <w:szCs w:val="13"/>
              </w:rPr>
              <w:t>47</w:t>
            </w:r>
          </w:p>
        </w:tc>
        <w:tc>
          <w:tcPr>
            <w:tcW w:w="538" w:type="dxa"/>
            <w:tcBorders>
              <w:top w:val="single" w:color="000000" w:sz="2" w:space="0"/>
              <w:bottom w:val="single" w:color="000000" w:sz="2" w:space="0"/>
            </w:tcBorders>
            <w:vAlign w:val="top"/>
          </w:tcPr>
          <w:p>
            <w:pPr>
              <w:spacing w:line="196" w:lineRule="exact"/>
              <w:rPr>
                <w:rFonts w:ascii="Arial"/>
                <w:sz w:val="17"/>
              </w:rPr>
            </w:pPr>
          </w:p>
        </w:tc>
        <w:tc>
          <w:tcPr>
            <w:tcW w:w="3297" w:type="dxa"/>
            <w:tcBorders>
              <w:top w:val="single" w:color="000000" w:sz="2" w:space="0"/>
              <w:bottom w:val="single" w:color="000000" w:sz="2" w:space="0"/>
            </w:tcBorders>
            <w:vAlign w:val="top"/>
          </w:tcPr>
          <w:p>
            <w:pPr>
              <w:spacing w:line="196" w:lineRule="exact"/>
              <w:rPr>
                <w:rFonts w:ascii="Arial"/>
                <w:sz w:val="17"/>
              </w:rPr>
            </w:pPr>
          </w:p>
        </w:tc>
        <w:tc>
          <w:tcPr>
            <w:tcW w:w="1326" w:type="dxa"/>
            <w:tcBorders>
              <w:top w:val="single" w:color="000000" w:sz="2" w:space="0"/>
              <w:bottom w:val="single" w:color="000000" w:sz="2" w:space="0"/>
            </w:tcBorders>
            <w:vAlign w:val="top"/>
          </w:tcPr>
          <w:p>
            <w:pPr>
              <w:spacing w:line="196" w:lineRule="exact"/>
              <w:rPr>
                <w:rFonts w:ascii="Arial"/>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 w:hRule="atLeast"/>
        </w:trPr>
        <w:tc>
          <w:tcPr>
            <w:tcW w:w="3128" w:type="dxa"/>
            <w:gridSpan w:val="2"/>
            <w:tcBorders>
              <w:top w:val="single" w:color="000000" w:sz="2" w:space="0"/>
              <w:bottom w:val="single" w:color="000000" w:sz="2" w:space="0"/>
            </w:tcBorders>
            <w:vAlign w:val="top"/>
          </w:tcPr>
          <w:p>
            <w:pPr>
              <w:spacing w:before="43" w:line="226" w:lineRule="auto"/>
              <w:ind w:left="30"/>
              <w:rPr>
                <w:rFonts w:ascii="宋体" w:hAnsi="宋体" w:eastAsia="宋体" w:cs="宋体"/>
                <w:sz w:val="13"/>
                <w:szCs w:val="13"/>
              </w:rPr>
            </w:pPr>
            <w:r>
              <w:rPr>
                <w:rFonts w:ascii="宋体" w:hAnsi="宋体" w:eastAsia="宋体" w:cs="宋体"/>
                <w:spacing w:val="8"/>
                <w:sz w:val="13"/>
                <w:szCs w:val="13"/>
              </w:rPr>
              <w:t>人</w:t>
            </w:r>
            <w:r>
              <w:rPr>
                <w:rFonts w:ascii="宋体" w:hAnsi="宋体" w:eastAsia="宋体" w:cs="宋体"/>
                <w:spacing w:val="4"/>
                <w:sz w:val="13"/>
                <w:szCs w:val="13"/>
              </w:rPr>
              <w:t>员经费合计</w:t>
            </w:r>
          </w:p>
        </w:tc>
        <w:tc>
          <w:tcPr>
            <w:tcW w:w="1319" w:type="dxa"/>
            <w:tcBorders>
              <w:top w:val="single" w:color="000000" w:sz="2" w:space="0"/>
              <w:bottom w:val="single" w:color="000000" w:sz="2" w:space="0"/>
            </w:tcBorders>
            <w:vAlign w:val="top"/>
          </w:tcPr>
          <w:p>
            <w:pPr>
              <w:spacing w:before="65" w:line="189" w:lineRule="auto"/>
              <w:ind w:left="27"/>
              <w:rPr>
                <w:rFonts w:ascii="宋体" w:hAnsi="宋体" w:eastAsia="宋体" w:cs="宋体"/>
                <w:sz w:val="13"/>
                <w:szCs w:val="13"/>
              </w:rPr>
            </w:pPr>
            <w:r>
              <w:rPr>
                <w:rFonts w:ascii="宋体" w:hAnsi="宋体" w:eastAsia="宋体" w:cs="宋体"/>
                <w:spacing w:val="2"/>
                <w:sz w:val="13"/>
                <w:szCs w:val="13"/>
              </w:rPr>
              <w:t>756.54</w:t>
            </w:r>
          </w:p>
        </w:tc>
        <w:tc>
          <w:tcPr>
            <w:tcW w:w="7726" w:type="dxa"/>
            <w:gridSpan w:val="5"/>
            <w:tcBorders>
              <w:top w:val="single" w:color="000000" w:sz="2" w:space="0"/>
              <w:bottom w:val="single" w:color="000000" w:sz="2" w:space="0"/>
            </w:tcBorders>
            <w:vAlign w:val="top"/>
          </w:tcPr>
          <w:p>
            <w:pPr>
              <w:spacing w:before="43" w:line="226" w:lineRule="auto"/>
              <w:ind w:left="29"/>
              <w:rPr>
                <w:rFonts w:ascii="宋体" w:hAnsi="宋体" w:eastAsia="宋体" w:cs="宋体"/>
                <w:sz w:val="13"/>
                <w:szCs w:val="13"/>
              </w:rPr>
            </w:pPr>
            <w:r>
              <w:rPr>
                <w:rFonts w:ascii="宋体" w:hAnsi="宋体" w:eastAsia="宋体" w:cs="宋体"/>
                <w:spacing w:val="5"/>
                <w:sz w:val="13"/>
                <w:szCs w:val="13"/>
              </w:rPr>
              <w:t>公</w:t>
            </w:r>
            <w:r>
              <w:rPr>
                <w:rFonts w:ascii="宋体" w:hAnsi="宋体" w:eastAsia="宋体" w:cs="宋体"/>
                <w:spacing w:val="4"/>
                <w:sz w:val="13"/>
                <w:szCs w:val="13"/>
              </w:rPr>
              <w:t>用经费合计</w:t>
            </w:r>
          </w:p>
        </w:tc>
        <w:tc>
          <w:tcPr>
            <w:tcW w:w="1326" w:type="dxa"/>
            <w:tcBorders>
              <w:top w:val="single" w:color="000000" w:sz="2" w:space="0"/>
              <w:bottom w:val="single" w:color="000000" w:sz="2" w:space="0"/>
            </w:tcBorders>
            <w:vAlign w:val="top"/>
          </w:tcPr>
          <w:p>
            <w:pPr>
              <w:spacing w:before="65" w:line="189" w:lineRule="auto"/>
              <w:ind w:left="35"/>
              <w:rPr>
                <w:rFonts w:ascii="宋体" w:hAnsi="宋体" w:eastAsia="宋体" w:cs="宋体"/>
                <w:sz w:val="13"/>
                <w:szCs w:val="13"/>
              </w:rPr>
            </w:pPr>
            <w:r>
              <w:rPr>
                <w:rFonts w:ascii="宋体" w:hAnsi="宋体" w:eastAsia="宋体" w:cs="宋体"/>
                <w:spacing w:val="2"/>
                <w:sz w:val="13"/>
                <w:szCs w:val="13"/>
              </w:rPr>
              <w:t>35.2</w:t>
            </w:r>
            <w:r>
              <w:rPr>
                <w:rFonts w:ascii="宋体" w:hAnsi="宋体" w:eastAsia="宋体" w:cs="宋体"/>
                <w:spacing w:val="1"/>
                <w:sz w:val="13"/>
                <w:szCs w:val="13"/>
              </w:rPr>
              <w:t>7</w:t>
            </w:r>
          </w:p>
        </w:tc>
      </w:tr>
    </w:tbl>
    <w:p>
      <w:pPr>
        <w:spacing w:before="37" w:line="214" w:lineRule="auto"/>
        <w:ind w:left="39"/>
        <w:rPr>
          <w:rFonts w:ascii="宋体" w:hAnsi="宋体" w:eastAsia="宋体" w:cs="宋体"/>
          <w:sz w:val="13"/>
          <w:szCs w:val="13"/>
        </w:rPr>
      </w:pPr>
      <w:r>
        <w:rPr>
          <w:rFonts w:ascii="宋体" w:hAnsi="宋体" w:eastAsia="宋体" w:cs="宋体"/>
          <w:spacing w:val="10"/>
          <w:sz w:val="13"/>
          <w:szCs w:val="13"/>
        </w:rPr>
        <w:t>注</w:t>
      </w:r>
      <w:r>
        <w:rPr>
          <w:rFonts w:ascii="宋体" w:hAnsi="宋体" w:eastAsia="宋体" w:cs="宋体"/>
          <w:spacing w:val="7"/>
          <w:sz w:val="13"/>
          <w:szCs w:val="13"/>
        </w:rPr>
        <w:t>：</w:t>
      </w:r>
      <w:r>
        <w:rPr>
          <w:rFonts w:ascii="宋体" w:hAnsi="宋体" w:eastAsia="宋体" w:cs="宋体"/>
          <w:spacing w:val="5"/>
          <w:sz w:val="13"/>
          <w:szCs w:val="13"/>
        </w:rPr>
        <w:t>本表反映部门本年度一般公共预算财政拨款基本支出明细情况 。</w:t>
      </w:r>
    </w:p>
    <w:p>
      <w:pPr>
        <w:spacing w:line="214" w:lineRule="exact"/>
        <w:jc w:val="right"/>
      </w:pPr>
      <w:r>
        <w:rPr>
          <w:position w:val="-4"/>
        </w:rPr>
        <w:drawing>
          <wp:inline distT="0" distB="0" distL="0" distR="0">
            <wp:extent cx="8255" cy="135890"/>
            <wp:effectExtent l="0" t="0" r="0" b="0"/>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11"/>
                    <a:stretch>
                      <a:fillRect/>
                    </a:stretch>
                  </pic:blipFill>
                  <pic:spPr>
                    <a:xfrm>
                      <a:off x="0" y="0"/>
                      <a:ext cx="8381" cy="136397"/>
                    </a:xfrm>
                    <a:prstGeom prst="rect">
                      <a:avLst/>
                    </a:prstGeom>
                  </pic:spPr>
                </pic:pic>
              </a:graphicData>
            </a:graphic>
          </wp:inline>
        </w:drawing>
      </w:r>
    </w:p>
    <w:p>
      <w:pPr>
        <w:sectPr>
          <w:pgSz w:w="15840" w:h="12240"/>
          <w:pgMar w:top="400" w:right="1252" w:bottom="0" w:left="1076" w:header="0" w:footer="0" w:gutter="0"/>
          <w:cols w:space="720" w:num="1"/>
        </w:sectPr>
      </w:pPr>
    </w:p>
    <w:p/>
    <w:p/>
    <w:p/>
    <w:p/>
    <w:p>
      <w:pPr>
        <w:spacing w:line="69" w:lineRule="exact"/>
      </w:pPr>
    </w:p>
    <w:tbl>
      <w:tblPr>
        <w:tblStyle w:val="4"/>
        <w:tblW w:w="1349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1"/>
        <w:gridCol w:w="1123"/>
        <w:gridCol w:w="1124"/>
        <w:gridCol w:w="1124"/>
        <w:gridCol w:w="1123"/>
        <w:gridCol w:w="1124"/>
        <w:gridCol w:w="1123"/>
        <w:gridCol w:w="1124"/>
        <w:gridCol w:w="1124"/>
        <w:gridCol w:w="1123"/>
        <w:gridCol w:w="1123"/>
        <w:gridCol w:w="1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13497" w:type="dxa"/>
            <w:gridSpan w:val="12"/>
            <w:tcBorders>
              <w:top w:val="nil"/>
              <w:left w:val="nil"/>
              <w:bottom w:val="nil"/>
              <w:right w:val="single" w:color="808080" w:sz="4" w:space="0"/>
            </w:tcBorders>
            <w:vAlign w:val="top"/>
          </w:tcPr>
          <w:p>
            <w:pPr>
              <w:spacing w:before="69" w:line="203" w:lineRule="auto"/>
              <w:ind w:left="2731"/>
              <w:rPr>
                <w:rFonts w:ascii="黑体" w:hAnsi="黑体" w:eastAsia="黑体" w:cs="黑体"/>
                <w:sz w:val="32"/>
                <w:szCs w:val="32"/>
              </w:rPr>
            </w:pPr>
            <w:r>
              <w:rPr>
                <w:rFonts w:ascii="黑体" w:hAnsi="黑体" w:eastAsia="黑体" w:cs="黑体"/>
                <w:spacing w:val="2"/>
                <w:sz w:val="32"/>
                <w:szCs w:val="32"/>
              </w:rPr>
              <w:t>一般公共预算财政拨</w:t>
            </w:r>
            <w:r>
              <w:rPr>
                <w:rFonts w:ascii="黑体" w:hAnsi="黑体" w:eastAsia="黑体" w:cs="黑体"/>
                <w:spacing w:val="1"/>
                <w:sz w:val="32"/>
                <w:szCs w:val="32"/>
              </w:rPr>
              <w:t>款 “三公”经费支出决算表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1131" w:type="dxa"/>
            <w:tcBorders>
              <w:top w:val="nil"/>
              <w:left w:val="nil"/>
              <w:bottom w:val="nil"/>
              <w:right w:val="nil"/>
            </w:tcBorders>
            <w:vAlign w:val="top"/>
          </w:tcPr>
          <w:p>
            <w:pPr>
              <w:spacing w:before="34" w:line="218" w:lineRule="auto"/>
              <w:ind w:left="39"/>
              <w:rPr>
                <w:rFonts w:ascii="宋体" w:hAnsi="宋体" w:eastAsia="宋体" w:cs="宋体"/>
                <w:sz w:val="16"/>
                <w:szCs w:val="16"/>
              </w:rPr>
            </w:pPr>
            <w:r>
              <w:rPr>
                <w:rFonts w:ascii="宋体" w:hAnsi="宋体" w:eastAsia="宋体" w:cs="宋体"/>
                <w:spacing w:val="1"/>
                <w:sz w:val="16"/>
                <w:szCs w:val="16"/>
              </w:rPr>
              <w:t>预算代</w:t>
            </w:r>
            <w:r>
              <w:rPr>
                <w:rFonts w:ascii="宋体" w:hAnsi="宋体" w:eastAsia="宋体" w:cs="宋体"/>
                <w:sz w:val="16"/>
                <w:szCs w:val="16"/>
              </w:rPr>
              <w:t>码：</w:t>
            </w:r>
          </w:p>
        </w:tc>
        <w:tc>
          <w:tcPr>
            <w:tcW w:w="12366" w:type="dxa"/>
            <w:gridSpan w:val="11"/>
            <w:tcBorders>
              <w:top w:val="nil"/>
              <w:left w:val="nil"/>
              <w:bottom w:val="nil"/>
              <w:right w:val="single" w:color="808080" w:sz="4" w:space="0"/>
            </w:tcBorders>
            <w:vAlign w:val="top"/>
          </w:tcPr>
          <w:p>
            <w:pPr>
              <w:spacing w:before="34" w:line="218" w:lineRule="auto"/>
              <w:ind w:right="15"/>
              <w:jc w:val="right"/>
              <w:rPr>
                <w:rFonts w:ascii="宋体" w:hAnsi="宋体" w:eastAsia="宋体" w:cs="宋体"/>
                <w:sz w:val="16"/>
                <w:szCs w:val="16"/>
              </w:rPr>
            </w:pPr>
            <w:r>
              <w:rPr>
                <w:rFonts w:ascii="宋体" w:hAnsi="宋体" w:eastAsia="宋体" w:cs="宋体"/>
                <w:spacing w:val="1"/>
                <w:sz w:val="16"/>
                <w:szCs w:val="16"/>
              </w:rPr>
              <w:t>公开07表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2254" w:type="dxa"/>
            <w:gridSpan w:val="2"/>
            <w:tcBorders>
              <w:top w:val="nil"/>
              <w:left w:val="nil"/>
              <w:bottom w:val="single" w:color="808080" w:sz="2" w:space="0"/>
              <w:right w:val="nil"/>
            </w:tcBorders>
            <w:vAlign w:val="top"/>
          </w:tcPr>
          <w:p>
            <w:pPr>
              <w:spacing w:before="30" w:line="205" w:lineRule="auto"/>
              <w:ind w:left="40"/>
              <w:rPr>
                <w:rFonts w:ascii="宋体" w:hAnsi="宋体" w:eastAsia="宋体" w:cs="宋体"/>
                <w:sz w:val="16"/>
                <w:szCs w:val="16"/>
              </w:rPr>
            </w:pPr>
            <w:r>
              <w:rPr>
                <w:rFonts w:ascii="宋体" w:hAnsi="宋体" w:eastAsia="宋体" w:cs="宋体"/>
                <w:spacing w:val="4"/>
                <w:sz w:val="16"/>
                <w:szCs w:val="16"/>
              </w:rPr>
              <w:t>部门：</w:t>
            </w:r>
            <w:r>
              <w:rPr>
                <w:rFonts w:ascii="宋体" w:hAnsi="宋体" w:eastAsia="宋体" w:cs="宋体"/>
                <w:spacing w:val="2"/>
                <w:sz w:val="16"/>
                <w:szCs w:val="16"/>
              </w:rPr>
              <w:t>湖南省艺术研究院</w:t>
            </w:r>
          </w:p>
        </w:tc>
        <w:tc>
          <w:tcPr>
            <w:tcW w:w="5618" w:type="dxa"/>
            <w:gridSpan w:val="5"/>
            <w:tcBorders>
              <w:top w:val="nil"/>
              <w:left w:val="nil"/>
              <w:bottom w:val="single" w:color="808080" w:sz="2" w:space="0"/>
              <w:right w:val="nil"/>
            </w:tcBorders>
            <w:vAlign w:val="top"/>
          </w:tcPr>
          <w:p>
            <w:pPr>
              <w:spacing w:before="32" w:line="203" w:lineRule="auto"/>
              <w:ind w:left="3162"/>
              <w:rPr>
                <w:rFonts w:ascii="宋体" w:hAnsi="宋体" w:eastAsia="宋体" w:cs="宋体"/>
                <w:sz w:val="16"/>
                <w:szCs w:val="16"/>
              </w:rPr>
            </w:pPr>
            <w:r>
              <w:rPr>
                <w:rFonts w:ascii="宋体" w:hAnsi="宋体" w:eastAsia="宋体" w:cs="宋体"/>
                <w:spacing w:val="5"/>
                <w:sz w:val="16"/>
                <w:szCs w:val="16"/>
              </w:rPr>
              <w:t>制</w:t>
            </w:r>
            <w:r>
              <w:rPr>
                <w:rFonts w:ascii="宋体" w:hAnsi="宋体" w:eastAsia="宋体" w:cs="宋体"/>
                <w:spacing w:val="3"/>
                <w:sz w:val="16"/>
                <w:szCs w:val="16"/>
              </w:rPr>
              <w:t>表日期：2016年3月</w:t>
            </w:r>
          </w:p>
        </w:tc>
        <w:tc>
          <w:tcPr>
            <w:tcW w:w="5625" w:type="dxa"/>
            <w:gridSpan w:val="5"/>
            <w:tcBorders>
              <w:top w:val="nil"/>
              <w:left w:val="nil"/>
              <w:bottom w:val="single" w:color="808080" w:sz="2" w:space="0"/>
              <w:right w:val="single" w:color="808080" w:sz="4" w:space="0"/>
            </w:tcBorders>
            <w:vAlign w:val="top"/>
          </w:tcPr>
          <w:p>
            <w:pPr>
              <w:spacing w:before="30" w:line="205" w:lineRule="auto"/>
              <w:ind w:right="16"/>
              <w:jc w:val="right"/>
              <w:rPr>
                <w:rFonts w:ascii="宋体" w:hAnsi="宋体" w:eastAsia="宋体" w:cs="宋体"/>
                <w:sz w:val="16"/>
                <w:szCs w:val="16"/>
              </w:rPr>
            </w:pPr>
            <w:r>
              <w:rPr>
                <w:rFonts w:ascii="宋体" w:hAnsi="宋体" w:eastAsia="宋体" w:cs="宋体"/>
                <w:spacing w:val="5"/>
                <w:sz w:val="16"/>
                <w:szCs w:val="16"/>
              </w:rPr>
              <w:t>金</w:t>
            </w:r>
            <w:r>
              <w:rPr>
                <w:rFonts w:ascii="宋体" w:hAnsi="宋体" w:eastAsia="宋体" w:cs="宋体"/>
                <w:spacing w:val="3"/>
                <w:sz w:val="16"/>
                <w:szCs w:val="16"/>
              </w:rPr>
              <w:t>额单位：万元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 w:hRule="atLeast"/>
        </w:trPr>
        <w:tc>
          <w:tcPr>
            <w:tcW w:w="6749" w:type="dxa"/>
            <w:gridSpan w:val="6"/>
            <w:tcBorders>
              <w:top w:val="single" w:color="000000" w:sz="2" w:space="0"/>
              <w:bottom w:val="single" w:color="000000" w:sz="2" w:space="0"/>
            </w:tcBorders>
            <w:vAlign w:val="top"/>
          </w:tcPr>
          <w:p>
            <w:pPr>
              <w:spacing w:before="42" w:line="226" w:lineRule="auto"/>
              <w:ind w:left="3159"/>
              <w:rPr>
                <w:rFonts w:ascii="宋体" w:hAnsi="宋体" w:eastAsia="宋体" w:cs="宋体"/>
                <w:sz w:val="14"/>
                <w:szCs w:val="14"/>
              </w:rPr>
            </w:pPr>
            <w:r>
              <w:rPr>
                <w:rFonts w:ascii="宋体" w:hAnsi="宋体" w:eastAsia="宋体" w:cs="宋体"/>
                <w:spacing w:val="6"/>
                <w:sz w:val="14"/>
                <w:szCs w:val="14"/>
              </w:rPr>
              <w:t>预算</w:t>
            </w:r>
            <w:r>
              <w:rPr>
                <w:rFonts w:ascii="宋体" w:hAnsi="宋体" w:eastAsia="宋体" w:cs="宋体"/>
                <w:spacing w:val="5"/>
                <w:sz w:val="14"/>
                <w:szCs w:val="14"/>
              </w:rPr>
              <w:t>数</w:t>
            </w:r>
          </w:p>
        </w:tc>
        <w:tc>
          <w:tcPr>
            <w:tcW w:w="6748" w:type="dxa"/>
            <w:gridSpan w:val="6"/>
            <w:tcBorders>
              <w:top w:val="single" w:color="000000" w:sz="2" w:space="0"/>
              <w:bottom w:val="single" w:color="000000" w:sz="2" w:space="0"/>
            </w:tcBorders>
            <w:vAlign w:val="top"/>
          </w:tcPr>
          <w:p>
            <w:pPr>
              <w:spacing w:before="42" w:line="226" w:lineRule="auto"/>
              <w:ind w:left="3159"/>
              <w:rPr>
                <w:rFonts w:ascii="宋体" w:hAnsi="宋体" w:eastAsia="宋体" w:cs="宋体"/>
                <w:sz w:val="14"/>
                <w:szCs w:val="14"/>
              </w:rPr>
            </w:pPr>
            <w:r>
              <w:rPr>
                <w:rFonts w:ascii="宋体" w:hAnsi="宋体" w:eastAsia="宋体" w:cs="宋体"/>
                <w:spacing w:val="6"/>
                <w:sz w:val="14"/>
                <w:szCs w:val="14"/>
              </w:rPr>
              <w:t>决</w:t>
            </w:r>
            <w:r>
              <w:rPr>
                <w:rFonts w:ascii="宋体" w:hAnsi="宋体" w:eastAsia="宋体" w:cs="宋体"/>
                <w:spacing w:val="4"/>
                <w:sz w:val="14"/>
                <w:szCs w:val="14"/>
              </w:rPr>
              <w:t>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 w:hRule="atLeast"/>
        </w:trPr>
        <w:tc>
          <w:tcPr>
            <w:tcW w:w="1131" w:type="dxa"/>
            <w:vMerge w:val="restart"/>
            <w:tcBorders>
              <w:top w:val="single" w:color="000000" w:sz="2" w:space="0"/>
              <w:bottom w:val="nil"/>
            </w:tcBorders>
            <w:vAlign w:val="top"/>
          </w:tcPr>
          <w:p>
            <w:pPr>
              <w:spacing w:before="263" w:line="233" w:lineRule="auto"/>
              <w:ind w:left="422"/>
              <w:rPr>
                <w:rFonts w:ascii="宋体" w:hAnsi="宋体" w:eastAsia="宋体" w:cs="宋体"/>
                <w:sz w:val="14"/>
                <w:szCs w:val="14"/>
              </w:rPr>
            </w:pPr>
            <w:r>
              <w:rPr>
                <w:rFonts w:ascii="宋体" w:hAnsi="宋体" w:eastAsia="宋体" w:cs="宋体"/>
                <w:spacing w:val="5"/>
                <w:sz w:val="14"/>
                <w:szCs w:val="14"/>
              </w:rPr>
              <w:t>合计</w:t>
            </w:r>
          </w:p>
        </w:tc>
        <w:tc>
          <w:tcPr>
            <w:tcW w:w="1123" w:type="dxa"/>
            <w:vMerge w:val="restart"/>
            <w:tcBorders>
              <w:top w:val="single" w:color="000000" w:sz="2" w:space="0"/>
              <w:bottom w:val="nil"/>
            </w:tcBorders>
            <w:vAlign w:val="top"/>
          </w:tcPr>
          <w:p>
            <w:pPr>
              <w:spacing w:before="170" w:line="261" w:lineRule="auto"/>
              <w:ind w:left="498" w:right="43" w:hanging="446"/>
              <w:rPr>
                <w:rFonts w:ascii="宋体" w:hAnsi="宋体" w:eastAsia="宋体" w:cs="宋体"/>
                <w:sz w:val="14"/>
                <w:szCs w:val="14"/>
              </w:rPr>
            </w:pPr>
            <w:r>
              <w:rPr>
                <w:rFonts w:ascii="宋体" w:hAnsi="宋体" w:eastAsia="宋体" w:cs="宋体"/>
                <w:spacing w:val="8"/>
                <w:sz w:val="14"/>
                <w:szCs w:val="14"/>
              </w:rPr>
              <w:t>因</w:t>
            </w:r>
            <w:r>
              <w:rPr>
                <w:rFonts w:ascii="宋体" w:hAnsi="宋体" w:eastAsia="宋体" w:cs="宋体"/>
                <w:spacing w:val="5"/>
                <w:sz w:val="14"/>
                <w:szCs w:val="14"/>
              </w:rPr>
              <w:t>公</w:t>
            </w:r>
            <w:r>
              <w:rPr>
                <w:rFonts w:ascii="宋体" w:hAnsi="宋体" w:eastAsia="宋体" w:cs="宋体"/>
                <w:spacing w:val="4"/>
                <w:sz w:val="14"/>
                <w:szCs w:val="14"/>
              </w:rPr>
              <w:t>出国 (境)</w:t>
            </w:r>
            <w:r>
              <w:rPr>
                <w:rFonts w:ascii="宋体" w:hAnsi="宋体" w:eastAsia="宋体" w:cs="宋体"/>
                <w:sz w:val="14"/>
                <w:szCs w:val="14"/>
              </w:rPr>
              <w:t xml:space="preserve"> 费</w:t>
            </w:r>
          </w:p>
        </w:tc>
        <w:tc>
          <w:tcPr>
            <w:tcW w:w="3371" w:type="dxa"/>
            <w:gridSpan w:val="3"/>
            <w:tcBorders>
              <w:top w:val="single" w:color="000000" w:sz="2" w:space="0"/>
              <w:bottom w:val="single" w:color="000000" w:sz="2" w:space="0"/>
            </w:tcBorders>
            <w:vAlign w:val="top"/>
          </w:tcPr>
          <w:p>
            <w:pPr>
              <w:spacing w:before="42" w:line="226" w:lineRule="auto"/>
              <w:ind w:left="945"/>
              <w:rPr>
                <w:rFonts w:ascii="宋体" w:hAnsi="宋体" w:eastAsia="宋体" w:cs="宋体"/>
                <w:sz w:val="14"/>
                <w:szCs w:val="14"/>
              </w:rPr>
            </w:pPr>
            <w:r>
              <w:rPr>
                <w:rFonts w:ascii="宋体" w:hAnsi="宋体" w:eastAsia="宋体" w:cs="宋体"/>
                <w:spacing w:val="7"/>
                <w:sz w:val="14"/>
                <w:szCs w:val="14"/>
              </w:rPr>
              <w:t>公务用车购置及运行费</w:t>
            </w:r>
          </w:p>
        </w:tc>
        <w:tc>
          <w:tcPr>
            <w:tcW w:w="1124" w:type="dxa"/>
            <w:vMerge w:val="restart"/>
            <w:tcBorders>
              <w:top w:val="single" w:color="000000" w:sz="2" w:space="0"/>
              <w:bottom w:val="nil"/>
            </w:tcBorders>
            <w:vAlign w:val="top"/>
          </w:tcPr>
          <w:p>
            <w:pPr>
              <w:spacing w:before="263" w:line="232" w:lineRule="auto"/>
              <w:ind w:left="198"/>
              <w:rPr>
                <w:rFonts w:ascii="宋体" w:hAnsi="宋体" w:eastAsia="宋体" w:cs="宋体"/>
                <w:sz w:val="14"/>
                <w:szCs w:val="14"/>
              </w:rPr>
            </w:pPr>
            <w:r>
              <w:rPr>
                <w:rFonts w:ascii="宋体" w:hAnsi="宋体" w:eastAsia="宋体" w:cs="宋体"/>
                <w:spacing w:val="6"/>
                <w:sz w:val="14"/>
                <w:szCs w:val="14"/>
              </w:rPr>
              <w:t>公务接待费</w:t>
            </w:r>
          </w:p>
        </w:tc>
        <w:tc>
          <w:tcPr>
            <w:tcW w:w="1123" w:type="dxa"/>
            <w:vMerge w:val="restart"/>
            <w:tcBorders>
              <w:top w:val="single" w:color="000000" w:sz="2" w:space="0"/>
              <w:bottom w:val="nil"/>
            </w:tcBorders>
            <w:vAlign w:val="top"/>
          </w:tcPr>
          <w:p>
            <w:pPr>
              <w:spacing w:before="263" w:line="233" w:lineRule="auto"/>
              <w:ind w:left="419"/>
              <w:rPr>
                <w:rFonts w:ascii="宋体" w:hAnsi="宋体" w:eastAsia="宋体" w:cs="宋体"/>
                <w:sz w:val="14"/>
                <w:szCs w:val="14"/>
              </w:rPr>
            </w:pPr>
            <w:r>
              <w:rPr>
                <w:rFonts w:ascii="宋体" w:hAnsi="宋体" w:eastAsia="宋体" w:cs="宋体"/>
                <w:spacing w:val="5"/>
                <w:sz w:val="14"/>
                <w:szCs w:val="14"/>
              </w:rPr>
              <w:t>合计</w:t>
            </w:r>
          </w:p>
        </w:tc>
        <w:tc>
          <w:tcPr>
            <w:tcW w:w="1124" w:type="dxa"/>
            <w:vMerge w:val="restart"/>
            <w:tcBorders>
              <w:top w:val="single" w:color="000000" w:sz="2" w:space="0"/>
              <w:bottom w:val="nil"/>
            </w:tcBorders>
            <w:vAlign w:val="top"/>
          </w:tcPr>
          <w:p>
            <w:pPr>
              <w:spacing w:before="170" w:line="261" w:lineRule="auto"/>
              <w:ind w:left="503" w:right="38" w:hanging="446"/>
              <w:rPr>
                <w:rFonts w:ascii="宋体" w:hAnsi="宋体" w:eastAsia="宋体" w:cs="宋体"/>
                <w:sz w:val="14"/>
                <w:szCs w:val="14"/>
              </w:rPr>
            </w:pPr>
            <w:r>
              <w:rPr>
                <w:rFonts w:ascii="宋体" w:hAnsi="宋体" w:eastAsia="宋体" w:cs="宋体"/>
                <w:spacing w:val="8"/>
                <w:sz w:val="14"/>
                <w:szCs w:val="14"/>
              </w:rPr>
              <w:t>因</w:t>
            </w:r>
            <w:r>
              <w:rPr>
                <w:rFonts w:ascii="宋体" w:hAnsi="宋体" w:eastAsia="宋体" w:cs="宋体"/>
                <w:spacing w:val="5"/>
                <w:sz w:val="14"/>
                <w:szCs w:val="14"/>
              </w:rPr>
              <w:t>公</w:t>
            </w:r>
            <w:r>
              <w:rPr>
                <w:rFonts w:ascii="宋体" w:hAnsi="宋体" w:eastAsia="宋体" w:cs="宋体"/>
                <w:spacing w:val="4"/>
                <w:sz w:val="14"/>
                <w:szCs w:val="14"/>
              </w:rPr>
              <w:t>出国 (境)</w:t>
            </w:r>
            <w:r>
              <w:rPr>
                <w:rFonts w:ascii="宋体" w:hAnsi="宋体" w:eastAsia="宋体" w:cs="宋体"/>
                <w:sz w:val="14"/>
                <w:szCs w:val="14"/>
              </w:rPr>
              <w:t xml:space="preserve"> 费</w:t>
            </w:r>
          </w:p>
        </w:tc>
        <w:tc>
          <w:tcPr>
            <w:tcW w:w="3370" w:type="dxa"/>
            <w:gridSpan w:val="3"/>
            <w:tcBorders>
              <w:top w:val="single" w:color="000000" w:sz="2" w:space="0"/>
              <w:bottom w:val="single" w:color="000000" w:sz="2" w:space="0"/>
            </w:tcBorders>
            <w:vAlign w:val="top"/>
          </w:tcPr>
          <w:p>
            <w:pPr>
              <w:spacing w:before="42" w:line="226" w:lineRule="auto"/>
              <w:ind w:left="949"/>
              <w:rPr>
                <w:rFonts w:ascii="宋体" w:hAnsi="宋体" w:eastAsia="宋体" w:cs="宋体"/>
                <w:sz w:val="14"/>
                <w:szCs w:val="14"/>
              </w:rPr>
            </w:pPr>
            <w:r>
              <w:rPr>
                <w:rFonts w:ascii="宋体" w:hAnsi="宋体" w:eastAsia="宋体" w:cs="宋体"/>
                <w:spacing w:val="7"/>
                <w:sz w:val="14"/>
                <w:szCs w:val="14"/>
              </w:rPr>
              <w:t>公务用车购置及运行费</w:t>
            </w:r>
          </w:p>
        </w:tc>
        <w:tc>
          <w:tcPr>
            <w:tcW w:w="1131" w:type="dxa"/>
            <w:vMerge w:val="restart"/>
            <w:tcBorders>
              <w:top w:val="single" w:color="000000" w:sz="2" w:space="0"/>
              <w:bottom w:val="nil"/>
            </w:tcBorders>
            <w:vAlign w:val="top"/>
          </w:tcPr>
          <w:p>
            <w:pPr>
              <w:spacing w:before="263" w:line="232" w:lineRule="auto"/>
              <w:ind w:left="204"/>
              <w:rPr>
                <w:rFonts w:ascii="宋体" w:hAnsi="宋体" w:eastAsia="宋体" w:cs="宋体"/>
                <w:sz w:val="14"/>
                <w:szCs w:val="14"/>
              </w:rPr>
            </w:pPr>
            <w:r>
              <w:rPr>
                <w:rFonts w:ascii="宋体" w:hAnsi="宋体" w:eastAsia="宋体" w:cs="宋体"/>
                <w:spacing w:val="6"/>
                <w:sz w:val="14"/>
                <w:szCs w:val="14"/>
              </w:rPr>
              <w:t>公务接待费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1131" w:type="dxa"/>
            <w:vMerge w:val="continue"/>
            <w:tcBorders>
              <w:top w:val="nil"/>
              <w:bottom w:val="single" w:color="000000" w:sz="2" w:space="0"/>
            </w:tcBorders>
            <w:vAlign w:val="top"/>
          </w:tcPr>
          <w:p>
            <w:pPr>
              <w:rPr>
                <w:rFonts w:ascii="Arial"/>
                <w:sz w:val="21"/>
              </w:rPr>
            </w:pPr>
          </w:p>
        </w:tc>
        <w:tc>
          <w:tcPr>
            <w:tcW w:w="1123" w:type="dxa"/>
            <w:vMerge w:val="continue"/>
            <w:tcBorders>
              <w:top w:val="nil"/>
              <w:bottom w:val="single" w:color="000000" w:sz="2" w:space="0"/>
            </w:tcBorders>
            <w:vAlign w:val="top"/>
          </w:tcPr>
          <w:p>
            <w:pPr>
              <w:rPr>
                <w:rFonts w:ascii="Arial"/>
                <w:sz w:val="21"/>
              </w:rPr>
            </w:pPr>
          </w:p>
        </w:tc>
        <w:tc>
          <w:tcPr>
            <w:tcW w:w="1124" w:type="dxa"/>
            <w:tcBorders>
              <w:top w:val="single" w:color="000000" w:sz="2" w:space="0"/>
              <w:bottom w:val="single" w:color="000000" w:sz="2" w:space="0"/>
            </w:tcBorders>
            <w:vAlign w:val="top"/>
          </w:tcPr>
          <w:p>
            <w:pPr>
              <w:spacing w:before="154" w:line="233" w:lineRule="auto"/>
              <w:ind w:left="420"/>
              <w:rPr>
                <w:rFonts w:ascii="宋体" w:hAnsi="宋体" w:eastAsia="宋体" w:cs="宋体"/>
                <w:sz w:val="14"/>
                <w:szCs w:val="14"/>
              </w:rPr>
            </w:pPr>
            <w:r>
              <w:rPr>
                <w:rFonts w:ascii="宋体" w:hAnsi="宋体" w:eastAsia="宋体" w:cs="宋体"/>
                <w:spacing w:val="3"/>
                <w:sz w:val="14"/>
                <w:szCs w:val="14"/>
              </w:rPr>
              <w:t>小计</w:t>
            </w:r>
          </w:p>
        </w:tc>
        <w:tc>
          <w:tcPr>
            <w:tcW w:w="1124" w:type="dxa"/>
            <w:tcBorders>
              <w:top w:val="single" w:color="000000" w:sz="2" w:space="0"/>
              <w:bottom w:val="single" w:color="000000" w:sz="2" w:space="0"/>
            </w:tcBorders>
            <w:vAlign w:val="top"/>
          </w:tcPr>
          <w:p>
            <w:pPr>
              <w:spacing w:before="154" w:line="232" w:lineRule="auto"/>
              <w:ind w:left="45"/>
              <w:rPr>
                <w:rFonts w:ascii="宋体" w:hAnsi="宋体" w:eastAsia="宋体" w:cs="宋体"/>
                <w:sz w:val="14"/>
                <w:szCs w:val="14"/>
              </w:rPr>
            </w:pPr>
            <w:r>
              <w:rPr>
                <w:rFonts w:ascii="宋体" w:hAnsi="宋体" w:eastAsia="宋体" w:cs="宋体"/>
                <w:spacing w:val="10"/>
                <w:sz w:val="14"/>
                <w:szCs w:val="14"/>
              </w:rPr>
              <w:t>公</w:t>
            </w:r>
            <w:r>
              <w:rPr>
                <w:rFonts w:ascii="宋体" w:hAnsi="宋体" w:eastAsia="宋体" w:cs="宋体"/>
                <w:spacing w:val="6"/>
                <w:sz w:val="14"/>
                <w:szCs w:val="14"/>
              </w:rPr>
              <w:t>务用车购置费</w:t>
            </w:r>
          </w:p>
        </w:tc>
        <w:tc>
          <w:tcPr>
            <w:tcW w:w="1123" w:type="dxa"/>
            <w:tcBorders>
              <w:top w:val="single" w:color="000000" w:sz="2" w:space="0"/>
              <w:bottom w:val="single" w:color="000000" w:sz="2" w:space="0"/>
            </w:tcBorders>
            <w:vAlign w:val="top"/>
          </w:tcPr>
          <w:p>
            <w:pPr>
              <w:spacing w:before="154" w:line="232" w:lineRule="auto"/>
              <w:ind w:left="47"/>
              <w:rPr>
                <w:rFonts w:ascii="宋体" w:hAnsi="宋体" w:eastAsia="宋体" w:cs="宋体"/>
                <w:sz w:val="14"/>
                <w:szCs w:val="14"/>
              </w:rPr>
            </w:pPr>
            <w:r>
              <w:rPr>
                <w:rFonts w:ascii="宋体" w:hAnsi="宋体" w:eastAsia="宋体" w:cs="宋体"/>
                <w:spacing w:val="10"/>
                <w:sz w:val="14"/>
                <w:szCs w:val="14"/>
              </w:rPr>
              <w:t>公</w:t>
            </w:r>
            <w:r>
              <w:rPr>
                <w:rFonts w:ascii="宋体" w:hAnsi="宋体" w:eastAsia="宋体" w:cs="宋体"/>
                <w:spacing w:val="6"/>
                <w:sz w:val="14"/>
                <w:szCs w:val="14"/>
              </w:rPr>
              <w:t>务用车运行费</w:t>
            </w:r>
          </w:p>
        </w:tc>
        <w:tc>
          <w:tcPr>
            <w:tcW w:w="1124" w:type="dxa"/>
            <w:vMerge w:val="continue"/>
            <w:tcBorders>
              <w:top w:val="nil"/>
              <w:bottom w:val="single" w:color="000000" w:sz="2" w:space="0"/>
            </w:tcBorders>
            <w:vAlign w:val="top"/>
          </w:tcPr>
          <w:p>
            <w:pPr>
              <w:rPr>
                <w:rFonts w:ascii="Arial"/>
                <w:sz w:val="21"/>
              </w:rPr>
            </w:pPr>
          </w:p>
        </w:tc>
        <w:tc>
          <w:tcPr>
            <w:tcW w:w="1123" w:type="dxa"/>
            <w:vMerge w:val="continue"/>
            <w:tcBorders>
              <w:top w:val="nil"/>
              <w:bottom w:val="single" w:color="000000" w:sz="2" w:space="0"/>
            </w:tcBorders>
            <w:vAlign w:val="top"/>
          </w:tcPr>
          <w:p>
            <w:pPr>
              <w:rPr>
                <w:rFonts w:ascii="Arial"/>
                <w:sz w:val="21"/>
              </w:rPr>
            </w:pPr>
          </w:p>
        </w:tc>
        <w:tc>
          <w:tcPr>
            <w:tcW w:w="1124" w:type="dxa"/>
            <w:vMerge w:val="continue"/>
            <w:tcBorders>
              <w:top w:val="nil"/>
              <w:bottom w:val="single" w:color="000000" w:sz="2" w:space="0"/>
            </w:tcBorders>
            <w:vAlign w:val="top"/>
          </w:tcPr>
          <w:p>
            <w:pPr>
              <w:rPr>
                <w:rFonts w:ascii="Arial"/>
                <w:sz w:val="21"/>
              </w:rPr>
            </w:pPr>
          </w:p>
        </w:tc>
        <w:tc>
          <w:tcPr>
            <w:tcW w:w="1124" w:type="dxa"/>
            <w:tcBorders>
              <w:top w:val="single" w:color="000000" w:sz="2" w:space="0"/>
              <w:bottom w:val="single" w:color="000000" w:sz="2" w:space="0"/>
            </w:tcBorders>
            <w:vAlign w:val="top"/>
          </w:tcPr>
          <w:p>
            <w:pPr>
              <w:spacing w:before="154" w:line="233" w:lineRule="auto"/>
              <w:ind w:left="424"/>
              <w:rPr>
                <w:rFonts w:ascii="宋体" w:hAnsi="宋体" w:eastAsia="宋体" w:cs="宋体"/>
                <w:sz w:val="14"/>
                <w:szCs w:val="14"/>
              </w:rPr>
            </w:pPr>
            <w:r>
              <w:rPr>
                <w:rFonts w:ascii="宋体" w:hAnsi="宋体" w:eastAsia="宋体" w:cs="宋体"/>
                <w:spacing w:val="3"/>
                <w:sz w:val="14"/>
                <w:szCs w:val="14"/>
              </w:rPr>
              <w:t>小计</w:t>
            </w:r>
          </w:p>
        </w:tc>
        <w:tc>
          <w:tcPr>
            <w:tcW w:w="1123" w:type="dxa"/>
            <w:tcBorders>
              <w:top w:val="single" w:color="000000" w:sz="2" w:space="0"/>
              <w:bottom w:val="single" w:color="000000" w:sz="2" w:space="0"/>
            </w:tcBorders>
            <w:vAlign w:val="top"/>
          </w:tcPr>
          <w:p>
            <w:pPr>
              <w:spacing w:before="154" w:line="232" w:lineRule="auto"/>
              <w:ind w:left="51"/>
              <w:rPr>
                <w:rFonts w:ascii="宋体" w:hAnsi="宋体" w:eastAsia="宋体" w:cs="宋体"/>
                <w:sz w:val="14"/>
                <w:szCs w:val="14"/>
              </w:rPr>
            </w:pPr>
            <w:r>
              <w:rPr>
                <w:rFonts w:ascii="宋体" w:hAnsi="宋体" w:eastAsia="宋体" w:cs="宋体"/>
                <w:spacing w:val="10"/>
                <w:sz w:val="14"/>
                <w:szCs w:val="14"/>
              </w:rPr>
              <w:t>公</w:t>
            </w:r>
            <w:r>
              <w:rPr>
                <w:rFonts w:ascii="宋体" w:hAnsi="宋体" w:eastAsia="宋体" w:cs="宋体"/>
                <w:spacing w:val="6"/>
                <w:sz w:val="14"/>
                <w:szCs w:val="14"/>
              </w:rPr>
              <w:t>务用车购置费</w:t>
            </w:r>
          </w:p>
        </w:tc>
        <w:tc>
          <w:tcPr>
            <w:tcW w:w="1123" w:type="dxa"/>
            <w:tcBorders>
              <w:top w:val="single" w:color="000000" w:sz="2" w:space="0"/>
              <w:bottom w:val="single" w:color="000000" w:sz="2" w:space="0"/>
            </w:tcBorders>
            <w:vAlign w:val="top"/>
          </w:tcPr>
          <w:p>
            <w:pPr>
              <w:spacing w:before="154" w:line="232" w:lineRule="auto"/>
              <w:ind w:left="52"/>
              <w:rPr>
                <w:rFonts w:ascii="宋体" w:hAnsi="宋体" w:eastAsia="宋体" w:cs="宋体"/>
                <w:sz w:val="14"/>
                <w:szCs w:val="14"/>
              </w:rPr>
            </w:pPr>
            <w:r>
              <w:rPr>
                <w:rFonts w:ascii="宋体" w:hAnsi="宋体" w:eastAsia="宋体" w:cs="宋体"/>
                <w:spacing w:val="10"/>
                <w:sz w:val="14"/>
                <w:szCs w:val="14"/>
              </w:rPr>
              <w:t>公</w:t>
            </w:r>
            <w:r>
              <w:rPr>
                <w:rFonts w:ascii="宋体" w:hAnsi="宋体" w:eastAsia="宋体" w:cs="宋体"/>
                <w:spacing w:val="6"/>
                <w:sz w:val="14"/>
                <w:szCs w:val="14"/>
              </w:rPr>
              <w:t>务用车运行费</w:t>
            </w:r>
          </w:p>
        </w:tc>
        <w:tc>
          <w:tcPr>
            <w:tcW w:w="1131" w:type="dxa"/>
            <w:vMerge w:val="continue"/>
            <w:tcBorders>
              <w:top w:val="nil"/>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 w:hRule="atLeast"/>
        </w:trPr>
        <w:tc>
          <w:tcPr>
            <w:tcW w:w="1131" w:type="dxa"/>
            <w:tcBorders>
              <w:top w:val="single" w:color="000000" w:sz="2" w:space="0"/>
              <w:bottom w:val="single" w:color="000000" w:sz="2" w:space="0"/>
            </w:tcBorders>
            <w:vAlign w:val="top"/>
          </w:tcPr>
          <w:p>
            <w:pPr>
              <w:spacing w:before="66" w:line="194" w:lineRule="auto"/>
              <w:ind w:left="544"/>
              <w:rPr>
                <w:rFonts w:ascii="宋体" w:hAnsi="宋体" w:eastAsia="宋体" w:cs="宋体"/>
                <w:sz w:val="14"/>
                <w:szCs w:val="14"/>
              </w:rPr>
            </w:pPr>
            <w:r>
              <w:rPr>
                <w:rFonts w:ascii="宋体" w:hAnsi="宋体" w:eastAsia="宋体" w:cs="宋体"/>
                <w:sz w:val="14"/>
                <w:szCs w:val="14"/>
              </w:rPr>
              <w:t>1</w:t>
            </w:r>
          </w:p>
        </w:tc>
        <w:tc>
          <w:tcPr>
            <w:tcW w:w="1123" w:type="dxa"/>
            <w:tcBorders>
              <w:top w:val="single" w:color="000000" w:sz="2" w:space="0"/>
              <w:bottom w:val="single" w:color="000000" w:sz="2" w:space="0"/>
            </w:tcBorders>
            <w:vAlign w:val="top"/>
          </w:tcPr>
          <w:p>
            <w:pPr>
              <w:spacing w:before="67" w:line="193" w:lineRule="auto"/>
              <w:ind w:left="528"/>
              <w:rPr>
                <w:rFonts w:ascii="宋体" w:hAnsi="宋体" w:eastAsia="宋体" w:cs="宋体"/>
                <w:sz w:val="14"/>
                <w:szCs w:val="14"/>
              </w:rPr>
            </w:pPr>
            <w:r>
              <w:rPr>
                <w:rFonts w:ascii="宋体" w:hAnsi="宋体" w:eastAsia="宋体" w:cs="宋体"/>
                <w:sz w:val="14"/>
                <w:szCs w:val="14"/>
              </w:rPr>
              <w:t>2</w:t>
            </w:r>
          </w:p>
        </w:tc>
        <w:tc>
          <w:tcPr>
            <w:tcW w:w="1124" w:type="dxa"/>
            <w:tcBorders>
              <w:top w:val="single" w:color="000000" w:sz="2" w:space="0"/>
              <w:bottom w:val="single" w:color="000000" w:sz="2" w:space="0"/>
            </w:tcBorders>
            <w:vAlign w:val="top"/>
          </w:tcPr>
          <w:p>
            <w:pPr>
              <w:spacing w:before="67" w:line="193" w:lineRule="auto"/>
              <w:ind w:left="531"/>
              <w:rPr>
                <w:rFonts w:ascii="宋体" w:hAnsi="宋体" w:eastAsia="宋体" w:cs="宋体"/>
                <w:sz w:val="14"/>
                <w:szCs w:val="14"/>
              </w:rPr>
            </w:pPr>
            <w:r>
              <w:rPr>
                <w:rFonts w:ascii="宋体" w:hAnsi="宋体" w:eastAsia="宋体" w:cs="宋体"/>
                <w:sz w:val="14"/>
                <w:szCs w:val="14"/>
              </w:rPr>
              <w:t>3</w:t>
            </w:r>
          </w:p>
        </w:tc>
        <w:tc>
          <w:tcPr>
            <w:tcW w:w="1124" w:type="dxa"/>
            <w:tcBorders>
              <w:top w:val="single" w:color="000000" w:sz="2" w:space="0"/>
              <w:bottom w:val="single" w:color="000000" w:sz="2" w:space="0"/>
            </w:tcBorders>
            <w:vAlign w:val="top"/>
          </w:tcPr>
          <w:p>
            <w:pPr>
              <w:spacing w:before="67" w:line="193" w:lineRule="auto"/>
              <w:ind w:left="528"/>
              <w:rPr>
                <w:rFonts w:ascii="宋体" w:hAnsi="宋体" w:eastAsia="宋体" w:cs="宋体"/>
                <w:sz w:val="14"/>
                <w:szCs w:val="14"/>
              </w:rPr>
            </w:pPr>
            <w:r>
              <w:rPr>
                <w:rFonts w:ascii="宋体" w:hAnsi="宋体" w:eastAsia="宋体" w:cs="宋体"/>
                <w:sz w:val="14"/>
                <w:szCs w:val="14"/>
              </w:rPr>
              <w:t>4</w:t>
            </w:r>
          </w:p>
        </w:tc>
        <w:tc>
          <w:tcPr>
            <w:tcW w:w="1123" w:type="dxa"/>
            <w:tcBorders>
              <w:top w:val="single" w:color="000000" w:sz="2" w:space="0"/>
              <w:bottom w:val="single" w:color="000000" w:sz="2" w:space="0"/>
            </w:tcBorders>
            <w:vAlign w:val="top"/>
          </w:tcPr>
          <w:p>
            <w:pPr>
              <w:spacing w:before="68" w:line="191" w:lineRule="auto"/>
              <w:ind w:left="533"/>
              <w:rPr>
                <w:rFonts w:ascii="宋体" w:hAnsi="宋体" w:eastAsia="宋体" w:cs="宋体"/>
                <w:sz w:val="14"/>
                <w:szCs w:val="14"/>
              </w:rPr>
            </w:pPr>
            <w:r>
              <w:rPr>
                <w:rFonts w:ascii="宋体" w:hAnsi="宋体" w:eastAsia="宋体" w:cs="宋体"/>
                <w:sz w:val="14"/>
                <w:szCs w:val="14"/>
              </w:rPr>
              <w:t>5</w:t>
            </w:r>
          </w:p>
        </w:tc>
        <w:tc>
          <w:tcPr>
            <w:tcW w:w="1124" w:type="dxa"/>
            <w:tcBorders>
              <w:top w:val="single" w:color="000000" w:sz="2" w:space="0"/>
              <w:bottom w:val="single" w:color="000000" w:sz="2" w:space="0"/>
            </w:tcBorders>
            <w:vAlign w:val="top"/>
          </w:tcPr>
          <w:p>
            <w:pPr>
              <w:spacing w:before="67" w:line="193" w:lineRule="auto"/>
              <w:ind w:left="531"/>
              <w:rPr>
                <w:rFonts w:ascii="宋体" w:hAnsi="宋体" w:eastAsia="宋体" w:cs="宋体"/>
                <w:sz w:val="14"/>
                <w:szCs w:val="14"/>
              </w:rPr>
            </w:pPr>
            <w:r>
              <w:rPr>
                <w:rFonts w:ascii="宋体" w:hAnsi="宋体" w:eastAsia="宋体" w:cs="宋体"/>
                <w:sz w:val="14"/>
                <w:szCs w:val="14"/>
              </w:rPr>
              <w:t>6</w:t>
            </w:r>
          </w:p>
        </w:tc>
        <w:tc>
          <w:tcPr>
            <w:tcW w:w="1123" w:type="dxa"/>
            <w:tcBorders>
              <w:top w:val="single" w:color="000000" w:sz="2" w:space="0"/>
              <w:bottom w:val="single" w:color="000000" w:sz="2" w:space="0"/>
            </w:tcBorders>
            <w:vAlign w:val="top"/>
          </w:tcPr>
          <w:p>
            <w:pPr>
              <w:spacing w:before="68" w:line="191" w:lineRule="auto"/>
              <w:ind w:left="534"/>
              <w:rPr>
                <w:rFonts w:ascii="宋体" w:hAnsi="宋体" w:eastAsia="宋体" w:cs="宋体"/>
                <w:sz w:val="14"/>
                <w:szCs w:val="14"/>
              </w:rPr>
            </w:pPr>
            <w:r>
              <w:rPr>
                <w:rFonts w:ascii="宋体" w:hAnsi="宋体" w:eastAsia="宋体" w:cs="宋体"/>
                <w:sz w:val="14"/>
                <w:szCs w:val="14"/>
              </w:rPr>
              <w:t>7</w:t>
            </w:r>
          </w:p>
        </w:tc>
        <w:tc>
          <w:tcPr>
            <w:tcW w:w="1124" w:type="dxa"/>
            <w:tcBorders>
              <w:top w:val="single" w:color="000000" w:sz="2" w:space="0"/>
              <w:bottom w:val="single" w:color="000000" w:sz="2" w:space="0"/>
            </w:tcBorders>
            <w:vAlign w:val="top"/>
          </w:tcPr>
          <w:p>
            <w:pPr>
              <w:spacing w:before="67" w:line="193" w:lineRule="auto"/>
              <w:ind w:left="532"/>
              <w:rPr>
                <w:rFonts w:ascii="宋体" w:hAnsi="宋体" w:eastAsia="宋体" w:cs="宋体"/>
                <w:sz w:val="14"/>
                <w:szCs w:val="14"/>
              </w:rPr>
            </w:pPr>
            <w:r>
              <w:rPr>
                <w:rFonts w:ascii="宋体" w:hAnsi="宋体" w:eastAsia="宋体" w:cs="宋体"/>
                <w:sz w:val="14"/>
                <w:szCs w:val="14"/>
              </w:rPr>
              <w:t>8</w:t>
            </w:r>
          </w:p>
        </w:tc>
        <w:tc>
          <w:tcPr>
            <w:tcW w:w="1124" w:type="dxa"/>
            <w:tcBorders>
              <w:top w:val="single" w:color="000000" w:sz="2" w:space="0"/>
              <w:bottom w:val="single" w:color="000000" w:sz="2" w:space="0"/>
            </w:tcBorders>
            <w:vAlign w:val="top"/>
          </w:tcPr>
          <w:p>
            <w:pPr>
              <w:spacing w:before="67" w:line="193" w:lineRule="auto"/>
              <w:ind w:left="533"/>
              <w:rPr>
                <w:rFonts w:ascii="宋体" w:hAnsi="宋体" w:eastAsia="宋体" w:cs="宋体"/>
                <w:sz w:val="14"/>
                <w:szCs w:val="14"/>
              </w:rPr>
            </w:pPr>
            <w:r>
              <w:rPr>
                <w:rFonts w:ascii="宋体" w:hAnsi="宋体" w:eastAsia="宋体" w:cs="宋体"/>
                <w:sz w:val="14"/>
                <w:szCs w:val="14"/>
              </w:rPr>
              <w:t>9</w:t>
            </w:r>
          </w:p>
        </w:tc>
        <w:tc>
          <w:tcPr>
            <w:tcW w:w="1123" w:type="dxa"/>
            <w:tcBorders>
              <w:top w:val="single" w:color="000000" w:sz="2" w:space="0"/>
              <w:bottom w:val="single" w:color="000000" w:sz="2" w:space="0"/>
            </w:tcBorders>
            <w:vAlign w:val="top"/>
          </w:tcPr>
          <w:p>
            <w:pPr>
              <w:spacing w:before="67" w:line="193" w:lineRule="auto"/>
              <w:ind w:left="507"/>
              <w:rPr>
                <w:rFonts w:ascii="宋体" w:hAnsi="宋体" w:eastAsia="宋体" w:cs="宋体"/>
                <w:sz w:val="14"/>
                <w:szCs w:val="14"/>
              </w:rPr>
            </w:pPr>
            <w:r>
              <w:rPr>
                <w:rFonts w:ascii="宋体" w:hAnsi="宋体" w:eastAsia="宋体" w:cs="宋体"/>
                <w:spacing w:val="-4"/>
                <w:sz w:val="14"/>
                <w:szCs w:val="14"/>
              </w:rPr>
              <w:t>10</w:t>
            </w:r>
          </w:p>
        </w:tc>
        <w:tc>
          <w:tcPr>
            <w:tcW w:w="1123" w:type="dxa"/>
            <w:tcBorders>
              <w:top w:val="single" w:color="000000" w:sz="2" w:space="0"/>
              <w:bottom w:val="single" w:color="000000" w:sz="2" w:space="0"/>
            </w:tcBorders>
            <w:vAlign w:val="top"/>
          </w:tcPr>
          <w:p>
            <w:pPr>
              <w:spacing w:before="66" w:line="194" w:lineRule="auto"/>
              <w:ind w:left="508"/>
              <w:rPr>
                <w:rFonts w:ascii="宋体" w:hAnsi="宋体" w:eastAsia="宋体" w:cs="宋体"/>
                <w:sz w:val="14"/>
                <w:szCs w:val="14"/>
              </w:rPr>
            </w:pPr>
            <w:r>
              <w:rPr>
                <w:rFonts w:ascii="宋体" w:hAnsi="宋体" w:eastAsia="宋体" w:cs="宋体"/>
                <w:spacing w:val="-4"/>
                <w:sz w:val="14"/>
                <w:szCs w:val="14"/>
              </w:rPr>
              <w:t>11</w:t>
            </w:r>
          </w:p>
        </w:tc>
        <w:tc>
          <w:tcPr>
            <w:tcW w:w="1131" w:type="dxa"/>
            <w:tcBorders>
              <w:top w:val="single" w:color="000000" w:sz="2" w:space="0"/>
              <w:bottom w:val="single" w:color="000000" w:sz="2" w:space="0"/>
            </w:tcBorders>
            <w:vAlign w:val="top"/>
          </w:tcPr>
          <w:p>
            <w:pPr>
              <w:spacing w:before="66" w:line="194" w:lineRule="auto"/>
              <w:ind w:left="509"/>
              <w:rPr>
                <w:rFonts w:ascii="宋体" w:hAnsi="宋体" w:eastAsia="宋体" w:cs="宋体"/>
                <w:sz w:val="14"/>
                <w:szCs w:val="14"/>
              </w:rPr>
            </w:pPr>
            <w:r>
              <w:rPr>
                <w:rFonts w:ascii="宋体" w:hAnsi="宋体" w:eastAsia="宋体" w:cs="宋体"/>
                <w:spacing w:val="-4"/>
                <w:sz w:val="14"/>
                <w:szCs w:val="14"/>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1131" w:type="dxa"/>
            <w:tcBorders>
              <w:top w:val="single" w:color="000000" w:sz="2" w:space="0"/>
              <w:bottom w:val="single" w:color="000000" w:sz="2" w:space="0"/>
            </w:tcBorders>
            <w:vAlign w:val="top"/>
          </w:tcPr>
          <w:p>
            <w:pPr>
              <w:spacing w:before="69" w:line="193" w:lineRule="auto"/>
              <w:ind w:left="811"/>
              <w:rPr>
                <w:rFonts w:ascii="宋体" w:hAnsi="宋体" w:eastAsia="宋体" w:cs="宋体"/>
                <w:sz w:val="14"/>
                <w:szCs w:val="14"/>
              </w:rPr>
            </w:pPr>
            <w:r>
              <w:rPr>
                <w:rFonts w:ascii="宋体" w:hAnsi="宋体" w:eastAsia="宋体" w:cs="宋体"/>
                <w:spacing w:val="3"/>
                <w:sz w:val="14"/>
                <w:szCs w:val="14"/>
              </w:rPr>
              <w:t>5</w:t>
            </w:r>
            <w:r>
              <w:rPr>
                <w:rFonts w:ascii="宋体" w:hAnsi="宋体" w:eastAsia="宋体" w:cs="宋体"/>
                <w:spacing w:val="2"/>
                <w:sz w:val="14"/>
                <w:szCs w:val="14"/>
              </w:rPr>
              <w:t>.00</w:t>
            </w:r>
          </w:p>
        </w:tc>
        <w:tc>
          <w:tcPr>
            <w:tcW w:w="1123" w:type="dxa"/>
            <w:tcBorders>
              <w:top w:val="single" w:color="000000" w:sz="2" w:space="0"/>
              <w:bottom w:val="single" w:color="000000" w:sz="2" w:space="0"/>
            </w:tcBorders>
            <w:vAlign w:val="top"/>
          </w:tcPr>
          <w:p>
            <w:pPr>
              <w:spacing w:before="69" w:line="193" w:lineRule="auto"/>
              <w:ind w:left="802"/>
              <w:rPr>
                <w:rFonts w:ascii="宋体" w:hAnsi="宋体" w:eastAsia="宋体" w:cs="宋体"/>
                <w:sz w:val="14"/>
                <w:szCs w:val="14"/>
              </w:rPr>
            </w:pPr>
            <w:r>
              <w:rPr>
                <w:rFonts w:ascii="宋体" w:hAnsi="宋体" w:eastAsia="宋体" w:cs="宋体"/>
                <w:spacing w:val="3"/>
                <w:sz w:val="14"/>
                <w:szCs w:val="14"/>
              </w:rPr>
              <w:t>0.0</w:t>
            </w:r>
            <w:r>
              <w:rPr>
                <w:rFonts w:ascii="宋体" w:hAnsi="宋体" w:eastAsia="宋体" w:cs="宋体"/>
                <w:spacing w:val="2"/>
                <w:sz w:val="14"/>
                <w:szCs w:val="14"/>
              </w:rPr>
              <w:t>0</w:t>
            </w:r>
          </w:p>
        </w:tc>
        <w:tc>
          <w:tcPr>
            <w:tcW w:w="1124" w:type="dxa"/>
            <w:tcBorders>
              <w:top w:val="single" w:color="000000" w:sz="2" w:space="0"/>
              <w:bottom w:val="single" w:color="000000" w:sz="2" w:space="0"/>
            </w:tcBorders>
            <w:vAlign w:val="top"/>
          </w:tcPr>
          <w:p>
            <w:pPr>
              <w:spacing w:before="70" w:line="194" w:lineRule="auto"/>
              <w:ind w:left="802"/>
              <w:rPr>
                <w:rFonts w:ascii="宋体" w:hAnsi="宋体" w:eastAsia="宋体" w:cs="宋体"/>
                <w:sz w:val="14"/>
                <w:szCs w:val="14"/>
              </w:rPr>
            </w:pPr>
            <w:r>
              <w:rPr>
                <w:rFonts w:ascii="宋体" w:hAnsi="宋体" w:eastAsia="宋体" w:cs="宋体"/>
                <w:spacing w:val="4"/>
                <w:sz w:val="14"/>
                <w:szCs w:val="14"/>
              </w:rPr>
              <w:t>4</w:t>
            </w:r>
            <w:r>
              <w:rPr>
                <w:rFonts w:ascii="宋体" w:hAnsi="宋体" w:eastAsia="宋体" w:cs="宋体"/>
                <w:spacing w:val="3"/>
                <w:sz w:val="14"/>
                <w:szCs w:val="14"/>
              </w:rPr>
              <w:t>.00</w:t>
            </w:r>
          </w:p>
        </w:tc>
        <w:tc>
          <w:tcPr>
            <w:tcW w:w="1124" w:type="dxa"/>
            <w:tcBorders>
              <w:top w:val="single" w:color="000000" w:sz="2" w:space="0"/>
              <w:bottom w:val="single" w:color="000000" w:sz="2" w:space="0"/>
            </w:tcBorders>
            <w:vAlign w:val="top"/>
          </w:tcPr>
          <w:p>
            <w:pPr>
              <w:spacing w:before="69" w:line="193" w:lineRule="auto"/>
              <w:ind w:left="804"/>
              <w:rPr>
                <w:rFonts w:ascii="宋体" w:hAnsi="宋体" w:eastAsia="宋体" w:cs="宋体"/>
                <w:sz w:val="14"/>
                <w:szCs w:val="14"/>
              </w:rPr>
            </w:pPr>
            <w:r>
              <w:rPr>
                <w:rFonts w:ascii="宋体" w:hAnsi="宋体" w:eastAsia="宋体" w:cs="宋体"/>
                <w:spacing w:val="3"/>
                <w:sz w:val="14"/>
                <w:szCs w:val="14"/>
              </w:rPr>
              <w:t>0.0</w:t>
            </w:r>
            <w:r>
              <w:rPr>
                <w:rFonts w:ascii="宋体" w:hAnsi="宋体" w:eastAsia="宋体" w:cs="宋体"/>
                <w:spacing w:val="2"/>
                <w:sz w:val="14"/>
                <w:szCs w:val="14"/>
              </w:rPr>
              <w:t>0</w:t>
            </w:r>
          </w:p>
        </w:tc>
        <w:tc>
          <w:tcPr>
            <w:tcW w:w="1123" w:type="dxa"/>
            <w:tcBorders>
              <w:top w:val="single" w:color="000000" w:sz="2" w:space="0"/>
              <w:bottom w:val="single" w:color="000000" w:sz="2" w:space="0"/>
            </w:tcBorders>
            <w:vAlign w:val="top"/>
          </w:tcPr>
          <w:p>
            <w:pPr>
              <w:spacing w:before="70" w:line="194" w:lineRule="auto"/>
              <w:ind w:left="803"/>
              <w:rPr>
                <w:rFonts w:ascii="宋体" w:hAnsi="宋体" w:eastAsia="宋体" w:cs="宋体"/>
                <w:sz w:val="14"/>
                <w:szCs w:val="14"/>
              </w:rPr>
            </w:pPr>
            <w:r>
              <w:rPr>
                <w:rFonts w:ascii="宋体" w:hAnsi="宋体" w:eastAsia="宋体" w:cs="宋体"/>
                <w:spacing w:val="4"/>
                <w:sz w:val="14"/>
                <w:szCs w:val="14"/>
              </w:rPr>
              <w:t>4</w:t>
            </w:r>
            <w:r>
              <w:rPr>
                <w:rFonts w:ascii="宋体" w:hAnsi="宋体" w:eastAsia="宋体" w:cs="宋体"/>
                <w:spacing w:val="3"/>
                <w:sz w:val="14"/>
                <w:szCs w:val="14"/>
              </w:rPr>
              <w:t>.00</w:t>
            </w:r>
          </w:p>
        </w:tc>
        <w:tc>
          <w:tcPr>
            <w:tcW w:w="1124" w:type="dxa"/>
            <w:tcBorders>
              <w:top w:val="single" w:color="000000" w:sz="2" w:space="0"/>
              <w:bottom w:val="single" w:color="000000" w:sz="2" w:space="0"/>
            </w:tcBorders>
            <w:vAlign w:val="top"/>
          </w:tcPr>
          <w:p>
            <w:pPr>
              <w:spacing w:before="69" w:line="195" w:lineRule="auto"/>
              <w:ind w:left="816"/>
              <w:rPr>
                <w:rFonts w:ascii="宋体" w:hAnsi="宋体" w:eastAsia="宋体" w:cs="宋体"/>
                <w:sz w:val="14"/>
                <w:szCs w:val="14"/>
              </w:rPr>
            </w:pPr>
            <w:r>
              <w:rPr>
                <w:rFonts w:ascii="宋体" w:hAnsi="宋体" w:eastAsia="宋体" w:cs="宋体"/>
                <w:spacing w:val="1"/>
                <w:sz w:val="14"/>
                <w:szCs w:val="14"/>
              </w:rPr>
              <w:t>1</w:t>
            </w:r>
            <w:r>
              <w:rPr>
                <w:rFonts w:ascii="宋体" w:hAnsi="宋体" w:eastAsia="宋体" w:cs="宋体"/>
                <w:sz w:val="14"/>
                <w:szCs w:val="14"/>
              </w:rPr>
              <w:t>.00</w:t>
            </w:r>
          </w:p>
        </w:tc>
        <w:tc>
          <w:tcPr>
            <w:tcW w:w="1123" w:type="dxa"/>
            <w:tcBorders>
              <w:top w:val="single" w:color="000000" w:sz="2" w:space="0"/>
              <w:bottom w:val="single" w:color="000000" w:sz="2" w:space="0"/>
            </w:tcBorders>
            <w:vAlign w:val="top"/>
          </w:tcPr>
          <w:p>
            <w:pPr>
              <w:spacing w:before="69" w:line="193" w:lineRule="auto"/>
              <w:ind w:left="806"/>
              <w:rPr>
                <w:rFonts w:ascii="宋体" w:hAnsi="宋体" w:eastAsia="宋体" w:cs="宋体"/>
                <w:sz w:val="14"/>
                <w:szCs w:val="14"/>
              </w:rPr>
            </w:pPr>
            <w:r>
              <w:rPr>
                <w:rFonts w:ascii="宋体" w:hAnsi="宋体" w:eastAsia="宋体" w:cs="宋体"/>
                <w:spacing w:val="3"/>
                <w:sz w:val="14"/>
                <w:szCs w:val="14"/>
              </w:rPr>
              <w:t>0.9</w:t>
            </w:r>
            <w:r>
              <w:rPr>
                <w:rFonts w:ascii="宋体" w:hAnsi="宋体" w:eastAsia="宋体" w:cs="宋体"/>
                <w:spacing w:val="2"/>
                <w:sz w:val="14"/>
                <w:szCs w:val="14"/>
              </w:rPr>
              <w:t>0</w:t>
            </w:r>
          </w:p>
        </w:tc>
        <w:tc>
          <w:tcPr>
            <w:tcW w:w="1124" w:type="dxa"/>
            <w:tcBorders>
              <w:top w:val="single" w:color="000000" w:sz="2" w:space="0"/>
              <w:bottom w:val="single" w:color="000000" w:sz="2" w:space="0"/>
            </w:tcBorders>
            <w:vAlign w:val="top"/>
          </w:tcPr>
          <w:p>
            <w:pPr>
              <w:spacing w:before="69" w:line="193" w:lineRule="auto"/>
              <w:ind w:left="808"/>
              <w:rPr>
                <w:rFonts w:ascii="宋体" w:hAnsi="宋体" w:eastAsia="宋体" w:cs="宋体"/>
                <w:sz w:val="14"/>
                <w:szCs w:val="14"/>
              </w:rPr>
            </w:pPr>
            <w:r>
              <w:rPr>
                <w:rFonts w:ascii="宋体" w:hAnsi="宋体" w:eastAsia="宋体" w:cs="宋体"/>
                <w:spacing w:val="3"/>
                <w:sz w:val="14"/>
                <w:szCs w:val="14"/>
              </w:rPr>
              <w:t>0.0</w:t>
            </w:r>
            <w:r>
              <w:rPr>
                <w:rFonts w:ascii="宋体" w:hAnsi="宋体" w:eastAsia="宋体" w:cs="宋体"/>
                <w:spacing w:val="2"/>
                <w:sz w:val="14"/>
                <w:szCs w:val="14"/>
              </w:rPr>
              <w:t>0</w:t>
            </w:r>
          </w:p>
        </w:tc>
        <w:tc>
          <w:tcPr>
            <w:tcW w:w="1124" w:type="dxa"/>
            <w:tcBorders>
              <w:top w:val="single" w:color="000000" w:sz="2" w:space="0"/>
              <w:bottom w:val="single" w:color="000000" w:sz="2" w:space="0"/>
            </w:tcBorders>
            <w:vAlign w:val="top"/>
          </w:tcPr>
          <w:p>
            <w:pPr>
              <w:spacing w:before="69" w:line="193" w:lineRule="auto"/>
              <w:ind w:left="808"/>
              <w:rPr>
                <w:rFonts w:ascii="宋体" w:hAnsi="宋体" w:eastAsia="宋体" w:cs="宋体"/>
                <w:sz w:val="14"/>
                <w:szCs w:val="14"/>
              </w:rPr>
            </w:pPr>
            <w:r>
              <w:rPr>
                <w:rFonts w:ascii="宋体" w:hAnsi="宋体" w:eastAsia="宋体" w:cs="宋体"/>
                <w:spacing w:val="3"/>
                <w:sz w:val="14"/>
                <w:szCs w:val="14"/>
              </w:rPr>
              <w:t>0.8</w:t>
            </w:r>
            <w:r>
              <w:rPr>
                <w:rFonts w:ascii="宋体" w:hAnsi="宋体" w:eastAsia="宋体" w:cs="宋体"/>
                <w:spacing w:val="2"/>
                <w:sz w:val="14"/>
                <w:szCs w:val="14"/>
              </w:rPr>
              <w:t>6</w:t>
            </w:r>
          </w:p>
        </w:tc>
        <w:tc>
          <w:tcPr>
            <w:tcW w:w="1123" w:type="dxa"/>
            <w:tcBorders>
              <w:top w:val="single" w:color="000000" w:sz="2" w:space="0"/>
              <w:bottom w:val="single" w:color="000000" w:sz="2" w:space="0"/>
            </w:tcBorders>
            <w:vAlign w:val="top"/>
          </w:tcPr>
          <w:p>
            <w:pPr>
              <w:spacing w:before="69" w:line="193" w:lineRule="auto"/>
              <w:ind w:left="809"/>
              <w:rPr>
                <w:rFonts w:ascii="宋体" w:hAnsi="宋体" w:eastAsia="宋体" w:cs="宋体"/>
                <w:sz w:val="14"/>
                <w:szCs w:val="14"/>
              </w:rPr>
            </w:pPr>
            <w:r>
              <w:rPr>
                <w:rFonts w:ascii="宋体" w:hAnsi="宋体" w:eastAsia="宋体" w:cs="宋体"/>
                <w:spacing w:val="3"/>
                <w:sz w:val="14"/>
                <w:szCs w:val="14"/>
              </w:rPr>
              <w:t>0.0</w:t>
            </w:r>
            <w:r>
              <w:rPr>
                <w:rFonts w:ascii="宋体" w:hAnsi="宋体" w:eastAsia="宋体" w:cs="宋体"/>
                <w:spacing w:val="2"/>
                <w:sz w:val="14"/>
                <w:szCs w:val="14"/>
              </w:rPr>
              <w:t>0</w:t>
            </w:r>
          </w:p>
        </w:tc>
        <w:tc>
          <w:tcPr>
            <w:tcW w:w="1123" w:type="dxa"/>
            <w:tcBorders>
              <w:top w:val="single" w:color="000000" w:sz="2" w:space="0"/>
              <w:bottom w:val="single" w:color="000000" w:sz="2" w:space="0"/>
            </w:tcBorders>
            <w:vAlign w:val="top"/>
          </w:tcPr>
          <w:p>
            <w:pPr>
              <w:spacing w:before="69" w:line="193" w:lineRule="auto"/>
              <w:ind w:left="810"/>
              <w:rPr>
                <w:rFonts w:ascii="宋体" w:hAnsi="宋体" w:eastAsia="宋体" w:cs="宋体"/>
                <w:sz w:val="14"/>
                <w:szCs w:val="14"/>
              </w:rPr>
            </w:pPr>
            <w:r>
              <w:rPr>
                <w:rFonts w:ascii="宋体" w:hAnsi="宋体" w:eastAsia="宋体" w:cs="宋体"/>
                <w:spacing w:val="3"/>
                <w:sz w:val="14"/>
                <w:szCs w:val="14"/>
              </w:rPr>
              <w:t>0.8</w:t>
            </w:r>
            <w:r>
              <w:rPr>
                <w:rFonts w:ascii="宋体" w:hAnsi="宋体" w:eastAsia="宋体" w:cs="宋体"/>
                <w:spacing w:val="2"/>
                <w:sz w:val="14"/>
                <w:szCs w:val="14"/>
              </w:rPr>
              <w:t>6</w:t>
            </w:r>
          </w:p>
        </w:tc>
        <w:tc>
          <w:tcPr>
            <w:tcW w:w="1131" w:type="dxa"/>
            <w:tcBorders>
              <w:top w:val="single" w:color="000000" w:sz="2" w:space="0"/>
              <w:bottom w:val="single" w:color="000000" w:sz="2" w:space="0"/>
            </w:tcBorders>
            <w:vAlign w:val="top"/>
          </w:tcPr>
          <w:p>
            <w:pPr>
              <w:spacing w:before="69" w:line="193" w:lineRule="auto"/>
              <w:ind w:left="811"/>
              <w:rPr>
                <w:rFonts w:ascii="宋体" w:hAnsi="宋体" w:eastAsia="宋体" w:cs="宋体"/>
                <w:sz w:val="14"/>
                <w:szCs w:val="14"/>
              </w:rPr>
            </w:pPr>
            <w:r>
              <w:rPr>
                <w:rFonts w:ascii="宋体" w:hAnsi="宋体" w:eastAsia="宋体" w:cs="宋体"/>
                <w:spacing w:val="3"/>
                <w:sz w:val="14"/>
                <w:szCs w:val="14"/>
              </w:rPr>
              <w:t>0.0</w:t>
            </w:r>
            <w:r>
              <w:rPr>
                <w:rFonts w:ascii="宋体" w:hAnsi="宋体" w:eastAsia="宋体" w:cs="宋体"/>
                <w:spacing w:val="2"/>
                <w:sz w:val="14"/>
                <w:szCs w:val="14"/>
              </w:rPr>
              <w:t>4</w:t>
            </w:r>
          </w:p>
        </w:tc>
      </w:tr>
    </w:tbl>
    <w:p>
      <w:pPr>
        <w:spacing w:before="57" w:line="259" w:lineRule="auto"/>
        <w:ind w:left="45" w:right="179" w:hanging="3"/>
        <w:rPr>
          <w:rFonts w:ascii="宋体" w:hAnsi="宋体" w:eastAsia="宋体" w:cs="宋体"/>
          <w:sz w:val="14"/>
          <w:szCs w:val="14"/>
        </w:rPr>
      </w:pPr>
      <w:r>
        <w:rPr>
          <w:rFonts w:ascii="宋体" w:hAnsi="宋体" w:eastAsia="宋体" w:cs="宋体"/>
          <w:spacing w:val="6"/>
          <w:sz w:val="14"/>
          <w:szCs w:val="14"/>
        </w:rPr>
        <w:t>注：本表反映部门本年度 “三公”经费支出预决算情况 。其中，预算数为“三公”经费全年预算数 ，反映按规定程序调整后的预算数 ；决算数是包括当年一般公共预算财政拨款和以前年度结转资金</w:t>
      </w:r>
      <w:r>
        <w:rPr>
          <w:rFonts w:ascii="宋体" w:hAnsi="宋体" w:eastAsia="宋体" w:cs="宋体"/>
          <w:spacing w:val="4"/>
          <w:sz w:val="14"/>
          <w:szCs w:val="14"/>
        </w:rPr>
        <w:t>安</w:t>
      </w:r>
      <w:r>
        <w:rPr>
          <w:rFonts w:ascii="宋体" w:hAnsi="宋体" w:eastAsia="宋体" w:cs="宋体"/>
          <w:sz w:val="14"/>
          <w:szCs w:val="14"/>
        </w:rPr>
        <w:t xml:space="preserve">排的 </w:t>
      </w:r>
      <w:r>
        <w:rPr>
          <w:rFonts w:ascii="宋体" w:hAnsi="宋体" w:eastAsia="宋体" w:cs="宋体"/>
          <w:spacing w:val="7"/>
          <w:sz w:val="14"/>
          <w:szCs w:val="14"/>
        </w:rPr>
        <w:t>实</w:t>
      </w:r>
      <w:r>
        <w:rPr>
          <w:rFonts w:ascii="宋体" w:hAnsi="宋体" w:eastAsia="宋体" w:cs="宋体"/>
          <w:spacing w:val="4"/>
          <w:sz w:val="14"/>
          <w:szCs w:val="14"/>
        </w:rPr>
        <w:t>际支出。</w:t>
      </w:r>
    </w:p>
    <w:p>
      <w:pPr>
        <w:sectPr>
          <w:pgSz w:w="15840" w:h="12240"/>
          <w:pgMar w:top="400" w:right="1256" w:bottom="0" w:left="1075" w:header="0" w:footer="0" w:gutter="0"/>
          <w:cols w:space="720" w:num="1"/>
        </w:sectPr>
      </w:pPr>
    </w:p>
    <w:p/>
    <w:p/>
    <w:p/>
    <w:p/>
    <w:p>
      <w:pPr>
        <w:spacing w:line="66" w:lineRule="exact"/>
      </w:pPr>
    </w:p>
    <w:tbl>
      <w:tblPr>
        <w:tblStyle w:val="4"/>
        <w:tblW w:w="1354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00"/>
        <w:gridCol w:w="3534"/>
        <w:gridCol w:w="1516"/>
        <w:gridCol w:w="1516"/>
        <w:gridCol w:w="1516"/>
        <w:gridCol w:w="1517"/>
        <w:gridCol w:w="1516"/>
        <w:gridCol w:w="15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6" w:hRule="atLeast"/>
        </w:trPr>
        <w:tc>
          <w:tcPr>
            <w:tcW w:w="13540" w:type="dxa"/>
            <w:gridSpan w:val="8"/>
            <w:tcBorders>
              <w:top w:val="nil"/>
              <w:left w:val="nil"/>
              <w:bottom w:val="nil"/>
              <w:right w:val="single" w:color="808080" w:sz="6" w:space="0"/>
            </w:tcBorders>
            <w:vAlign w:val="top"/>
          </w:tcPr>
          <w:p>
            <w:pPr>
              <w:spacing w:before="59" w:line="204" w:lineRule="auto"/>
              <w:ind w:left="2910"/>
              <w:rPr>
                <w:rFonts w:ascii="黑体" w:hAnsi="黑体" w:eastAsia="黑体" w:cs="黑体"/>
                <w:sz w:val="25"/>
                <w:szCs w:val="25"/>
              </w:rPr>
            </w:pPr>
            <w:r>
              <w:rPr>
                <w:rFonts w:ascii="黑体" w:hAnsi="黑体" w:eastAsia="黑体" w:cs="黑体"/>
                <w:spacing w:val="2"/>
                <w:sz w:val="25"/>
                <w:szCs w:val="25"/>
              </w:rPr>
              <w:t>政府性基金预算财政</w:t>
            </w:r>
            <w:r>
              <w:rPr>
                <w:rFonts w:ascii="黑体" w:hAnsi="黑体" w:eastAsia="黑体" w:cs="黑体"/>
                <w:spacing w:val="1"/>
                <w:sz w:val="25"/>
                <w:szCs w:val="25"/>
              </w:rPr>
              <w:t>拨款收入支出决算表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4" w:hRule="atLeast"/>
        </w:trPr>
        <w:tc>
          <w:tcPr>
            <w:tcW w:w="13540" w:type="dxa"/>
            <w:gridSpan w:val="8"/>
            <w:tcBorders>
              <w:top w:val="nil"/>
              <w:left w:val="nil"/>
              <w:bottom w:val="nil"/>
              <w:right w:val="single" w:color="808080" w:sz="6" w:space="0"/>
            </w:tcBorders>
            <w:vAlign w:val="top"/>
          </w:tcPr>
          <w:p>
            <w:pPr>
              <w:spacing w:before="30" w:line="219" w:lineRule="auto"/>
              <w:ind w:right="11"/>
              <w:jc w:val="right"/>
              <w:rPr>
                <w:rFonts w:ascii="宋体" w:hAnsi="宋体" w:eastAsia="宋体" w:cs="宋体"/>
                <w:sz w:val="18"/>
                <w:szCs w:val="18"/>
              </w:rPr>
            </w:pPr>
            <w:r>
              <w:rPr>
                <w:rFonts w:ascii="宋体" w:hAnsi="宋体" w:eastAsia="宋体" w:cs="宋体"/>
                <w:spacing w:val="4"/>
                <w:sz w:val="18"/>
                <w:szCs w:val="18"/>
              </w:rPr>
              <w:t>公</w:t>
            </w:r>
            <w:r>
              <w:rPr>
                <w:rFonts w:ascii="宋体" w:hAnsi="宋体" w:eastAsia="宋体" w:cs="宋体"/>
                <w:spacing w:val="3"/>
                <w:sz w:val="18"/>
                <w:szCs w:val="18"/>
              </w:rPr>
              <w:t>开</w:t>
            </w:r>
            <w:r>
              <w:rPr>
                <w:rFonts w:ascii="宋体" w:hAnsi="宋体" w:eastAsia="宋体" w:cs="宋体"/>
                <w:spacing w:val="2"/>
                <w:sz w:val="18"/>
                <w:szCs w:val="18"/>
              </w:rPr>
              <w:t>08表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5" w:hRule="atLeast"/>
        </w:trPr>
        <w:tc>
          <w:tcPr>
            <w:tcW w:w="4434" w:type="dxa"/>
            <w:gridSpan w:val="2"/>
            <w:tcBorders>
              <w:top w:val="nil"/>
              <w:left w:val="nil"/>
              <w:bottom w:val="single" w:color="808080" w:sz="2" w:space="0"/>
              <w:right w:val="nil"/>
            </w:tcBorders>
            <w:vAlign w:val="top"/>
          </w:tcPr>
          <w:p>
            <w:pPr>
              <w:spacing w:before="35" w:line="205" w:lineRule="auto"/>
              <w:ind w:left="44"/>
              <w:rPr>
                <w:rFonts w:ascii="宋体" w:hAnsi="宋体" w:eastAsia="宋体" w:cs="宋体"/>
                <w:sz w:val="18"/>
                <w:szCs w:val="18"/>
              </w:rPr>
            </w:pPr>
            <w:r>
              <w:rPr>
                <w:rFonts w:ascii="宋体" w:hAnsi="宋体" w:eastAsia="宋体" w:cs="宋体"/>
                <w:spacing w:val="8"/>
                <w:sz w:val="18"/>
                <w:szCs w:val="18"/>
              </w:rPr>
              <w:t>部</w:t>
            </w:r>
            <w:r>
              <w:rPr>
                <w:rFonts w:ascii="宋体" w:hAnsi="宋体" w:eastAsia="宋体" w:cs="宋体"/>
                <w:spacing w:val="5"/>
                <w:sz w:val="18"/>
                <w:szCs w:val="18"/>
              </w:rPr>
              <w:t>门</w:t>
            </w:r>
            <w:r>
              <w:rPr>
                <w:rFonts w:ascii="宋体" w:hAnsi="宋体" w:eastAsia="宋体" w:cs="宋体"/>
                <w:spacing w:val="4"/>
                <w:sz w:val="18"/>
                <w:szCs w:val="18"/>
              </w:rPr>
              <w:t>：湖南省艺术研究院</w:t>
            </w:r>
          </w:p>
        </w:tc>
        <w:tc>
          <w:tcPr>
            <w:tcW w:w="1516" w:type="dxa"/>
            <w:tcBorders>
              <w:top w:val="nil"/>
              <w:left w:val="nil"/>
              <w:bottom w:val="single" w:color="808080" w:sz="2" w:space="0"/>
              <w:right w:val="nil"/>
            </w:tcBorders>
            <w:vAlign w:val="top"/>
          </w:tcPr>
          <w:p>
            <w:pPr>
              <w:spacing w:before="35" w:line="205" w:lineRule="auto"/>
              <w:ind w:left="400"/>
              <w:rPr>
                <w:rFonts w:ascii="宋体" w:hAnsi="宋体" w:eastAsia="宋体" w:cs="宋体"/>
                <w:sz w:val="18"/>
                <w:szCs w:val="18"/>
              </w:rPr>
            </w:pPr>
            <w:r>
              <w:rPr>
                <w:rFonts w:ascii="宋体" w:hAnsi="宋体" w:eastAsia="宋体" w:cs="宋体"/>
                <w:spacing w:val="3"/>
                <w:sz w:val="18"/>
                <w:szCs w:val="18"/>
              </w:rPr>
              <w:t>2</w:t>
            </w:r>
            <w:r>
              <w:rPr>
                <w:rFonts w:ascii="宋体" w:hAnsi="宋体" w:eastAsia="宋体" w:cs="宋体"/>
                <w:spacing w:val="2"/>
                <w:sz w:val="18"/>
                <w:szCs w:val="18"/>
              </w:rPr>
              <w:t>020年度</w:t>
            </w:r>
          </w:p>
        </w:tc>
        <w:tc>
          <w:tcPr>
            <w:tcW w:w="1516" w:type="dxa"/>
            <w:tcBorders>
              <w:top w:val="nil"/>
              <w:left w:val="nil"/>
              <w:bottom w:val="single" w:color="808080" w:sz="2" w:space="0"/>
              <w:right w:val="nil"/>
            </w:tcBorders>
            <w:vAlign w:val="top"/>
          </w:tcPr>
          <w:p>
            <w:pPr>
              <w:spacing w:line="235" w:lineRule="exact"/>
              <w:rPr>
                <w:rFonts w:ascii="Arial"/>
                <w:sz w:val="20"/>
              </w:rPr>
            </w:pPr>
          </w:p>
        </w:tc>
        <w:tc>
          <w:tcPr>
            <w:tcW w:w="4549" w:type="dxa"/>
            <w:gridSpan w:val="3"/>
            <w:tcBorders>
              <w:top w:val="nil"/>
              <w:left w:val="nil"/>
              <w:bottom w:val="single" w:color="808080" w:sz="2" w:space="0"/>
              <w:right w:val="nil"/>
            </w:tcBorders>
            <w:vAlign w:val="top"/>
          </w:tcPr>
          <w:p>
            <w:pPr>
              <w:spacing w:line="235" w:lineRule="exact"/>
              <w:rPr>
                <w:rFonts w:ascii="Arial"/>
                <w:sz w:val="20"/>
              </w:rPr>
            </w:pPr>
          </w:p>
        </w:tc>
        <w:tc>
          <w:tcPr>
            <w:tcW w:w="1525" w:type="dxa"/>
            <w:tcBorders>
              <w:top w:val="nil"/>
              <w:left w:val="nil"/>
              <w:bottom w:val="single" w:color="808080" w:sz="2" w:space="0"/>
              <w:right w:val="single" w:color="808080" w:sz="6" w:space="0"/>
            </w:tcBorders>
            <w:vAlign w:val="top"/>
          </w:tcPr>
          <w:p>
            <w:pPr>
              <w:spacing w:before="35" w:line="205" w:lineRule="auto"/>
              <w:ind w:left="207"/>
              <w:rPr>
                <w:rFonts w:ascii="宋体" w:hAnsi="宋体" w:eastAsia="宋体" w:cs="宋体"/>
                <w:sz w:val="18"/>
                <w:szCs w:val="18"/>
              </w:rPr>
            </w:pPr>
            <w:r>
              <w:rPr>
                <w:rFonts w:ascii="宋体" w:hAnsi="宋体" w:eastAsia="宋体" w:cs="宋体"/>
                <w:spacing w:val="5"/>
                <w:sz w:val="18"/>
                <w:szCs w:val="18"/>
              </w:rPr>
              <w:t>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3" w:hRule="atLeast"/>
        </w:trPr>
        <w:tc>
          <w:tcPr>
            <w:tcW w:w="4434" w:type="dxa"/>
            <w:gridSpan w:val="2"/>
            <w:tcBorders>
              <w:top w:val="single" w:color="000000" w:sz="2" w:space="0"/>
              <w:bottom w:val="single" w:color="000000" w:sz="2" w:space="0"/>
            </w:tcBorders>
            <w:vAlign w:val="top"/>
          </w:tcPr>
          <w:p>
            <w:pPr>
              <w:spacing w:before="50" w:line="222" w:lineRule="auto"/>
              <w:ind w:left="36"/>
              <w:rPr>
                <w:rFonts w:ascii="宋体" w:hAnsi="宋体" w:eastAsia="宋体" w:cs="宋体"/>
                <w:sz w:val="16"/>
                <w:szCs w:val="16"/>
              </w:rPr>
            </w:pPr>
            <w:r>
              <w:rPr>
                <w:rFonts w:ascii="宋体" w:hAnsi="宋体" w:eastAsia="宋体" w:cs="宋体"/>
                <w:spacing w:val="1"/>
                <w:sz w:val="16"/>
                <w:szCs w:val="16"/>
              </w:rPr>
              <w:t xml:space="preserve">项                           </w:t>
            </w:r>
            <w:r>
              <w:rPr>
                <w:rFonts w:ascii="宋体" w:hAnsi="宋体" w:eastAsia="宋体" w:cs="宋体"/>
                <w:sz w:val="16"/>
                <w:szCs w:val="16"/>
              </w:rPr>
              <w:t xml:space="preserve">                       目</w:t>
            </w:r>
          </w:p>
        </w:tc>
        <w:tc>
          <w:tcPr>
            <w:tcW w:w="1516" w:type="dxa"/>
            <w:vMerge w:val="restart"/>
            <w:tcBorders>
              <w:top w:val="single" w:color="000000" w:sz="2" w:space="0"/>
              <w:bottom w:val="nil"/>
            </w:tcBorders>
            <w:vAlign w:val="top"/>
          </w:tcPr>
          <w:p>
            <w:pPr>
              <w:spacing w:line="370" w:lineRule="auto"/>
              <w:rPr>
                <w:rFonts w:ascii="Arial"/>
                <w:sz w:val="21"/>
              </w:rPr>
            </w:pPr>
          </w:p>
          <w:p>
            <w:pPr>
              <w:spacing w:before="52" w:line="229" w:lineRule="auto"/>
              <w:ind w:left="168"/>
              <w:rPr>
                <w:rFonts w:ascii="宋体" w:hAnsi="宋体" w:eastAsia="宋体" w:cs="宋体"/>
                <w:sz w:val="16"/>
                <w:szCs w:val="16"/>
              </w:rPr>
            </w:pPr>
            <w:r>
              <w:rPr>
                <w:rFonts w:ascii="宋体" w:hAnsi="宋体" w:eastAsia="宋体" w:cs="宋体"/>
                <w:spacing w:val="7"/>
                <w:sz w:val="16"/>
                <w:szCs w:val="16"/>
              </w:rPr>
              <w:t>年初结转和结</w:t>
            </w:r>
            <w:r>
              <w:rPr>
                <w:rFonts w:ascii="宋体" w:hAnsi="宋体" w:eastAsia="宋体" w:cs="宋体"/>
                <w:spacing w:val="6"/>
                <w:sz w:val="16"/>
                <w:szCs w:val="16"/>
              </w:rPr>
              <w:t>余</w:t>
            </w:r>
          </w:p>
        </w:tc>
        <w:tc>
          <w:tcPr>
            <w:tcW w:w="1516" w:type="dxa"/>
            <w:vMerge w:val="restart"/>
            <w:tcBorders>
              <w:top w:val="single" w:color="000000" w:sz="2" w:space="0"/>
              <w:bottom w:val="nil"/>
            </w:tcBorders>
            <w:vAlign w:val="top"/>
          </w:tcPr>
          <w:p>
            <w:pPr>
              <w:spacing w:line="369" w:lineRule="auto"/>
              <w:rPr>
                <w:rFonts w:ascii="Arial"/>
                <w:sz w:val="21"/>
              </w:rPr>
            </w:pPr>
          </w:p>
          <w:p>
            <w:pPr>
              <w:spacing w:before="52" w:line="229" w:lineRule="auto"/>
              <w:ind w:left="426"/>
              <w:rPr>
                <w:rFonts w:ascii="宋体" w:hAnsi="宋体" w:eastAsia="宋体" w:cs="宋体"/>
                <w:sz w:val="16"/>
                <w:szCs w:val="16"/>
              </w:rPr>
            </w:pPr>
            <w:r>
              <w:rPr>
                <w:rFonts w:ascii="宋体" w:hAnsi="宋体" w:eastAsia="宋体" w:cs="宋体"/>
                <w:spacing w:val="6"/>
                <w:sz w:val="16"/>
                <w:szCs w:val="16"/>
              </w:rPr>
              <w:t>本年收入</w:t>
            </w:r>
          </w:p>
        </w:tc>
        <w:tc>
          <w:tcPr>
            <w:tcW w:w="4549" w:type="dxa"/>
            <w:gridSpan w:val="3"/>
            <w:tcBorders>
              <w:top w:val="single" w:color="000000" w:sz="2" w:space="0"/>
              <w:bottom w:val="single" w:color="000000" w:sz="2" w:space="0"/>
            </w:tcBorders>
            <w:vAlign w:val="top"/>
          </w:tcPr>
          <w:p>
            <w:pPr>
              <w:spacing w:before="50" w:line="222" w:lineRule="auto"/>
              <w:ind w:left="1945"/>
              <w:rPr>
                <w:rFonts w:ascii="宋体" w:hAnsi="宋体" w:eastAsia="宋体" w:cs="宋体"/>
                <w:sz w:val="16"/>
                <w:szCs w:val="16"/>
              </w:rPr>
            </w:pPr>
            <w:r>
              <w:rPr>
                <w:rFonts w:ascii="宋体" w:hAnsi="宋体" w:eastAsia="宋体" w:cs="宋体"/>
                <w:spacing w:val="6"/>
                <w:sz w:val="16"/>
                <w:szCs w:val="16"/>
              </w:rPr>
              <w:t>本年支出</w:t>
            </w:r>
          </w:p>
        </w:tc>
        <w:tc>
          <w:tcPr>
            <w:tcW w:w="1525" w:type="dxa"/>
            <w:vMerge w:val="restart"/>
            <w:tcBorders>
              <w:top w:val="single" w:color="000000" w:sz="2" w:space="0"/>
              <w:bottom w:val="nil"/>
            </w:tcBorders>
            <w:vAlign w:val="top"/>
          </w:tcPr>
          <w:p>
            <w:pPr>
              <w:spacing w:line="370" w:lineRule="auto"/>
              <w:rPr>
                <w:rFonts w:ascii="Arial"/>
                <w:sz w:val="21"/>
              </w:rPr>
            </w:pPr>
          </w:p>
          <w:p>
            <w:pPr>
              <w:spacing w:before="52" w:line="229" w:lineRule="auto"/>
              <w:ind w:left="178"/>
              <w:rPr>
                <w:rFonts w:ascii="宋体" w:hAnsi="宋体" w:eastAsia="宋体" w:cs="宋体"/>
                <w:sz w:val="16"/>
                <w:szCs w:val="16"/>
              </w:rPr>
            </w:pPr>
            <w:r>
              <w:rPr>
                <w:rFonts w:ascii="宋体" w:hAnsi="宋体" w:eastAsia="宋体" w:cs="宋体"/>
                <w:spacing w:val="7"/>
                <w:sz w:val="16"/>
                <w:szCs w:val="16"/>
              </w:rPr>
              <w:t>年末结转和结</w:t>
            </w:r>
            <w:r>
              <w:rPr>
                <w:rFonts w:ascii="宋体" w:hAnsi="宋体" w:eastAsia="宋体" w:cs="宋体"/>
                <w:spacing w:val="6"/>
                <w:sz w:val="16"/>
                <w:szCs w:val="16"/>
              </w:rPr>
              <w:t>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9" w:hRule="atLeast"/>
        </w:trPr>
        <w:tc>
          <w:tcPr>
            <w:tcW w:w="900" w:type="dxa"/>
            <w:tcBorders>
              <w:top w:val="single" w:color="000000" w:sz="2" w:space="0"/>
              <w:bottom w:val="single" w:color="000000" w:sz="2" w:space="0"/>
            </w:tcBorders>
            <w:vAlign w:val="top"/>
          </w:tcPr>
          <w:p>
            <w:pPr>
              <w:spacing w:before="194" w:line="257" w:lineRule="auto"/>
              <w:ind w:left="113" w:right="105" w:firstLine="2"/>
              <w:rPr>
                <w:rFonts w:ascii="宋体" w:hAnsi="宋体" w:eastAsia="宋体" w:cs="宋体"/>
                <w:sz w:val="16"/>
                <w:szCs w:val="16"/>
              </w:rPr>
            </w:pPr>
            <w:r>
              <w:rPr>
                <w:rFonts w:ascii="宋体" w:hAnsi="宋体" w:eastAsia="宋体" w:cs="宋体"/>
                <w:spacing w:val="7"/>
                <w:sz w:val="16"/>
                <w:szCs w:val="16"/>
              </w:rPr>
              <w:t>功</w:t>
            </w:r>
            <w:r>
              <w:rPr>
                <w:rFonts w:ascii="宋体" w:hAnsi="宋体" w:eastAsia="宋体" w:cs="宋体"/>
                <w:spacing w:val="5"/>
                <w:sz w:val="16"/>
                <w:szCs w:val="16"/>
              </w:rPr>
              <w:t>能分类</w:t>
            </w:r>
            <w:r>
              <w:rPr>
                <w:rFonts w:ascii="宋体" w:hAnsi="宋体" w:eastAsia="宋体" w:cs="宋体"/>
                <w:sz w:val="16"/>
                <w:szCs w:val="16"/>
              </w:rPr>
              <w:t xml:space="preserve"> </w:t>
            </w:r>
            <w:r>
              <w:rPr>
                <w:rFonts w:ascii="宋体" w:hAnsi="宋体" w:eastAsia="宋体" w:cs="宋体"/>
                <w:spacing w:val="7"/>
                <w:sz w:val="16"/>
                <w:szCs w:val="16"/>
              </w:rPr>
              <w:t>科</w:t>
            </w:r>
            <w:r>
              <w:rPr>
                <w:rFonts w:ascii="宋体" w:hAnsi="宋体" w:eastAsia="宋体" w:cs="宋体"/>
                <w:spacing w:val="6"/>
                <w:sz w:val="16"/>
                <w:szCs w:val="16"/>
              </w:rPr>
              <w:t>目编码</w:t>
            </w:r>
          </w:p>
        </w:tc>
        <w:tc>
          <w:tcPr>
            <w:tcW w:w="3534" w:type="dxa"/>
            <w:tcBorders>
              <w:top w:val="single" w:color="000000" w:sz="2" w:space="0"/>
              <w:bottom w:val="single" w:color="000000" w:sz="2" w:space="0"/>
            </w:tcBorders>
            <w:vAlign w:val="top"/>
          </w:tcPr>
          <w:p>
            <w:pPr>
              <w:spacing w:line="245" w:lineRule="auto"/>
              <w:rPr>
                <w:rFonts w:ascii="Arial"/>
                <w:sz w:val="21"/>
              </w:rPr>
            </w:pPr>
          </w:p>
          <w:p>
            <w:pPr>
              <w:spacing w:before="52" w:line="229" w:lineRule="auto"/>
              <w:ind w:left="1428"/>
              <w:rPr>
                <w:rFonts w:ascii="宋体" w:hAnsi="宋体" w:eastAsia="宋体" w:cs="宋体"/>
                <w:sz w:val="16"/>
                <w:szCs w:val="16"/>
              </w:rPr>
            </w:pPr>
            <w:r>
              <w:rPr>
                <w:rFonts w:ascii="宋体" w:hAnsi="宋体" w:eastAsia="宋体" w:cs="宋体"/>
                <w:spacing w:val="7"/>
                <w:sz w:val="16"/>
                <w:szCs w:val="16"/>
              </w:rPr>
              <w:t>科</w:t>
            </w:r>
            <w:r>
              <w:rPr>
                <w:rFonts w:ascii="宋体" w:hAnsi="宋体" w:eastAsia="宋体" w:cs="宋体"/>
                <w:spacing w:val="6"/>
                <w:sz w:val="16"/>
                <w:szCs w:val="16"/>
              </w:rPr>
              <w:t>目名称</w:t>
            </w:r>
          </w:p>
        </w:tc>
        <w:tc>
          <w:tcPr>
            <w:tcW w:w="1516" w:type="dxa"/>
            <w:vMerge w:val="continue"/>
            <w:tcBorders>
              <w:top w:val="nil"/>
              <w:bottom w:val="single" w:color="000000" w:sz="2" w:space="0"/>
            </w:tcBorders>
            <w:vAlign w:val="top"/>
          </w:tcPr>
          <w:p>
            <w:pPr>
              <w:rPr>
                <w:rFonts w:ascii="Arial"/>
                <w:sz w:val="21"/>
              </w:rPr>
            </w:pPr>
          </w:p>
        </w:tc>
        <w:tc>
          <w:tcPr>
            <w:tcW w:w="1516" w:type="dxa"/>
            <w:vMerge w:val="continue"/>
            <w:tcBorders>
              <w:top w:val="nil"/>
              <w:bottom w:val="single" w:color="000000" w:sz="2" w:space="0"/>
            </w:tcBorders>
            <w:vAlign w:val="top"/>
          </w:tcPr>
          <w:p>
            <w:pPr>
              <w:rPr>
                <w:rFonts w:ascii="Arial"/>
                <w:sz w:val="21"/>
              </w:rPr>
            </w:pPr>
          </w:p>
        </w:tc>
        <w:tc>
          <w:tcPr>
            <w:tcW w:w="1516" w:type="dxa"/>
            <w:tcBorders>
              <w:top w:val="single" w:color="000000" w:sz="2" w:space="0"/>
              <w:bottom w:val="single" w:color="000000" w:sz="2" w:space="0"/>
            </w:tcBorders>
            <w:vAlign w:val="top"/>
          </w:tcPr>
          <w:p>
            <w:pPr>
              <w:spacing w:line="245" w:lineRule="auto"/>
              <w:rPr>
                <w:rFonts w:ascii="Arial"/>
                <w:sz w:val="21"/>
              </w:rPr>
            </w:pPr>
          </w:p>
          <w:p>
            <w:pPr>
              <w:spacing w:before="52" w:line="231" w:lineRule="auto"/>
              <w:ind w:left="601"/>
              <w:rPr>
                <w:rFonts w:ascii="宋体" w:hAnsi="宋体" w:eastAsia="宋体" w:cs="宋体"/>
                <w:sz w:val="16"/>
                <w:szCs w:val="16"/>
              </w:rPr>
            </w:pPr>
            <w:r>
              <w:rPr>
                <w:rFonts w:ascii="宋体" w:hAnsi="宋体" w:eastAsia="宋体" w:cs="宋体"/>
                <w:spacing w:val="2"/>
                <w:sz w:val="16"/>
                <w:szCs w:val="16"/>
              </w:rPr>
              <w:t>小计</w:t>
            </w:r>
          </w:p>
        </w:tc>
        <w:tc>
          <w:tcPr>
            <w:tcW w:w="1517" w:type="dxa"/>
            <w:tcBorders>
              <w:top w:val="single" w:color="000000" w:sz="2" w:space="0"/>
              <w:bottom w:val="single" w:color="000000" w:sz="2" w:space="0"/>
            </w:tcBorders>
            <w:vAlign w:val="top"/>
          </w:tcPr>
          <w:p>
            <w:pPr>
              <w:spacing w:line="245" w:lineRule="auto"/>
              <w:rPr>
                <w:rFonts w:ascii="Arial"/>
                <w:sz w:val="21"/>
              </w:rPr>
            </w:pPr>
          </w:p>
          <w:p>
            <w:pPr>
              <w:spacing w:before="52" w:line="229" w:lineRule="auto"/>
              <w:ind w:left="429"/>
              <w:rPr>
                <w:rFonts w:ascii="宋体" w:hAnsi="宋体" w:eastAsia="宋体" w:cs="宋体"/>
                <w:sz w:val="16"/>
                <w:szCs w:val="16"/>
              </w:rPr>
            </w:pPr>
            <w:r>
              <w:rPr>
                <w:rFonts w:ascii="宋体" w:hAnsi="宋体" w:eastAsia="宋体" w:cs="宋体"/>
                <w:spacing w:val="7"/>
                <w:sz w:val="16"/>
                <w:szCs w:val="16"/>
              </w:rPr>
              <w:t>基</w:t>
            </w:r>
            <w:r>
              <w:rPr>
                <w:rFonts w:ascii="宋体" w:hAnsi="宋体" w:eastAsia="宋体" w:cs="宋体"/>
                <w:spacing w:val="6"/>
                <w:sz w:val="16"/>
                <w:szCs w:val="16"/>
              </w:rPr>
              <w:t>本支出</w:t>
            </w:r>
          </w:p>
        </w:tc>
        <w:tc>
          <w:tcPr>
            <w:tcW w:w="1516" w:type="dxa"/>
            <w:tcBorders>
              <w:top w:val="single" w:color="000000" w:sz="2" w:space="0"/>
              <w:bottom w:val="single" w:color="000000" w:sz="2" w:space="0"/>
            </w:tcBorders>
            <w:vAlign w:val="top"/>
          </w:tcPr>
          <w:p>
            <w:pPr>
              <w:spacing w:line="245" w:lineRule="auto"/>
              <w:rPr>
                <w:rFonts w:ascii="Arial"/>
                <w:sz w:val="21"/>
              </w:rPr>
            </w:pPr>
          </w:p>
          <w:p>
            <w:pPr>
              <w:spacing w:before="52" w:line="230" w:lineRule="auto"/>
              <w:ind w:left="432"/>
              <w:rPr>
                <w:rFonts w:ascii="宋体" w:hAnsi="宋体" w:eastAsia="宋体" w:cs="宋体"/>
                <w:sz w:val="16"/>
                <w:szCs w:val="16"/>
              </w:rPr>
            </w:pPr>
            <w:r>
              <w:rPr>
                <w:rFonts w:ascii="宋体" w:hAnsi="宋体" w:eastAsia="宋体" w:cs="宋体"/>
                <w:spacing w:val="7"/>
                <w:sz w:val="16"/>
                <w:szCs w:val="16"/>
              </w:rPr>
              <w:t>项</w:t>
            </w:r>
            <w:r>
              <w:rPr>
                <w:rFonts w:ascii="宋体" w:hAnsi="宋体" w:eastAsia="宋体" w:cs="宋体"/>
                <w:spacing w:val="5"/>
                <w:sz w:val="16"/>
                <w:szCs w:val="16"/>
              </w:rPr>
              <w:t>目支出</w:t>
            </w:r>
          </w:p>
        </w:tc>
        <w:tc>
          <w:tcPr>
            <w:tcW w:w="1525" w:type="dxa"/>
            <w:vMerge w:val="continue"/>
            <w:tcBorders>
              <w:top w:val="nil"/>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3" w:hRule="atLeast"/>
        </w:trPr>
        <w:tc>
          <w:tcPr>
            <w:tcW w:w="4434" w:type="dxa"/>
            <w:gridSpan w:val="2"/>
            <w:tcBorders>
              <w:top w:val="single" w:color="000000" w:sz="2" w:space="0"/>
              <w:bottom w:val="single" w:color="000000" w:sz="2" w:space="0"/>
            </w:tcBorders>
            <w:vAlign w:val="top"/>
          </w:tcPr>
          <w:p>
            <w:pPr>
              <w:spacing w:before="52" w:line="220" w:lineRule="auto"/>
              <w:ind w:left="2053"/>
              <w:rPr>
                <w:rFonts w:ascii="宋体" w:hAnsi="宋体" w:eastAsia="宋体" w:cs="宋体"/>
                <w:sz w:val="16"/>
                <w:szCs w:val="16"/>
              </w:rPr>
            </w:pPr>
            <w:r>
              <w:rPr>
                <w:rFonts w:ascii="宋体" w:hAnsi="宋体" w:eastAsia="宋体" w:cs="宋体"/>
                <w:spacing w:val="5"/>
                <w:sz w:val="16"/>
                <w:szCs w:val="16"/>
              </w:rPr>
              <w:t>栏</w:t>
            </w:r>
            <w:r>
              <w:rPr>
                <w:rFonts w:ascii="宋体" w:hAnsi="宋体" w:eastAsia="宋体" w:cs="宋体"/>
                <w:spacing w:val="4"/>
                <w:sz w:val="16"/>
                <w:szCs w:val="16"/>
              </w:rPr>
              <w:t>次</w:t>
            </w:r>
          </w:p>
        </w:tc>
        <w:tc>
          <w:tcPr>
            <w:tcW w:w="1516" w:type="dxa"/>
            <w:tcBorders>
              <w:top w:val="single" w:color="000000" w:sz="2" w:space="0"/>
              <w:bottom w:val="single" w:color="000000" w:sz="2" w:space="0"/>
            </w:tcBorders>
            <w:vAlign w:val="top"/>
          </w:tcPr>
          <w:p>
            <w:pPr>
              <w:spacing w:before="78" w:line="190" w:lineRule="auto"/>
              <w:ind w:left="732"/>
              <w:rPr>
                <w:rFonts w:ascii="宋体" w:hAnsi="宋体" w:eastAsia="宋体" w:cs="宋体"/>
                <w:sz w:val="16"/>
                <w:szCs w:val="16"/>
              </w:rPr>
            </w:pPr>
            <w:r>
              <w:rPr>
                <w:rFonts w:ascii="宋体" w:hAnsi="宋体" w:eastAsia="宋体" w:cs="宋体"/>
                <w:sz w:val="16"/>
                <w:szCs w:val="16"/>
              </w:rPr>
              <w:t>1</w:t>
            </w:r>
          </w:p>
        </w:tc>
        <w:tc>
          <w:tcPr>
            <w:tcW w:w="1516" w:type="dxa"/>
            <w:tcBorders>
              <w:top w:val="single" w:color="000000" w:sz="2" w:space="0"/>
              <w:bottom w:val="single" w:color="000000" w:sz="2" w:space="0"/>
            </w:tcBorders>
            <w:vAlign w:val="top"/>
          </w:tcPr>
          <w:p>
            <w:pPr>
              <w:spacing w:before="79" w:line="189" w:lineRule="auto"/>
              <w:ind w:left="723"/>
              <w:rPr>
                <w:rFonts w:ascii="宋体" w:hAnsi="宋体" w:eastAsia="宋体" w:cs="宋体"/>
                <w:sz w:val="16"/>
                <w:szCs w:val="16"/>
              </w:rPr>
            </w:pPr>
            <w:r>
              <w:rPr>
                <w:rFonts w:ascii="宋体" w:hAnsi="宋体" w:eastAsia="宋体" w:cs="宋体"/>
                <w:sz w:val="16"/>
                <w:szCs w:val="16"/>
              </w:rPr>
              <w:t>2</w:t>
            </w:r>
          </w:p>
        </w:tc>
        <w:tc>
          <w:tcPr>
            <w:tcW w:w="1516" w:type="dxa"/>
            <w:tcBorders>
              <w:top w:val="single" w:color="000000" w:sz="2" w:space="0"/>
              <w:bottom w:val="single" w:color="000000" w:sz="2" w:space="0"/>
            </w:tcBorders>
            <w:vAlign w:val="top"/>
          </w:tcPr>
          <w:p>
            <w:pPr>
              <w:spacing w:before="79" w:line="189" w:lineRule="auto"/>
              <w:ind w:left="727"/>
              <w:rPr>
                <w:rFonts w:ascii="宋体" w:hAnsi="宋体" w:eastAsia="宋体" w:cs="宋体"/>
                <w:sz w:val="16"/>
                <w:szCs w:val="16"/>
              </w:rPr>
            </w:pPr>
            <w:r>
              <w:rPr>
                <w:rFonts w:ascii="宋体" w:hAnsi="宋体" w:eastAsia="宋体" w:cs="宋体"/>
                <w:sz w:val="16"/>
                <w:szCs w:val="16"/>
              </w:rPr>
              <w:t>3</w:t>
            </w:r>
          </w:p>
        </w:tc>
        <w:tc>
          <w:tcPr>
            <w:tcW w:w="1517" w:type="dxa"/>
            <w:tcBorders>
              <w:top w:val="single" w:color="000000" w:sz="2" w:space="0"/>
              <w:bottom w:val="single" w:color="000000" w:sz="2" w:space="0"/>
            </w:tcBorders>
            <w:vAlign w:val="top"/>
          </w:tcPr>
          <w:p>
            <w:pPr>
              <w:spacing w:before="79" w:line="189" w:lineRule="auto"/>
              <w:ind w:left="726"/>
              <w:rPr>
                <w:rFonts w:ascii="宋体" w:hAnsi="宋体" w:eastAsia="宋体" w:cs="宋体"/>
                <w:sz w:val="16"/>
                <w:szCs w:val="16"/>
              </w:rPr>
            </w:pPr>
            <w:r>
              <w:rPr>
                <w:rFonts w:ascii="宋体" w:hAnsi="宋体" w:eastAsia="宋体" w:cs="宋体"/>
                <w:sz w:val="16"/>
                <w:szCs w:val="16"/>
              </w:rPr>
              <w:t>4</w:t>
            </w:r>
          </w:p>
        </w:tc>
        <w:tc>
          <w:tcPr>
            <w:tcW w:w="1516" w:type="dxa"/>
            <w:tcBorders>
              <w:top w:val="single" w:color="000000" w:sz="2" w:space="0"/>
              <w:bottom w:val="single" w:color="000000" w:sz="2" w:space="0"/>
            </w:tcBorders>
            <w:vAlign w:val="top"/>
          </w:tcPr>
          <w:p>
            <w:pPr>
              <w:spacing w:before="80" w:line="188" w:lineRule="auto"/>
              <w:ind w:left="731"/>
              <w:rPr>
                <w:rFonts w:ascii="宋体" w:hAnsi="宋体" w:eastAsia="宋体" w:cs="宋体"/>
                <w:sz w:val="16"/>
                <w:szCs w:val="16"/>
              </w:rPr>
            </w:pPr>
            <w:r>
              <w:rPr>
                <w:rFonts w:ascii="宋体" w:hAnsi="宋体" w:eastAsia="宋体" w:cs="宋体"/>
                <w:sz w:val="16"/>
                <w:szCs w:val="16"/>
              </w:rPr>
              <w:t>5</w:t>
            </w:r>
          </w:p>
        </w:tc>
        <w:tc>
          <w:tcPr>
            <w:tcW w:w="1525" w:type="dxa"/>
            <w:tcBorders>
              <w:top w:val="single" w:color="000000" w:sz="2" w:space="0"/>
              <w:bottom w:val="single" w:color="000000" w:sz="2" w:space="0"/>
            </w:tcBorders>
            <w:vAlign w:val="top"/>
          </w:tcPr>
          <w:p>
            <w:pPr>
              <w:spacing w:before="79" w:line="189" w:lineRule="auto"/>
              <w:ind w:left="731"/>
              <w:rPr>
                <w:rFonts w:ascii="宋体" w:hAnsi="宋体" w:eastAsia="宋体" w:cs="宋体"/>
                <w:sz w:val="16"/>
                <w:szCs w:val="16"/>
              </w:rPr>
            </w:pPr>
            <w:r>
              <w:rPr>
                <w:rFonts w:ascii="宋体" w:hAnsi="宋体" w:eastAsia="宋体" w:cs="宋体"/>
                <w:sz w:val="16"/>
                <w:szCs w:val="16"/>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3" w:hRule="atLeast"/>
        </w:trPr>
        <w:tc>
          <w:tcPr>
            <w:tcW w:w="4434" w:type="dxa"/>
            <w:gridSpan w:val="2"/>
            <w:tcBorders>
              <w:top w:val="single" w:color="000000" w:sz="2" w:space="0"/>
              <w:bottom w:val="single" w:color="000000" w:sz="2" w:space="0"/>
            </w:tcBorders>
            <w:vAlign w:val="top"/>
          </w:tcPr>
          <w:p>
            <w:pPr>
              <w:spacing w:before="52" w:line="220" w:lineRule="auto"/>
              <w:ind w:left="34"/>
              <w:rPr>
                <w:rFonts w:ascii="宋体" w:hAnsi="宋体" w:eastAsia="宋体" w:cs="宋体"/>
                <w:sz w:val="16"/>
                <w:szCs w:val="16"/>
              </w:rPr>
            </w:pPr>
            <w:r>
              <w:rPr>
                <w:rFonts w:ascii="宋体" w:hAnsi="宋体" w:eastAsia="宋体" w:cs="宋体"/>
                <w:spacing w:val="2"/>
                <w:sz w:val="16"/>
                <w:szCs w:val="16"/>
              </w:rPr>
              <w:t xml:space="preserve">合                           </w:t>
            </w:r>
            <w:r>
              <w:rPr>
                <w:rFonts w:ascii="宋体" w:hAnsi="宋体" w:eastAsia="宋体" w:cs="宋体"/>
                <w:spacing w:val="1"/>
                <w:sz w:val="16"/>
                <w:szCs w:val="16"/>
              </w:rPr>
              <w:t xml:space="preserve">                      计</w:t>
            </w:r>
          </w:p>
        </w:tc>
        <w:tc>
          <w:tcPr>
            <w:tcW w:w="1516" w:type="dxa"/>
            <w:tcBorders>
              <w:top w:val="single" w:color="000000" w:sz="2" w:space="0"/>
              <w:bottom w:val="single" w:color="000000" w:sz="2" w:space="0"/>
            </w:tcBorders>
            <w:vAlign w:val="top"/>
          </w:tcPr>
          <w:p>
            <w:pPr>
              <w:rPr>
                <w:rFonts w:ascii="Arial"/>
                <w:sz w:val="21"/>
              </w:rPr>
            </w:pPr>
          </w:p>
        </w:tc>
        <w:tc>
          <w:tcPr>
            <w:tcW w:w="1516" w:type="dxa"/>
            <w:tcBorders>
              <w:top w:val="single" w:color="000000" w:sz="2" w:space="0"/>
              <w:bottom w:val="single" w:color="000000" w:sz="2" w:space="0"/>
            </w:tcBorders>
            <w:vAlign w:val="top"/>
          </w:tcPr>
          <w:p>
            <w:pPr>
              <w:rPr>
                <w:rFonts w:ascii="Arial"/>
                <w:sz w:val="21"/>
              </w:rPr>
            </w:pPr>
          </w:p>
        </w:tc>
        <w:tc>
          <w:tcPr>
            <w:tcW w:w="1516" w:type="dxa"/>
            <w:tcBorders>
              <w:top w:val="single" w:color="000000" w:sz="2" w:space="0"/>
              <w:bottom w:val="single" w:color="000000" w:sz="2" w:space="0"/>
            </w:tcBorders>
            <w:vAlign w:val="top"/>
          </w:tcPr>
          <w:p>
            <w:pPr>
              <w:rPr>
                <w:rFonts w:ascii="Arial"/>
                <w:sz w:val="21"/>
              </w:rPr>
            </w:pPr>
          </w:p>
        </w:tc>
        <w:tc>
          <w:tcPr>
            <w:tcW w:w="1517" w:type="dxa"/>
            <w:tcBorders>
              <w:top w:val="single" w:color="000000" w:sz="2" w:space="0"/>
              <w:bottom w:val="single" w:color="000000" w:sz="2" w:space="0"/>
            </w:tcBorders>
            <w:vAlign w:val="top"/>
          </w:tcPr>
          <w:p>
            <w:pPr>
              <w:rPr>
                <w:rFonts w:ascii="Arial"/>
                <w:sz w:val="21"/>
              </w:rPr>
            </w:pPr>
          </w:p>
        </w:tc>
        <w:tc>
          <w:tcPr>
            <w:tcW w:w="1516" w:type="dxa"/>
            <w:tcBorders>
              <w:top w:val="single" w:color="000000" w:sz="2" w:space="0"/>
              <w:bottom w:val="single" w:color="000000" w:sz="2" w:space="0"/>
            </w:tcBorders>
            <w:vAlign w:val="top"/>
          </w:tcPr>
          <w:p>
            <w:pPr>
              <w:rPr>
                <w:rFonts w:ascii="Arial"/>
                <w:sz w:val="21"/>
              </w:rPr>
            </w:pPr>
          </w:p>
        </w:tc>
        <w:tc>
          <w:tcPr>
            <w:tcW w:w="1525"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1" w:hRule="atLeast"/>
        </w:trPr>
        <w:tc>
          <w:tcPr>
            <w:tcW w:w="900" w:type="dxa"/>
            <w:tcBorders>
              <w:top w:val="single" w:color="000000" w:sz="2" w:space="0"/>
              <w:bottom w:val="single" w:color="000000" w:sz="2" w:space="0"/>
            </w:tcBorders>
            <w:vAlign w:val="top"/>
          </w:tcPr>
          <w:p>
            <w:pPr>
              <w:rPr>
                <w:rFonts w:ascii="Arial"/>
                <w:sz w:val="21"/>
              </w:rPr>
            </w:pPr>
          </w:p>
        </w:tc>
        <w:tc>
          <w:tcPr>
            <w:tcW w:w="3534" w:type="dxa"/>
            <w:tcBorders>
              <w:top w:val="single" w:color="000000" w:sz="2" w:space="0"/>
              <w:bottom w:val="single" w:color="000000" w:sz="2" w:space="0"/>
            </w:tcBorders>
            <w:vAlign w:val="top"/>
          </w:tcPr>
          <w:p>
            <w:pPr>
              <w:rPr>
                <w:rFonts w:ascii="Arial"/>
                <w:sz w:val="21"/>
              </w:rPr>
            </w:pPr>
          </w:p>
        </w:tc>
        <w:tc>
          <w:tcPr>
            <w:tcW w:w="1516" w:type="dxa"/>
            <w:tcBorders>
              <w:top w:val="single" w:color="000000" w:sz="2" w:space="0"/>
              <w:bottom w:val="single" w:color="000000" w:sz="2" w:space="0"/>
            </w:tcBorders>
            <w:vAlign w:val="top"/>
          </w:tcPr>
          <w:p>
            <w:pPr>
              <w:rPr>
                <w:rFonts w:ascii="Arial"/>
                <w:sz w:val="21"/>
              </w:rPr>
            </w:pPr>
          </w:p>
        </w:tc>
        <w:tc>
          <w:tcPr>
            <w:tcW w:w="1516" w:type="dxa"/>
            <w:tcBorders>
              <w:top w:val="single" w:color="000000" w:sz="2" w:space="0"/>
              <w:bottom w:val="single" w:color="000000" w:sz="2" w:space="0"/>
            </w:tcBorders>
            <w:vAlign w:val="top"/>
          </w:tcPr>
          <w:p>
            <w:pPr>
              <w:rPr>
                <w:rFonts w:ascii="Arial"/>
                <w:sz w:val="21"/>
              </w:rPr>
            </w:pPr>
          </w:p>
        </w:tc>
        <w:tc>
          <w:tcPr>
            <w:tcW w:w="1516" w:type="dxa"/>
            <w:tcBorders>
              <w:top w:val="single" w:color="000000" w:sz="2" w:space="0"/>
              <w:bottom w:val="single" w:color="000000" w:sz="2" w:space="0"/>
            </w:tcBorders>
            <w:vAlign w:val="top"/>
          </w:tcPr>
          <w:p>
            <w:pPr>
              <w:rPr>
                <w:rFonts w:ascii="Arial"/>
                <w:sz w:val="21"/>
              </w:rPr>
            </w:pPr>
          </w:p>
        </w:tc>
        <w:tc>
          <w:tcPr>
            <w:tcW w:w="1517" w:type="dxa"/>
            <w:tcBorders>
              <w:top w:val="single" w:color="000000" w:sz="2" w:space="0"/>
              <w:bottom w:val="single" w:color="000000" w:sz="2" w:space="0"/>
            </w:tcBorders>
            <w:vAlign w:val="top"/>
          </w:tcPr>
          <w:p>
            <w:pPr>
              <w:rPr>
                <w:rFonts w:ascii="Arial"/>
                <w:sz w:val="21"/>
              </w:rPr>
            </w:pPr>
          </w:p>
        </w:tc>
        <w:tc>
          <w:tcPr>
            <w:tcW w:w="1516" w:type="dxa"/>
            <w:tcBorders>
              <w:top w:val="single" w:color="000000" w:sz="2" w:space="0"/>
              <w:bottom w:val="single" w:color="000000" w:sz="2" w:space="0"/>
            </w:tcBorders>
            <w:vAlign w:val="top"/>
          </w:tcPr>
          <w:p>
            <w:pPr>
              <w:rPr>
                <w:rFonts w:ascii="Arial"/>
                <w:sz w:val="21"/>
              </w:rPr>
            </w:pPr>
          </w:p>
        </w:tc>
        <w:tc>
          <w:tcPr>
            <w:tcW w:w="1525" w:type="dxa"/>
            <w:tcBorders>
              <w:top w:val="single" w:color="000000" w:sz="2" w:space="0"/>
              <w:bottom w:val="single" w:color="000000" w:sz="2" w:space="0"/>
            </w:tcBorders>
            <w:vAlign w:val="top"/>
          </w:tcPr>
          <w:p>
            <w:pPr>
              <w:rPr>
                <w:rFonts w:ascii="Arial"/>
                <w:sz w:val="21"/>
              </w:rPr>
            </w:pPr>
          </w:p>
        </w:tc>
      </w:tr>
    </w:tbl>
    <w:p>
      <w:pPr>
        <w:spacing w:before="44" w:line="234" w:lineRule="auto"/>
        <w:ind w:left="48"/>
        <w:rPr>
          <w:rFonts w:ascii="宋体" w:hAnsi="宋体" w:eastAsia="宋体" w:cs="宋体"/>
          <w:sz w:val="16"/>
          <w:szCs w:val="16"/>
        </w:rPr>
      </w:pPr>
      <w:r>
        <w:rPr>
          <w:rFonts w:ascii="宋体" w:hAnsi="宋体" w:eastAsia="宋体" w:cs="宋体"/>
          <w:spacing w:val="12"/>
          <w:sz w:val="16"/>
          <w:szCs w:val="16"/>
        </w:rPr>
        <w:t>注</w:t>
      </w:r>
      <w:r>
        <w:rPr>
          <w:rFonts w:ascii="宋体" w:hAnsi="宋体" w:eastAsia="宋体" w:cs="宋体"/>
          <w:spacing w:val="7"/>
          <w:sz w:val="16"/>
          <w:szCs w:val="16"/>
        </w:rPr>
        <w:t>：本表反映部门本年度政府性基金预算财政拨款收入 、支出及结转和结余情况。</w:t>
      </w:r>
    </w:p>
    <w:p>
      <w:pPr>
        <w:sectPr>
          <w:pgSz w:w="15840" w:h="12240"/>
          <w:pgMar w:top="400" w:right="1210" w:bottom="0" w:left="1072" w:header="0" w:footer="0" w:gutter="0"/>
          <w:cols w:space="720" w:num="1"/>
        </w:sectPr>
      </w:pPr>
    </w:p>
    <w:p/>
    <w:p/>
    <w:p/>
    <w:p/>
    <w:p>
      <w:pPr>
        <w:spacing w:line="64" w:lineRule="exact"/>
      </w:pPr>
    </w:p>
    <w:tbl>
      <w:tblPr>
        <w:tblStyle w:val="4"/>
        <w:tblW w:w="1057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59"/>
        <w:gridCol w:w="874"/>
        <w:gridCol w:w="3281"/>
        <w:gridCol w:w="1783"/>
        <w:gridCol w:w="1783"/>
        <w:gridCol w:w="17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1" w:hRule="atLeast"/>
        </w:trPr>
        <w:tc>
          <w:tcPr>
            <w:tcW w:w="10573" w:type="dxa"/>
            <w:gridSpan w:val="6"/>
            <w:tcBorders>
              <w:top w:val="nil"/>
              <w:left w:val="nil"/>
              <w:bottom w:val="nil"/>
              <w:right w:val="single" w:color="808080" w:sz="6" w:space="0"/>
            </w:tcBorders>
            <w:vAlign w:val="top"/>
          </w:tcPr>
          <w:p>
            <w:pPr>
              <w:spacing w:before="64" w:line="228" w:lineRule="auto"/>
              <w:ind w:left="623"/>
              <w:rPr>
                <w:rFonts w:ascii="黑体" w:hAnsi="黑体" w:eastAsia="黑体" w:cs="黑体"/>
                <w:sz w:val="29"/>
                <w:szCs w:val="29"/>
              </w:rPr>
            </w:pPr>
            <w:r>
              <w:rPr>
                <w:rFonts w:ascii="黑体" w:hAnsi="黑体" w:eastAsia="黑体" w:cs="黑体"/>
                <w:spacing w:val="12"/>
                <w:sz w:val="29"/>
                <w:szCs w:val="29"/>
              </w:rPr>
              <w:t>国</w:t>
            </w:r>
            <w:r>
              <w:rPr>
                <w:rFonts w:ascii="黑体" w:hAnsi="黑体" w:eastAsia="黑体" w:cs="黑体"/>
                <w:spacing w:val="8"/>
                <w:sz w:val="29"/>
                <w:szCs w:val="29"/>
              </w:rPr>
              <w:t>有资本经营预算财政拨款支出决算表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5" w:hRule="atLeast"/>
        </w:trPr>
        <w:tc>
          <w:tcPr>
            <w:tcW w:w="1933" w:type="dxa"/>
            <w:gridSpan w:val="2"/>
            <w:tcBorders>
              <w:top w:val="nil"/>
              <w:left w:val="nil"/>
              <w:bottom w:val="single" w:color="808080" w:sz="2" w:space="0"/>
              <w:right w:val="nil"/>
            </w:tcBorders>
            <w:vAlign w:val="top"/>
          </w:tcPr>
          <w:p>
            <w:pPr>
              <w:spacing w:line="272" w:lineRule="auto"/>
              <w:rPr>
                <w:rFonts w:ascii="Arial"/>
                <w:sz w:val="21"/>
              </w:rPr>
            </w:pPr>
          </w:p>
          <w:p>
            <w:pPr>
              <w:spacing w:line="272" w:lineRule="auto"/>
              <w:rPr>
                <w:rFonts w:ascii="Arial"/>
                <w:sz w:val="21"/>
              </w:rPr>
            </w:pPr>
          </w:p>
          <w:p>
            <w:pPr>
              <w:spacing w:before="68" w:line="210" w:lineRule="auto"/>
              <w:ind w:left="53"/>
              <w:rPr>
                <w:rFonts w:ascii="宋体" w:hAnsi="宋体" w:eastAsia="宋体" w:cs="宋体"/>
                <w:sz w:val="21"/>
                <w:szCs w:val="21"/>
              </w:rPr>
            </w:pPr>
            <w:r>
              <w:rPr>
                <w:rFonts w:ascii="宋体" w:hAnsi="宋体" w:eastAsia="宋体" w:cs="宋体"/>
                <w:spacing w:val="10"/>
                <w:sz w:val="21"/>
                <w:szCs w:val="21"/>
              </w:rPr>
              <w:t>部</w:t>
            </w:r>
            <w:r>
              <w:rPr>
                <w:rFonts w:ascii="宋体" w:hAnsi="宋体" w:eastAsia="宋体" w:cs="宋体"/>
                <w:spacing w:val="7"/>
                <w:sz w:val="21"/>
                <w:szCs w:val="21"/>
              </w:rPr>
              <w:t>门：湖南</w:t>
            </w:r>
          </w:p>
        </w:tc>
        <w:tc>
          <w:tcPr>
            <w:tcW w:w="3281" w:type="dxa"/>
            <w:tcBorders>
              <w:top w:val="nil"/>
              <w:left w:val="nil"/>
              <w:bottom w:val="single" w:color="808080" w:sz="2" w:space="0"/>
              <w:right w:val="nil"/>
            </w:tcBorders>
            <w:vAlign w:val="top"/>
          </w:tcPr>
          <w:p>
            <w:pPr>
              <w:spacing w:line="272" w:lineRule="auto"/>
              <w:rPr>
                <w:rFonts w:ascii="Arial"/>
                <w:sz w:val="21"/>
              </w:rPr>
            </w:pPr>
          </w:p>
          <w:p>
            <w:pPr>
              <w:spacing w:line="272" w:lineRule="auto"/>
              <w:rPr>
                <w:rFonts w:ascii="Arial"/>
                <w:sz w:val="21"/>
              </w:rPr>
            </w:pPr>
          </w:p>
          <w:p>
            <w:pPr>
              <w:spacing w:before="68" w:line="210" w:lineRule="auto"/>
              <w:ind w:left="782"/>
              <w:rPr>
                <w:rFonts w:ascii="宋体" w:hAnsi="宋体" w:eastAsia="宋体" w:cs="宋体"/>
                <w:sz w:val="21"/>
                <w:szCs w:val="21"/>
              </w:rPr>
            </w:pPr>
            <w:r>
              <w:rPr>
                <w:rFonts w:ascii="宋体" w:hAnsi="宋体" w:eastAsia="宋体" w:cs="宋体"/>
                <w:spacing w:val="8"/>
                <w:sz w:val="21"/>
                <w:szCs w:val="21"/>
              </w:rPr>
              <w:t>2</w:t>
            </w:r>
            <w:r>
              <w:rPr>
                <w:rFonts w:ascii="宋体" w:hAnsi="宋体" w:eastAsia="宋体" w:cs="宋体"/>
                <w:spacing w:val="4"/>
                <w:sz w:val="21"/>
                <w:szCs w:val="21"/>
              </w:rPr>
              <w:t>020年度</w:t>
            </w:r>
          </w:p>
        </w:tc>
        <w:tc>
          <w:tcPr>
            <w:tcW w:w="5359" w:type="dxa"/>
            <w:gridSpan w:val="3"/>
            <w:tcBorders>
              <w:top w:val="nil"/>
              <w:left w:val="nil"/>
              <w:bottom w:val="single" w:color="808080" w:sz="2" w:space="0"/>
              <w:right w:val="single" w:color="808080" w:sz="6" w:space="0"/>
            </w:tcBorders>
            <w:vAlign w:val="top"/>
          </w:tcPr>
          <w:p>
            <w:pPr>
              <w:spacing w:line="252" w:lineRule="auto"/>
              <w:rPr>
                <w:rFonts w:ascii="Arial"/>
                <w:sz w:val="21"/>
              </w:rPr>
            </w:pPr>
          </w:p>
          <w:p>
            <w:pPr>
              <w:spacing w:before="69" w:line="234" w:lineRule="auto"/>
              <w:ind w:left="3808" w:right="13" w:firstLine="665"/>
              <w:rPr>
                <w:rFonts w:ascii="宋体" w:hAnsi="宋体" w:eastAsia="宋体" w:cs="宋体"/>
                <w:sz w:val="21"/>
                <w:szCs w:val="21"/>
              </w:rPr>
            </w:pPr>
            <w:r>
              <w:rPr>
                <w:rFonts w:ascii="宋体" w:hAnsi="宋体" w:eastAsia="宋体" w:cs="宋体"/>
                <w:spacing w:val="5"/>
                <w:sz w:val="21"/>
                <w:szCs w:val="21"/>
              </w:rPr>
              <w:t>公开09</w:t>
            </w:r>
            <w:r>
              <w:rPr>
                <w:rFonts w:ascii="宋体" w:hAnsi="宋体" w:eastAsia="宋体" w:cs="宋体"/>
                <w:spacing w:val="4"/>
                <w:sz w:val="21"/>
                <w:szCs w:val="21"/>
              </w:rPr>
              <w:t>表</w:t>
            </w:r>
            <w:r>
              <w:rPr>
                <w:rFonts w:ascii="宋体" w:hAnsi="宋体" w:eastAsia="宋体" w:cs="宋体"/>
                <w:sz w:val="21"/>
                <w:szCs w:val="21"/>
              </w:rPr>
              <w:t xml:space="preserve"> </w:t>
            </w:r>
            <w:r>
              <w:rPr>
                <w:rFonts w:ascii="宋体" w:hAnsi="宋体" w:eastAsia="宋体" w:cs="宋体"/>
                <w:spacing w:val="10"/>
                <w:sz w:val="21"/>
                <w:szCs w:val="21"/>
              </w:rPr>
              <w:t>金</w:t>
            </w:r>
            <w:r>
              <w:rPr>
                <w:rFonts w:ascii="宋体" w:hAnsi="宋体" w:eastAsia="宋体" w:cs="宋体"/>
                <w:spacing w:val="8"/>
                <w:sz w:val="21"/>
                <w:szCs w:val="21"/>
              </w:rPr>
              <w:t>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7" w:hRule="atLeast"/>
        </w:trPr>
        <w:tc>
          <w:tcPr>
            <w:tcW w:w="5214" w:type="dxa"/>
            <w:gridSpan w:val="3"/>
            <w:tcBorders>
              <w:top w:val="single" w:color="000000" w:sz="2" w:space="0"/>
              <w:bottom w:val="single" w:color="000000" w:sz="2" w:space="0"/>
            </w:tcBorders>
            <w:vAlign w:val="top"/>
          </w:tcPr>
          <w:p>
            <w:pPr>
              <w:spacing w:before="58" w:line="222" w:lineRule="auto"/>
              <w:ind w:left="45"/>
              <w:rPr>
                <w:rFonts w:ascii="宋体" w:hAnsi="宋体" w:eastAsia="宋体" w:cs="宋体"/>
                <w:sz w:val="19"/>
                <w:szCs w:val="19"/>
              </w:rPr>
            </w:pPr>
            <w:r>
              <w:rPr>
                <w:rFonts w:ascii="宋体" w:hAnsi="宋体" w:eastAsia="宋体" w:cs="宋体"/>
                <w:spacing w:val="1"/>
                <w:sz w:val="19"/>
                <w:szCs w:val="19"/>
              </w:rPr>
              <w:t xml:space="preserve">项         </w:t>
            </w:r>
            <w:r>
              <w:rPr>
                <w:rFonts w:ascii="宋体" w:hAnsi="宋体" w:eastAsia="宋体" w:cs="宋体"/>
                <w:sz w:val="19"/>
                <w:szCs w:val="19"/>
              </w:rPr>
              <w:t xml:space="preserve">                                         目</w:t>
            </w:r>
          </w:p>
        </w:tc>
        <w:tc>
          <w:tcPr>
            <w:tcW w:w="5359" w:type="dxa"/>
            <w:gridSpan w:val="3"/>
            <w:tcBorders>
              <w:top w:val="single" w:color="000000" w:sz="2" w:space="0"/>
              <w:bottom w:val="single" w:color="000000" w:sz="2" w:space="0"/>
            </w:tcBorders>
            <w:vAlign w:val="top"/>
          </w:tcPr>
          <w:p>
            <w:pPr>
              <w:spacing w:before="58" w:line="222" w:lineRule="auto"/>
              <w:ind w:left="2289"/>
              <w:rPr>
                <w:rFonts w:ascii="宋体" w:hAnsi="宋体" w:eastAsia="宋体" w:cs="宋体"/>
                <w:sz w:val="19"/>
                <w:szCs w:val="19"/>
              </w:rPr>
            </w:pPr>
            <w:r>
              <w:rPr>
                <w:rFonts w:ascii="宋体" w:hAnsi="宋体" w:eastAsia="宋体" w:cs="宋体"/>
                <w:spacing w:val="9"/>
                <w:sz w:val="19"/>
                <w:szCs w:val="19"/>
              </w:rPr>
              <w:t>本</w:t>
            </w:r>
            <w:r>
              <w:rPr>
                <w:rFonts w:ascii="宋体" w:hAnsi="宋体" w:eastAsia="宋体" w:cs="宋体"/>
                <w:spacing w:val="7"/>
                <w:sz w:val="19"/>
                <w:szCs w:val="19"/>
              </w:rPr>
              <w:t>年支出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72" w:hRule="atLeast"/>
        </w:trPr>
        <w:tc>
          <w:tcPr>
            <w:tcW w:w="1059" w:type="dxa"/>
            <w:tcBorders>
              <w:top w:val="single" w:color="000000" w:sz="2" w:space="0"/>
              <w:bottom w:val="single" w:color="000000" w:sz="2" w:space="0"/>
            </w:tcBorders>
            <w:vAlign w:val="top"/>
          </w:tcPr>
          <w:p>
            <w:pPr>
              <w:spacing w:before="229" w:line="255" w:lineRule="auto"/>
              <w:ind w:left="138" w:right="114" w:firstLine="3"/>
              <w:rPr>
                <w:rFonts w:ascii="宋体" w:hAnsi="宋体" w:eastAsia="宋体" w:cs="宋体"/>
                <w:sz w:val="19"/>
                <w:szCs w:val="19"/>
              </w:rPr>
            </w:pPr>
            <w:r>
              <w:rPr>
                <w:rFonts w:ascii="宋体" w:hAnsi="宋体" w:eastAsia="宋体" w:cs="宋体"/>
                <w:spacing w:val="7"/>
                <w:sz w:val="19"/>
                <w:szCs w:val="19"/>
              </w:rPr>
              <w:t>功能分类</w:t>
            </w:r>
            <w:r>
              <w:rPr>
                <w:rFonts w:ascii="宋体" w:hAnsi="宋体" w:eastAsia="宋体" w:cs="宋体"/>
                <w:sz w:val="19"/>
                <w:szCs w:val="19"/>
              </w:rPr>
              <w:t xml:space="preserve"> </w:t>
            </w:r>
            <w:r>
              <w:rPr>
                <w:rFonts w:ascii="宋体" w:hAnsi="宋体" w:eastAsia="宋体" w:cs="宋体"/>
                <w:spacing w:val="8"/>
                <w:sz w:val="19"/>
                <w:szCs w:val="19"/>
              </w:rPr>
              <w:t>科目编</w:t>
            </w:r>
            <w:r>
              <w:rPr>
                <w:rFonts w:ascii="宋体" w:hAnsi="宋体" w:eastAsia="宋体" w:cs="宋体"/>
                <w:spacing w:val="7"/>
                <w:sz w:val="19"/>
                <w:szCs w:val="19"/>
              </w:rPr>
              <w:t>码</w:t>
            </w:r>
          </w:p>
        </w:tc>
        <w:tc>
          <w:tcPr>
            <w:tcW w:w="4155" w:type="dxa"/>
            <w:gridSpan w:val="2"/>
            <w:tcBorders>
              <w:top w:val="single" w:color="000000" w:sz="2" w:space="0"/>
              <w:bottom w:val="single" w:color="000000" w:sz="2" w:space="0"/>
            </w:tcBorders>
            <w:vAlign w:val="top"/>
          </w:tcPr>
          <w:p>
            <w:pPr>
              <w:spacing w:line="289" w:lineRule="auto"/>
              <w:rPr>
                <w:rFonts w:ascii="Arial"/>
                <w:sz w:val="21"/>
              </w:rPr>
            </w:pPr>
          </w:p>
          <w:p>
            <w:pPr>
              <w:spacing w:before="62" w:line="228" w:lineRule="auto"/>
              <w:ind w:left="1684"/>
              <w:rPr>
                <w:rFonts w:ascii="宋体" w:hAnsi="宋体" w:eastAsia="宋体" w:cs="宋体"/>
                <w:sz w:val="19"/>
                <w:szCs w:val="19"/>
              </w:rPr>
            </w:pPr>
            <w:r>
              <w:rPr>
                <w:rFonts w:ascii="宋体" w:hAnsi="宋体" w:eastAsia="宋体" w:cs="宋体"/>
                <w:spacing w:val="8"/>
                <w:sz w:val="19"/>
                <w:szCs w:val="19"/>
              </w:rPr>
              <w:t>科目名</w:t>
            </w:r>
            <w:r>
              <w:rPr>
                <w:rFonts w:ascii="宋体" w:hAnsi="宋体" w:eastAsia="宋体" w:cs="宋体"/>
                <w:spacing w:val="7"/>
                <w:sz w:val="19"/>
                <w:szCs w:val="19"/>
              </w:rPr>
              <w:t>称</w:t>
            </w:r>
          </w:p>
        </w:tc>
        <w:tc>
          <w:tcPr>
            <w:tcW w:w="1783" w:type="dxa"/>
            <w:tcBorders>
              <w:top w:val="single" w:color="000000" w:sz="2" w:space="0"/>
              <w:bottom w:val="single" w:color="000000" w:sz="2" w:space="0"/>
            </w:tcBorders>
            <w:vAlign w:val="top"/>
          </w:tcPr>
          <w:p>
            <w:pPr>
              <w:spacing w:line="289" w:lineRule="auto"/>
              <w:rPr>
                <w:rFonts w:ascii="Arial"/>
                <w:sz w:val="21"/>
              </w:rPr>
            </w:pPr>
          </w:p>
          <w:p>
            <w:pPr>
              <w:spacing w:before="62" w:line="230" w:lineRule="auto"/>
              <w:ind w:left="703"/>
              <w:rPr>
                <w:rFonts w:ascii="宋体" w:hAnsi="宋体" w:eastAsia="宋体" w:cs="宋体"/>
                <w:sz w:val="19"/>
                <w:szCs w:val="19"/>
              </w:rPr>
            </w:pPr>
            <w:r>
              <w:rPr>
                <w:rFonts w:ascii="宋体" w:hAnsi="宋体" w:eastAsia="宋体" w:cs="宋体"/>
                <w:spacing w:val="5"/>
                <w:sz w:val="19"/>
                <w:szCs w:val="19"/>
              </w:rPr>
              <w:t>合计</w:t>
            </w:r>
          </w:p>
        </w:tc>
        <w:tc>
          <w:tcPr>
            <w:tcW w:w="1783" w:type="dxa"/>
            <w:tcBorders>
              <w:top w:val="single" w:color="000000" w:sz="2" w:space="0"/>
              <w:bottom w:val="single" w:color="000000" w:sz="2" w:space="0"/>
            </w:tcBorders>
            <w:vAlign w:val="top"/>
          </w:tcPr>
          <w:p>
            <w:pPr>
              <w:spacing w:line="289" w:lineRule="auto"/>
              <w:rPr>
                <w:rFonts w:ascii="Arial"/>
                <w:sz w:val="21"/>
              </w:rPr>
            </w:pPr>
          </w:p>
          <w:p>
            <w:pPr>
              <w:spacing w:before="62" w:line="228" w:lineRule="auto"/>
              <w:ind w:left="505"/>
              <w:rPr>
                <w:rFonts w:ascii="宋体" w:hAnsi="宋体" w:eastAsia="宋体" w:cs="宋体"/>
                <w:sz w:val="19"/>
                <w:szCs w:val="19"/>
              </w:rPr>
            </w:pPr>
            <w:r>
              <w:rPr>
                <w:rFonts w:ascii="宋体" w:hAnsi="宋体" w:eastAsia="宋体" w:cs="宋体"/>
                <w:spacing w:val="8"/>
                <w:sz w:val="19"/>
                <w:szCs w:val="19"/>
              </w:rPr>
              <w:t>基本支</w:t>
            </w:r>
            <w:r>
              <w:rPr>
                <w:rFonts w:ascii="宋体" w:hAnsi="宋体" w:eastAsia="宋体" w:cs="宋体"/>
                <w:spacing w:val="7"/>
                <w:sz w:val="19"/>
                <w:szCs w:val="19"/>
              </w:rPr>
              <w:t>出</w:t>
            </w:r>
          </w:p>
        </w:tc>
        <w:tc>
          <w:tcPr>
            <w:tcW w:w="1793" w:type="dxa"/>
            <w:tcBorders>
              <w:top w:val="single" w:color="000000" w:sz="2" w:space="0"/>
              <w:bottom w:val="single" w:color="000000" w:sz="2" w:space="0"/>
            </w:tcBorders>
            <w:vAlign w:val="top"/>
          </w:tcPr>
          <w:p>
            <w:pPr>
              <w:spacing w:line="288" w:lineRule="auto"/>
              <w:rPr>
                <w:rFonts w:ascii="Arial"/>
                <w:sz w:val="21"/>
              </w:rPr>
            </w:pPr>
          </w:p>
          <w:p>
            <w:pPr>
              <w:spacing w:before="62" w:line="230" w:lineRule="auto"/>
              <w:ind w:left="511"/>
              <w:rPr>
                <w:rFonts w:ascii="宋体" w:hAnsi="宋体" w:eastAsia="宋体" w:cs="宋体"/>
                <w:sz w:val="19"/>
                <w:szCs w:val="19"/>
              </w:rPr>
            </w:pPr>
            <w:r>
              <w:rPr>
                <w:rFonts w:ascii="宋体" w:hAnsi="宋体" w:eastAsia="宋体" w:cs="宋体"/>
                <w:spacing w:val="7"/>
                <w:sz w:val="19"/>
                <w:szCs w:val="19"/>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7" w:hRule="atLeast"/>
        </w:trPr>
        <w:tc>
          <w:tcPr>
            <w:tcW w:w="5214" w:type="dxa"/>
            <w:gridSpan w:val="3"/>
            <w:tcBorders>
              <w:top w:val="single" w:color="000000" w:sz="2" w:space="0"/>
              <w:bottom w:val="single" w:color="000000" w:sz="2" w:space="0"/>
            </w:tcBorders>
            <w:vAlign w:val="top"/>
          </w:tcPr>
          <w:p>
            <w:pPr>
              <w:spacing w:before="60" w:line="220" w:lineRule="auto"/>
              <w:ind w:left="2418"/>
              <w:rPr>
                <w:rFonts w:ascii="宋体" w:hAnsi="宋体" w:eastAsia="宋体" w:cs="宋体"/>
                <w:sz w:val="19"/>
                <w:szCs w:val="19"/>
              </w:rPr>
            </w:pPr>
            <w:r>
              <w:rPr>
                <w:rFonts w:ascii="宋体" w:hAnsi="宋体" w:eastAsia="宋体" w:cs="宋体"/>
                <w:spacing w:val="6"/>
                <w:sz w:val="19"/>
                <w:szCs w:val="19"/>
              </w:rPr>
              <w:t>栏</w:t>
            </w:r>
            <w:r>
              <w:rPr>
                <w:rFonts w:ascii="宋体" w:hAnsi="宋体" w:eastAsia="宋体" w:cs="宋体"/>
                <w:spacing w:val="5"/>
                <w:sz w:val="19"/>
                <w:szCs w:val="19"/>
              </w:rPr>
              <w:t>次</w:t>
            </w:r>
          </w:p>
        </w:tc>
        <w:tc>
          <w:tcPr>
            <w:tcW w:w="1783" w:type="dxa"/>
            <w:tcBorders>
              <w:top w:val="single" w:color="000000" w:sz="2" w:space="0"/>
              <w:bottom w:val="single" w:color="000000" w:sz="2" w:space="0"/>
            </w:tcBorders>
            <w:vAlign w:val="top"/>
          </w:tcPr>
          <w:p>
            <w:pPr>
              <w:spacing w:before="91" w:line="190" w:lineRule="auto"/>
              <w:ind w:left="867"/>
              <w:rPr>
                <w:rFonts w:ascii="宋体" w:hAnsi="宋体" w:eastAsia="宋体" w:cs="宋体"/>
                <w:sz w:val="19"/>
                <w:szCs w:val="19"/>
              </w:rPr>
            </w:pPr>
            <w:r>
              <w:rPr>
                <w:rFonts w:ascii="宋体" w:hAnsi="宋体" w:eastAsia="宋体" w:cs="宋体"/>
                <w:sz w:val="19"/>
                <w:szCs w:val="19"/>
              </w:rPr>
              <w:t>1</w:t>
            </w:r>
          </w:p>
        </w:tc>
        <w:tc>
          <w:tcPr>
            <w:tcW w:w="1783" w:type="dxa"/>
            <w:tcBorders>
              <w:top w:val="single" w:color="000000" w:sz="2" w:space="0"/>
              <w:bottom w:val="single" w:color="000000" w:sz="2" w:space="0"/>
            </w:tcBorders>
            <w:vAlign w:val="top"/>
          </w:tcPr>
          <w:p>
            <w:pPr>
              <w:spacing w:before="92" w:line="189" w:lineRule="auto"/>
              <w:ind w:left="857"/>
              <w:rPr>
                <w:rFonts w:ascii="宋体" w:hAnsi="宋体" w:eastAsia="宋体" w:cs="宋体"/>
                <w:sz w:val="19"/>
                <w:szCs w:val="19"/>
              </w:rPr>
            </w:pPr>
            <w:r>
              <w:rPr>
                <w:rFonts w:ascii="宋体" w:hAnsi="宋体" w:eastAsia="宋体" w:cs="宋体"/>
                <w:sz w:val="19"/>
                <w:szCs w:val="19"/>
              </w:rPr>
              <w:t>2</w:t>
            </w:r>
          </w:p>
        </w:tc>
        <w:tc>
          <w:tcPr>
            <w:tcW w:w="1793" w:type="dxa"/>
            <w:tcBorders>
              <w:top w:val="single" w:color="000000" w:sz="2" w:space="0"/>
              <w:bottom w:val="single" w:color="000000" w:sz="2" w:space="0"/>
            </w:tcBorders>
            <w:vAlign w:val="top"/>
          </w:tcPr>
          <w:p>
            <w:pPr>
              <w:spacing w:before="92" w:line="189" w:lineRule="auto"/>
              <w:ind w:left="862"/>
              <w:rPr>
                <w:rFonts w:ascii="宋体" w:hAnsi="宋体" w:eastAsia="宋体" w:cs="宋体"/>
                <w:sz w:val="19"/>
                <w:szCs w:val="19"/>
              </w:rPr>
            </w:pPr>
            <w:r>
              <w:rPr>
                <w:rFonts w:ascii="宋体" w:hAnsi="宋体" w:eastAsia="宋体" w:cs="宋体"/>
                <w:sz w:val="19"/>
                <w:szCs w:val="19"/>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8" w:hRule="atLeast"/>
        </w:trPr>
        <w:tc>
          <w:tcPr>
            <w:tcW w:w="5214" w:type="dxa"/>
            <w:gridSpan w:val="3"/>
            <w:tcBorders>
              <w:top w:val="single" w:color="000000" w:sz="2" w:space="0"/>
              <w:bottom w:val="single" w:color="000000" w:sz="2" w:space="0"/>
            </w:tcBorders>
            <w:vAlign w:val="top"/>
          </w:tcPr>
          <w:p>
            <w:pPr>
              <w:spacing w:before="61" w:line="220" w:lineRule="auto"/>
              <w:ind w:left="43"/>
              <w:rPr>
                <w:rFonts w:ascii="宋体" w:hAnsi="宋体" w:eastAsia="宋体" w:cs="宋体"/>
                <w:sz w:val="19"/>
                <w:szCs w:val="19"/>
              </w:rPr>
            </w:pPr>
            <w:r>
              <w:rPr>
                <w:rFonts w:ascii="宋体" w:hAnsi="宋体" w:eastAsia="宋体" w:cs="宋体"/>
                <w:spacing w:val="1"/>
                <w:sz w:val="19"/>
                <w:szCs w:val="19"/>
              </w:rPr>
              <w:t xml:space="preserve">合           </w:t>
            </w:r>
            <w:r>
              <w:rPr>
                <w:rFonts w:ascii="宋体" w:hAnsi="宋体" w:eastAsia="宋体" w:cs="宋体"/>
                <w:sz w:val="19"/>
                <w:szCs w:val="19"/>
              </w:rPr>
              <w:t xml:space="preserve">                                       计</w:t>
            </w:r>
          </w:p>
        </w:tc>
        <w:tc>
          <w:tcPr>
            <w:tcW w:w="1783" w:type="dxa"/>
            <w:tcBorders>
              <w:top w:val="single" w:color="000000" w:sz="2" w:space="0"/>
              <w:bottom w:val="single" w:color="000000" w:sz="2" w:space="0"/>
            </w:tcBorders>
            <w:vAlign w:val="top"/>
          </w:tcPr>
          <w:p>
            <w:pPr>
              <w:rPr>
                <w:rFonts w:ascii="Arial"/>
                <w:sz w:val="21"/>
              </w:rPr>
            </w:pPr>
          </w:p>
        </w:tc>
        <w:tc>
          <w:tcPr>
            <w:tcW w:w="1783" w:type="dxa"/>
            <w:tcBorders>
              <w:top w:val="single" w:color="000000" w:sz="2" w:space="0"/>
              <w:bottom w:val="single" w:color="000000" w:sz="2" w:space="0"/>
            </w:tcBorders>
            <w:vAlign w:val="top"/>
          </w:tcPr>
          <w:p>
            <w:pPr>
              <w:rPr>
                <w:rFonts w:ascii="Arial"/>
                <w:sz w:val="21"/>
              </w:rPr>
            </w:pPr>
          </w:p>
        </w:tc>
        <w:tc>
          <w:tcPr>
            <w:tcW w:w="1793"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059" w:type="dxa"/>
            <w:tcBorders>
              <w:top w:val="single" w:color="000000" w:sz="2" w:space="0"/>
              <w:bottom w:val="single" w:color="000000" w:sz="2" w:space="0"/>
            </w:tcBorders>
            <w:vAlign w:val="top"/>
          </w:tcPr>
          <w:p>
            <w:pPr>
              <w:rPr>
                <w:rFonts w:ascii="Arial"/>
                <w:sz w:val="21"/>
              </w:rPr>
            </w:pPr>
          </w:p>
        </w:tc>
        <w:tc>
          <w:tcPr>
            <w:tcW w:w="4155" w:type="dxa"/>
            <w:gridSpan w:val="2"/>
            <w:tcBorders>
              <w:top w:val="single" w:color="000000" w:sz="2" w:space="0"/>
              <w:bottom w:val="single" w:color="000000" w:sz="2" w:space="0"/>
            </w:tcBorders>
            <w:vAlign w:val="top"/>
          </w:tcPr>
          <w:p>
            <w:pPr>
              <w:rPr>
                <w:rFonts w:ascii="Arial"/>
                <w:sz w:val="21"/>
              </w:rPr>
            </w:pPr>
          </w:p>
        </w:tc>
        <w:tc>
          <w:tcPr>
            <w:tcW w:w="1783" w:type="dxa"/>
            <w:tcBorders>
              <w:top w:val="single" w:color="000000" w:sz="2" w:space="0"/>
              <w:bottom w:val="single" w:color="000000" w:sz="2" w:space="0"/>
            </w:tcBorders>
            <w:vAlign w:val="top"/>
          </w:tcPr>
          <w:p>
            <w:pPr>
              <w:rPr>
                <w:rFonts w:ascii="Arial"/>
                <w:sz w:val="21"/>
              </w:rPr>
            </w:pPr>
          </w:p>
        </w:tc>
        <w:tc>
          <w:tcPr>
            <w:tcW w:w="1783" w:type="dxa"/>
            <w:tcBorders>
              <w:top w:val="single" w:color="000000" w:sz="2" w:space="0"/>
              <w:bottom w:val="single" w:color="000000" w:sz="2" w:space="0"/>
            </w:tcBorders>
            <w:vAlign w:val="top"/>
          </w:tcPr>
          <w:p>
            <w:pPr>
              <w:rPr>
                <w:rFonts w:ascii="Arial"/>
                <w:sz w:val="21"/>
              </w:rPr>
            </w:pPr>
          </w:p>
        </w:tc>
        <w:tc>
          <w:tcPr>
            <w:tcW w:w="1793" w:type="dxa"/>
            <w:tcBorders>
              <w:top w:val="single" w:color="000000" w:sz="2" w:space="0"/>
              <w:bottom w:val="single" w:color="000000" w:sz="2" w:space="0"/>
            </w:tcBorders>
            <w:vAlign w:val="top"/>
          </w:tcPr>
          <w:p>
            <w:pPr>
              <w:rPr>
                <w:rFonts w:ascii="Arial"/>
                <w:sz w:val="21"/>
              </w:rPr>
            </w:pPr>
          </w:p>
        </w:tc>
      </w:tr>
    </w:tbl>
    <w:p>
      <w:pPr>
        <w:spacing w:before="52" w:line="233" w:lineRule="auto"/>
        <w:ind w:left="57"/>
        <w:rPr>
          <w:rFonts w:ascii="宋体" w:hAnsi="宋体" w:eastAsia="宋体" w:cs="宋体"/>
          <w:sz w:val="19"/>
          <w:szCs w:val="19"/>
        </w:rPr>
      </w:pPr>
      <w:r>
        <w:rPr>
          <w:rFonts w:ascii="宋体" w:hAnsi="宋体" w:eastAsia="宋体" w:cs="宋体"/>
          <w:spacing w:val="18"/>
          <w:sz w:val="19"/>
          <w:szCs w:val="19"/>
        </w:rPr>
        <w:t>注</w:t>
      </w:r>
      <w:r>
        <w:rPr>
          <w:rFonts w:ascii="宋体" w:hAnsi="宋体" w:eastAsia="宋体" w:cs="宋体"/>
          <w:spacing w:val="9"/>
          <w:sz w:val="19"/>
          <w:szCs w:val="19"/>
        </w:rPr>
        <w:t>：本表反映部门本年度国有资本经营预算财政拨款支出情况。</w:t>
      </w:r>
    </w:p>
    <w:p>
      <w:pPr>
        <w:sectPr>
          <w:pgSz w:w="15840" w:h="12240"/>
          <w:pgMar w:top="400" w:right="2375" w:bottom="0" w:left="1070" w:header="0" w:footer="0" w:gutter="0"/>
          <w:cols w:space="720" w:num="1"/>
        </w:sectPr>
      </w:pPr>
    </w:p>
    <w:p/>
    <w:p/>
    <w:p/>
    <w:p/>
    <w:p>
      <w:pPr>
        <w:spacing w:line="64" w:lineRule="exact"/>
      </w:pPr>
    </w:p>
    <w:tbl>
      <w:tblPr>
        <w:tblStyle w:val="4"/>
        <w:tblW w:w="12264" w:type="dxa"/>
        <w:tblInd w:w="7" w:type="dxa"/>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Layout w:type="fixed"/>
        <w:tblCellMar>
          <w:top w:w="0" w:type="dxa"/>
          <w:left w:w="0" w:type="dxa"/>
          <w:bottom w:w="0" w:type="dxa"/>
          <w:right w:w="0" w:type="dxa"/>
        </w:tblCellMar>
      </w:tblPr>
      <w:tblGrid>
        <w:gridCol w:w="4309"/>
        <w:gridCol w:w="2894"/>
        <w:gridCol w:w="5061"/>
      </w:tblGrid>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CellMar>
            <w:top w:w="0" w:type="dxa"/>
            <w:left w:w="0" w:type="dxa"/>
            <w:bottom w:w="0" w:type="dxa"/>
            <w:right w:w="0" w:type="dxa"/>
          </w:tblCellMar>
        </w:tblPrEx>
        <w:trPr>
          <w:trHeight w:val="539" w:hRule="atLeast"/>
        </w:trPr>
        <w:tc>
          <w:tcPr>
            <w:tcW w:w="12264" w:type="dxa"/>
            <w:gridSpan w:val="3"/>
            <w:tcBorders>
              <w:top w:val="nil"/>
              <w:left w:val="nil"/>
              <w:bottom w:val="nil"/>
              <w:right w:val="single" w:color="808080" w:sz="6" w:space="0"/>
            </w:tcBorders>
            <w:vAlign w:val="top"/>
          </w:tcPr>
          <w:p>
            <w:pPr>
              <w:spacing w:before="63" w:line="229" w:lineRule="auto"/>
              <w:ind w:left="7887"/>
              <w:rPr>
                <w:rFonts w:ascii="黑体" w:hAnsi="黑体" w:eastAsia="黑体" w:cs="黑体"/>
                <w:sz w:val="29"/>
                <w:szCs w:val="29"/>
              </w:rPr>
            </w:pPr>
            <w:r>
              <w:rPr>
                <w:rFonts w:ascii="黑体" w:hAnsi="黑体" w:eastAsia="黑体" w:cs="黑体"/>
                <w:spacing w:val="7"/>
                <w:sz w:val="29"/>
                <w:szCs w:val="29"/>
              </w:rPr>
              <w:t>封面代码</w:t>
            </w: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CellMar>
            <w:top w:w="0" w:type="dxa"/>
            <w:left w:w="0" w:type="dxa"/>
            <w:bottom w:w="0" w:type="dxa"/>
            <w:right w:w="0" w:type="dxa"/>
          </w:tblCellMar>
        </w:tblPrEx>
        <w:trPr>
          <w:trHeight w:val="423" w:hRule="atLeast"/>
        </w:trPr>
        <w:tc>
          <w:tcPr>
            <w:tcW w:w="4309" w:type="dxa"/>
            <w:tcBorders>
              <w:top w:val="nil"/>
              <w:left w:val="nil"/>
              <w:right w:val="nil"/>
            </w:tcBorders>
            <w:vAlign w:val="top"/>
          </w:tcPr>
          <w:p>
            <w:pPr>
              <w:spacing w:before="182" w:line="211" w:lineRule="auto"/>
              <w:ind w:left="53"/>
              <w:rPr>
                <w:rFonts w:ascii="宋体" w:hAnsi="宋体" w:eastAsia="宋体" w:cs="宋体"/>
                <w:sz w:val="21"/>
                <w:szCs w:val="21"/>
              </w:rPr>
            </w:pPr>
            <w:r>
              <w:rPr>
                <w:rFonts w:ascii="宋体" w:hAnsi="宋体" w:eastAsia="宋体" w:cs="宋体"/>
                <w:spacing w:val="9"/>
                <w:sz w:val="21"/>
                <w:szCs w:val="21"/>
              </w:rPr>
              <w:t>部门：湖南省艺术研究</w:t>
            </w:r>
            <w:r>
              <w:rPr>
                <w:rFonts w:ascii="宋体" w:hAnsi="宋体" w:eastAsia="宋体" w:cs="宋体"/>
                <w:spacing w:val="8"/>
                <w:sz w:val="21"/>
                <w:szCs w:val="21"/>
              </w:rPr>
              <w:t>院</w:t>
            </w:r>
          </w:p>
        </w:tc>
        <w:tc>
          <w:tcPr>
            <w:tcW w:w="2894" w:type="dxa"/>
            <w:tcBorders>
              <w:top w:val="nil"/>
              <w:left w:val="nil"/>
              <w:right w:val="nil"/>
            </w:tcBorders>
            <w:vAlign w:val="top"/>
          </w:tcPr>
          <w:p>
            <w:pPr>
              <w:spacing w:before="182" w:line="211" w:lineRule="auto"/>
              <w:ind w:left="1343"/>
              <w:rPr>
                <w:rFonts w:ascii="宋体" w:hAnsi="宋体" w:eastAsia="宋体" w:cs="宋体"/>
                <w:sz w:val="21"/>
                <w:szCs w:val="21"/>
              </w:rPr>
            </w:pPr>
            <w:r>
              <w:rPr>
                <w:rFonts w:ascii="宋体" w:hAnsi="宋体" w:eastAsia="宋体" w:cs="宋体"/>
                <w:spacing w:val="8"/>
                <w:sz w:val="21"/>
                <w:szCs w:val="21"/>
              </w:rPr>
              <w:t>2</w:t>
            </w:r>
            <w:r>
              <w:rPr>
                <w:rFonts w:ascii="宋体" w:hAnsi="宋体" w:eastAsia="宋体" w:cs="宋体"/>
                <w:spacing w:val="4"/>
                <w:sz w:val="21"/>
                <w:szCs w:val="21"/>
              </w:rPr>
              <w:t>020年度</w:t>
            </w:r>
          </w:p>
        </w:tc>
        <w:tc>
          <w:tcPr>
            <w:tcW w:w="5061" w:type="dxa"/>
            <w:tcBorders>
              <w:top w:val="nil"/>
              <w:left w:val="nil"/>
              <w:right w:val="single" w:color="808080" w:sz="6" w:space="0"/>
            </w:tcBorders>
            <w:vAlign w:val="top"/>
          </w:tcPr>
          <w:p>
            <w:pPr>
              <w:spacing w:before="182" w:line="211" w:lineRule="auto"/>
              <w:ind w:right="24"/>
              <w:jc w:val="right"/>
              <w:rPr>
                <w:rFonts w:ascii="宋体" w:hAnsi="宋体" w:eastAsia="宋体" w:cs="宋体"/>
                <w:sz w:val="21"/>
                <w:szCs w:val="21"/>
              </w:rPr>
            </w:pPr>
            <w:r>
              <w:rPr>
                <w:rFonts w:ascii="宋体" w:hAnsi="宋体" w:eastAsia="宋体" w:cs="宋体"/>
                <w:spacing w:val="6"/>
                <w:sz w:val="21"/>
                <w:szCs w:val="21"/>
              </w:rPr>
              <w:t>金额单位</w:t>
            </w:r>
            <w:r>
              <w:rPr>
                <w:rFonts w:ascii="宋体" w:hAnsi="宋体" w:eastAsia="宋体" w:cs="宋体"/>
                <w:spacing w:val="5"/>
                <w:sz w:val="21"/>
                <w:szCs w:val="21"/>
              </w:rPr>
              <w:t>：</w:t>
            </w: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CellMar>
            <w:top w:w="0" w:type="dxa"/>
            <w:left w:w="0" w:type="dxa"/>
            <w:bottom w:w="0" w:type="dxa"/>
            <w:right w:w="0" w:type="dxa"/>
          </w:tblCellMar>
        </w:tblPrEx>
        <w:trPr>
          <w:trHeight w:val="287" w:hRule="atLeast"/>
        </w:trPr>
        <w:tc>
          <w:tcPr>
            <w:tcW w:w="4309" w:type="dxa"/>
            <w:tcBorders>
              <w:left w:val="single" w:color="808080" w:sz="6" w:space="0"/>
              <w:right w:val="single" w:color="808080" w:sz="6" w:space="0"/>
            </w:tcBorders>
            <w:vAlign w:val="top"/>
          </w:tcPr>
          <w:p>
            <w:pPr>
              <w:spacing w:before="56" w:line="224" w:lineRule="auto"/>
              <w:ind w:left="43"/>
              <w:rPr>
                <w:rFonts w:ascii="宋体" w:hAnsi="宋体" w:eastAsia="宋体" w:cs="宋体"/>
                <w:sz w:val="19"/>
                <w:szCs w:val="19"/>
              </w:rPr>
            </w:pPr>
            <w:r>
              <w:rPr>
                <w:rFonts w:ascii="宋体" w:hAnsi="宋体" w:eastAsia="宋体" w:cs="宋体"/>
                <w:spacing w:val="8"/>
                <w:sz w:val="19"/>
                <w:szCs w:val="19"/>
              </w:rPr>
              <w:t>单</w:t>
            </w:r>
            <w:r>
              <w:rPr>
                <w:rFonts w:ascii="宋体" w:hAnsi="宋体" w:eastAsia="宋体" w:cs="宋体"/>
                <w:spacing w:val="7"/>
                <w:sz w:val="19"/>
                <w:szCs w:val="19"/>
              </w:rPr>
              <w:t>位名称</w:t>
            </w:r>
          </w:p>
        </w:tc>
        <w:tc>
          <w:tcPr>
            <w:tcW w:w="7955" w:type="dxa"/>
            <w:gridSpan w:val="2"/>
            <w:tcBorders>
              <w:left w:val="single" w:color="808080" w:sz="6" w:space="0"/>
              <w:right w:val="single" w:color="808080" w:sz="6" w:space="0"/>
            </w:tcBorders>
            <w:vAlign w:val="top"/>
          </w:tcPr>
          <w:p>
            <w:pPr>
              <w:spacing w:before="56" w:line="224" w:lineRule="auto"/>
              <w:ind w:left="36"/>
              <w:rPr>
                <w:rFonts w:ascii="宋体" w:hAnsi="宋体" w:eastAsia="宋体" w:cs="宋体"/>
                <w:sz w:val="19"/>
                <w:szCs w:val="19"/>
              </w:rPr>
            </w:pPr>
            <w:r>
              <w:rPr>
                <w:rFonts w:ascii="宋体" w:hAnsi="宋体" w:eastAsia="宋体" w:cs="宋体"/>
                <w:spacing w:val="9"/>
                <w:sz w:val="19"/>
                <w:szCs w:val="19"/>
              </w:rPr>
              <w:t>湖南省艺术研究院</w:t>
            </w: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CellMar>
            <w:top w:w="0" w:type="dxa"/>
            <w:left w:w="0" w:type="dxa"/>
            <w:bottom w:w="0" w:type="dxa"/>
            <w:right w:w="0" w:type="dxa"/>
          </w:tblCellMar>
        </w:tblPrEx>
        <w:trPr>
          <w:trHeight w:val="287" w:hRule="atLeast"/>
        </w:trPr>
        <w:tc>
          <w:tcPr>
            <w:tcW w:w="4309" w:type="dxa"/>
            <w:tcBorders>
              <w:left w:val="single" w:color="808080" w:sz="6" w:space="0"/>
              <w:right w:val="single" w:color="808080" w:sz="6" w:space="0"/>
            </w:tcBorders>
            <w:vAlign w:val="top"/>
          </w:tcPr>
          <w:p>
            <w:pPr>
              <w:spacing w:before="57" w:line="223" w:lineRule="auto"/>
              <w:ind w:left="43"/>
              <w:rPr>
                <w:rFonts w:ascii="宋体" w:hAnsi="宋体" w:eastAsia="宋体" w:cs="宋体"/>
                <w:sz w:val="19"/>
                <w:szCs w:val="19"/>
              </w:rPr>
            </w:pPr>
            <w:r>
              <w:rPr>
                <w:rFonts w:ascii="宋体" w:hAnsi="宋体" w:eastAsia="宋体" w:cs="宋体"/>
                <w:spacing w:val="8"/>
                <w:sz w:val="19"/>
                <w:szCs w:val="19"/>
              </w:rPr>
              <w:t>单位负责</w:t>
            </w:r>
            <w:r>
              <w:rPr>
                <w:rFonts w:ascii="宋体" w:hAnsi="宋体" w:eastAsia="宋体" w:cs="宋体"/>
                <w:spacing w:val="7"/>
                <w:sz w:val="19"/>
                <w:szCs w:val="19"/>
              </w:rPr>
              <w:t>人</w:t>
            </w:r>
          </w:p>
        </w:tc>
        <w:tc>
          <w:tcPr>
            <w:tcW w:w="7955" w:type="dxa"/>
            <w:gridSpan w:val="2"/>
            <w:tcBorders>
              <w:left w:val="single" w:color="808080" w:sz="6" w:space="0"/>
              <w:right w:val="single" w:color="808080" w:sz="6" w:space="0"/>
            </w:tcBorders>
            <w:vAlign w:val="top"/>
          </w:tcPr>
          <w:p>
            <w:pPr>
              <w:rPr>
                <w:rFonts w:ascii="Arial"/>
                <w:sz w:val="21"/>
              </w:rPr>
            </w:pP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CellMar>
            <w:top w:w="0" w:type="dxa"/>
            <w:left w:w="0" w:type="dxa"/>
            <w:bottom w:w="0" w:type="dxa"/>
            <w:right w:w="0" w:type="dxa"/>
          </w:tblCellMar>
        </w:tblPrEx>
        <w:trPr>
          <w:trHeight w:val="288" w:hRule="atLeast"/>
        </w:trPr>
        <w:tc>
          <w:tcPr>
            <w:tcW w:w="4309" w:type="dxa"/>
            <w:tcBorders>
              <w:left w:val="single" w:color="808080" w:sz="6" w:space="0"/>
              <w:right w:val="single" w:color="808080" w:sz="6" w:space="0"/>
            </w:tcBorders>
            <w:vAlign w:val="top"/>
          </w:tcPr>
          <w:p>
            <w:pPr>
              <w:spacing w:before="58" w:line="223" w:lineRule="auto"/>
              <w:ind w:left="43"/>
              <w:rPr>
                <w:rFonts w:ascii="宋体" w:hAnsi="宋体" w:eastAsia="宋体" w:cs="宋体"/>
                <w:sz w:val="19"/>
                <w:szCs w:val="19"/>
              </w:rPr>
            </w:pPr>
            <w:r>
              <w:rPr>
                <w:rFonts w:ascii="宋体" w:hAnsi="宋体" w:eastAsia="宋体" w:cs="宋体"/>
                <w:spacing w:val="8"/>
                <w:sz w:val="19"/>
                <w:szCs w:val="19"/>
              </w:rPr>
              <w:t>财务负责人</w:t>
            </w:r>
          </w:p>
        </w:tc>
        <w:tc>
          <w:tcPr>
            <w:tcW w:w="7955" w:type="dxa"/>
            <w:gridSpan w:val="2"/>
            <w:tcBorders>
              <w:left w:val="single" w:color="808080" w:sz="6" w:space="0"/>
              <w:right w:val="single" w:color="808080" w:sz="6" w:space="0"/>
            </w:tcBorders>
            <w:vAlign w:val="top"/>
          </w:tcPr>
          <w:p>
            <w:pPr>
              <w:rPr>
                <w:rFonts w:ascii="Arial"/>
                <w:sz w:val="21"/>
              </w:rPr>
            </w:pP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CellMar>
            <w:top w:w="0" w:type="dxa"/>
            <w:left w:w="0" w:type="dxa"/>
            <w:bottom w:w="0" w:type="dxa"/>
            <w:right w:w="0" w:type="dxa"/>
          </w:tblCellMar>
        </w:tblPrEx>
        <w:trPr>
          <w:trHeight w:val="288" w:hRule="atLeast"/>
        </w:trPr>
        <w:tc>
          <w:tcPr>
            <w:tcW w:w="4309" w:type="dxa"/>
            <w:tcBorders>
              <w:left w:val="single" w:color="808080" w:sz="6" w:space="0"/>
              <w:right w:val="single" w:color="808080" w:sz="6" w:space="0"/>
            </w:tcBorders>
            <w:vAlign w:val="top"/>
          </w:tcPr>
          <w:p>
            <w:pPr>
              <w:spacing w:before="58" w:line="223" w:lineRule="auto"/>
              <w:ind w:left="43"/>
              <w:rPr>
                <w:rFonts w:ascii="宋体" w:hAnsi="宋体" w:eastAsia="宋体" w:cs="宋体"/>
                <w:sz w:val="19"/>
                <w:szCs w:val="19"/>
              </w:rPr>
            </w:pPr>
            <w:r>
              <w:rPr>
                <w:rFonts w:ascii="宋体" w:hAnsi="宋体" w:eastAsia="宋体" w:cs="宋体"/>
                <w:spacing w:val="7"/>
                <w:sz w:val="19"/>
                <w:szCs w:val="19"/>
              </w:rPr>
              <w:t>填</w:t>
            </w:r>
            <w:r>
              <w:rPr>
                <w:rFonts w:ascii="宋体" w:hAnsi="宋体" w:eastAsia="宋体" w:cs="宋体"/>
                <w:spacing w:val="6"/>
                <w:sz w:val="19"/>
                <w:szCs w:val="19"/>
              </w:rPr>
              <w:t>表人</w:t>
            </w:r>
          </w:p>
        </w:tc>
        <w:tc>
          <w:tcPr>
            <w:tcW w:w="7955" w:type="dxa"/>
            <w:gridSpan w:val="2"/>
            <w:tcBorders>
              <w:left w:val="single" w:color="808080" w:sz="6" w:space="0"/>
              <w:right w:val="single" w:color="808080" w:sz="6" w:space="0"/>
            </w:tcBorders>
            <w:vAlign w:val="top"/>
          </w:tcPr>
          <w:p>
            <w:pPr>
              <w:rPr>
                <w:rFonts w:ascii="Arial"/>
                <w:sz w:val="21"/>
              </w:rPr>
            </w:pP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CellMar>
            <w:top w:w="0" w:type="dxa"/>
            <w:left w:w="0" w:type="dxa"/>
            <w:bottom w:w="0" w:type="dxa"/>
            <w:right w:w="0" w:type="dxa"/>
          </w:tblCellMar>
        </w:tblPrEx>
        <w:trPr>
          <w:trHeight w:val="287" w:hRule="atLeast"/>
        </w:trPr>
        <w:tc>
          <w:tcPr>
            <w:tcW w:w="4309" w:type="dxa"/>
            <w:tcBorders>
              <w:left w:val="single" w:color="808080" w:sz="6" w:space="0"/>
              <w:right w:val="single" w:color="808080" w:sz="6" w:space="0"/>
            </w:tcBorders>
            <w:vAlign w:val="top"/>
          </w:tcPr>
          <w:p>
            <w:pPr>
              <w:spacing w:before="58" w:line="222" w:lineRule="auto"/>
              <w:ind w:left="65"/>
              <w:rPr>
                <w:rFonts w:ascii="宋体" w:hAnsi="宋体" w:eastAsia="宋体" w:cs="宋体"/>
                <w:sz w:val="19"/>
                <w:szCs w:val="19"/>
              </w:rPr>
            </w:pPr>
            <w:r>
              <w:rPr>
                <w:rFonts w:ascii="宋体" w:hAnsi="宋体" w:eastAsia="宋体" w:cs="宋体"/>
                <w:spacing w:val="5"/>
                <w:sz w:val="19"/>
                <w:szCs w:val="19"/>
              </w:rPr>
              <w:t>电话号码(区号)</w:t>
            </w:r>
          </w:p>
        </w:tc>
        <w:tc>
          <w:tcPr>
            <w:tcW w:w="7955" w:type="dxa"/>
            <w:gridSpan w:val="2"/>
            <w:tcBorders>
              <w:left w:val="single" w:color="808080" w:sz="6" w:space="0"/>
              <w:right w:val="single" w:color="808080" w:sz="6" w:space="0"/>
            </w:tcBorders>
            <w:vAlign w:val="top"/>
          </w:tcPr>
          <w:p>
            <w:pPr>
              <w:rPr>
                <w:rFonts w:ascii="Arial"/>
                <w:sz w:val="21"/>
              </w:rPr>
            </w:pP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CellMar>
            <w:top w:w="0" w:type="dxa"/>
            <w:left w:w="0" w:type="dxa"/>
            <w:bottom w:w="0" w:type="dxa"/>
            <w:right w:w="0" w:type="dxa"/>
          </w:tblCellMar>
        </w:tblPrEx>
        <w:trPr>
          <w:trHeight w:val="288" w:hRule="atLeast"/>
        </w:trPr>
        <w:tc>
          <w:tcPr>
            <w:tcW w:w="4309" w:type="dxa"/>
            <w:tcBorders>
              <w:left w:val="single" w:color="808080" w:sz="6" w:space="0"/>
              <w:right w:val="single" w:color="808080" w:sz="6" w:space="0"/>
            </w:tcBorders>
            <w:vAlign w:val="top"/>
          </w:tcPr>
          <w:p>
            <w:pPr>
              <w:spacing w:before="58" w:line="223" w:lineRule="auto"/>
              <w:ind w:left="65"/>
              <w:rPr>
                <w:rFonts w:ascii="宋体" w:hAnsi="宋体" w:eastAsia="宋体" w:cs="宋体"/>
                <w:sz w:val="19"/>
                <w:szCs w:val="19"/>
              </w:rPr>
            </w:pPr>
            <w:r>
              <w:rPr>
                <w:rFonts w:ascii="宋体" w:hAnsi="宋体" w:eastAsia="宋体" w:cs="宋体"/>
                <w:spacing w:val="2"/>
                <w:sz w:val="19"/>
                <w:szCs w:val="19"/>
              </w:rPr>
              <w:t>电话号</w:t>
            </w:r>
            <w:r>
              <w:rPr>
                <w:rFonts w:ascii="宋体" w:hAnsi="宋体" w:eastAsia="宋体" w:cs="宋体"/>
                <w:spacing w:val="1"/>
                <w:sz w:val="19"/>
                <w:szCs w:val="19"/>
              </w:rPr>
              <w:t>码</w:t>
            </w:r>
          </w:p>
        </w:tc>
        <w:tc>
          <w:tcPr>
            <w:tcW w:w="7955" w:type="dxa"/>
            <w:gridSpan w:val="2"/>
            <w:tcBorders>
              <w:left w:val="single" w:color="808080" w:sz="6" w:space="0"/>
              <w:right w:val="single" w:color="808080" w:sz="6" w:space="0"/>
            </w:tcBorders>
            <w:vAlign w:val="top"/>
          </w:tcPr>
          <w:p>
            <w:pPr>
              <w:rPr>
                <w:rFonts w:ascii="Arial"/>
                <w:sz w:val="21"/>
              </w:rPr>
            </w:pP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CellMar>
            <w:top w:w="0" w:type="dxa"/>
            <w:left w:w="0" w:type="dxa"/>
            <w:bottom w:w="0" w:type="dxa"/>
            <w:right w:w="0" w:type="dxa"/>
          </w:tblCellMar>
        </w:tblPrEx>
        <w:trPr>
          <w:trHeight w:val="288" w:hRule="atLeast"/>
        </w:trPr>
        <w:tc>
          <w:tcPr>
            <w:tcW w:w="4309" w:type="dxa"/>
            <w:tcBorders>
              <w:left w:val="single" w:color="808080" w:sz="6" w:space="0"/>
              <w:right w:val="single" w:color="808080" w:sz="6" w:space="0"/>
            </w:tcBorders>
            <w:vAlign w:val="top"/>
          </w:tcPr>
          <w:p>
            <w:pPr>
              <w:spacing w:before="58" w:line="223" w:lineRule="auto"/>
              <w:ind w:left="44"/>
              <w:rPr>
                <w:rFonts w:ascii="宋体" w:hAnsi="宋体" w:eastAsia="宋体" w:cs="宋体"/>
                <w:sz w:val="19"/>
                <w:szCs w:val="19"/>
              </w:rPr>
            </w:pPr>
            <w:r>
              <w:rPr>
                <w:rFonts w:ascii="宋体" w:hAnsi="宋体" w:eastAsia="宋体" w:cs="宋体"/>
                <w:spacing w:val="6"/>
                <w:sz w:val="19"/>
                <w:szCs w:val="19"/>
              </w:rPr>
              <w:t>分机号</w:t>
            </w:r>
          </w:p>
        </w:tc>
        <w:tc>
          <w:tcPr>
            <w:tcW w:w="7955" w:type="dxa"/>
            <w:gridSpan w:val="2"/>
            <w:tcBorders>
              <w:left w:val="single" w:color="808080" w:sz="6" w:space="0"/>
              <w:right w:val="single" w:color="808080" w:sz="6" w:space="0"/>
            </w:tcBorders>
            <w:vAlign w:val="top"/>
          </w:tcPr>
          <w:p>
            <w:pPr>
              <w:rPr>
                <w:rFonts w:ascii="Arial"/>
                <w:sz w:val="21"/>
              </w:rPr>
            </w:pP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CellMar>
            <w:top w:w="0" w:type="dxa"/>
            <w:left w:w="0" w:type="dxa"/>
            <w:bottom w:w="0" w:type="dxa"/>
            <w:right w:w="0" w:type="dxa"/>
          </w:tblCellMar>
        </w:tblPrEx>
        <w:trPr>
          <w:trHeight w:val="288" w:hRule="atLeast"/>
        </w:trPr>
        <w:tc>
          <w:tcPr>
            <w:tcW w:w="4309" w:type="dxa"/>
            <w:tcBorders>
              <w:left w:val="single" w:color="808080" w:sz="6" w:space="0"/>
              <w:right w:val="single" w:color="808080" w:sz="6" w:space="0"/>
            </w:tcBorders>
            <w:vAlign w:val="top"/>
          </w:tcPr>
          <w:p>
            <w:pPr>
              <w:spacing w:before="58" w:line="223" w:lineRule="auto"/>
              <w:ind w:left="43"/>
              <w:rPr>
                <w:rFonts w:ascii="宋体" w:hAnsi="宋体" w:eastAsia="宋体" w:cs="宋体"/>
                <w:sz w:val="19"/>
                <w:szCs w:val="19"/>
              </w:rPr>
            </w:pPr>
            <w:r>
              <w:rPr>
                <w:rFonts w:ascii="宋体" w:hAnsi="宋体" w:eastAsia="宋体" w:cs="宋体"/>
                <w:spacing w:val="8"/>
                <w:sz w:val="19"/>
                <w:szCs w:val="19"/>
              </w:rPr>
              <w:t>单</w:t>
            </w:r>
            <w:r>
              <w:rPr>
                <w:rFonts w:ascii="宋体" w:hAnsi="宋体" w:eastAsia="宋体" w:cs="宋体"/>
                <w:spacing w:val="7"/>
                <w:sz w:val="19"/>
                <w:szCs w:val="19"/>
              </w:rPr>
              <w:t>位地址</w:t>
            </w:r>
          </w:p>
        </w:tc>
        <w:tc>
          <w:tcPr>
            <w:tcW w:w="7955" w:type="dxa"/>
            <w:gridSpan w:val="2"/>
            <w:tcBorders>
              <w:left w:val="single" w:color="808080" w:sz="6" w:space="0"/>
              <w:right w:val="single" w:color="808080" w:sz="6" w:space="0"/>
            </w:tcBorders>
            <w:vAlign w:val="top"/>
          </w:tcPr>
          <w:p>
            <w:pPr>
              <w:rPr>
                <w:rFonts w:ascii="Arial"/>
                <w:sz w:val="21"/>
              </w:rPr>
            </w:pP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CellMar>
            <w:top w:w="0" w:type="dxa"/>
            <w:left w:w="0" w:type="dxa"/>
            <w:bottom w:w="0" w:type="dxa"/>
            <w:right w:w="0" w:type="dxa"/>
          </w:tblCellMar>
        </w:tblPrEx>
        <w:trPr>
          <w:trHeight w:val="288" w:hRule="atLeast"/>
        </w:trPr>
        <w:tc>
          <w:tcPr>
            <w:tcW w:w="4309" w:type="dxa"/>
            <w:tcBorders>
              <w:left w:val="single" w:color="808080" w:sz="6" w:space="0"/>
              <w:right w:val="single" w:color="808080" w:sz="6" w:space="0"/>
            </w:tcBorders>
            <w:vAlign w:val="top"/>
          </w:tcPr>
          <w:p>
            <w:pPr>
              <w:spacing w:before="58" w:line="223" w:lineRule="auto"/>
              <w:ind w:left="44"/>
              <w:rPr>
                <w:rFonts w:ascii="宋体" w:hAnsi="宋体" w:eastAsia="宋体" w:cs="宋体"/>
                <w:sz w:val="19"/>
                <w:szCs w:val="19"/>
              </w:rPr>
            </w:pPr>
            <w:r>
              <w:rPr>
                <w:rFonts w:ascii="宋体" w:hAnsi="宋体" w:eastAsia="宋体" w:cs="宋体"/>
                <w:spacing w:val="12"/>
                <w:sz w:val="19"/>
                <w:szCs w:val="19"/>
              </w:rPr>
              <w:t>组</w:t>
            </w:r>
            <w:r>
              <w:rPr>
                <w:rFonts w:ascii="宋体" w:hAnsi="宋体" w:eastAsia="宋体" w:cs="宋体"/>
                <w:spacing w:val="8"/>
                <w:sz w:val="19"/>
                <w:szCs w:val="19"/>
              </w:rPr>
              <w:t>织机构代码 (各级技术监督局核发)</w:t>
            </w:r>
          </w:p>
        </w:tc>
        <w:tc>
          <w:tcPr>
            <w:tcW w:w="7955" w:type="dxa"/>
            <w:gridSpan w:val="2"/>
            <w:tcBorders>
              <w:left w:val="single" w:color="808080" w:sz="6" w:space="0"/>
              <w:right w:val="single" w:color="808080" w:sz="6" w:space="0"/>
            </w:tcBorders>
            <w:vAlign w:val="top"/>
          </w:tcPr>
          <w:p>
            <w:pPr>
              <w:spacing w:before="89" w:line="191" w:lineRule="auto"/>
              <w:ind w:left="36"/>
              <w:rPr>
                <w:rFonts w:ascii="宋体" w:hAnsi="宋体" w:eastAsia="宋体" w:cs="宋体"/>
                <w:sz w:val="19"/>
                <w:szCs w:val="19"/>
              </w:rPr>
            </w:pPr>
            <w:r>
              <w:rPr>
                <w:rFonts w:ascii="宋体" w:hAnsi="宋体" w:eastAsia="宋体" w:cs="宋体"/>
                <w:spacing w:val="5"/>
                <w:sz w:val="19"/>
                <w:szCs w:val="19"/>
              </w:rPr>
              <w:t>444876898</w:t>
            </w: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CellMar>
            <w:top w:w="0" w:type="dxa"/>
            <w:left w:w="0" w:type="dxa"/>
            <w:bottom w:w="0" w:type="dxa"/>
            <w:right w:w="0" w:type="dxa"/>
          </w:tblCellMar>
        </w:tblPrEx>
        <w:trPr>
          <w:trHeight w:val="288" w:hRule="atLeast"/>
        </w:trPr>
        <w:tc>
          <w:tcPr>
            <w:tcW w:w="4309" w:type="dxa"/>
            <w:tcBorders>
              <w:left w:val="single" w:color="808080" w:sz="6" w:space="0"/>
              <w:right w:val="single" w:color="808080" w:sz="6" w:space="0"/>
            </w:tcBorders>
            <w:vAlign w:val="top"/>
          </w:tcPr>
          <w:p>
            <w:pPr>
              <w:spacing w:before="58" w:line="223" w:lineRule="auto"/>
              <w:ind w:left="57"/>
              <w:rPr>
                <w:rFonts w:ascii="宋体" w:hAnsi="宋体" w:eastAsia="宋体" w:cs="宋体"/>
                <w:sz w:val="19"/>
                <w:szCs w:val="19"/>
              </w:rPr>
            </w:pPr>
            <w:r>
              <w:rPr>
                <w:rFonts w:ascii="宋体" w:hAnsi="宋体" w:eastAsia="宋体" w:cs="宋体"/>
                <w:spacing w:val="4"/>
                <w:sz w:val="19"/>
                <w:szCs w:val="19"/>
              </w:rPr>
              <w:t>邮政编码</w:t>
            </w:r>
          </w:p>
        </w:tc>
        <w:tc>
          <w:tcPr>
            <w:tcW w:w="7955" w:type="dxa"/>
            <w:gridSpan w:val="2"/>
            <w:tcBorders>
              <w:left w:val="single" w:color="808080" w:sz="6" w:space="0"/>
              <w:right w:val="single" w:color="808080" w:sz="6" w:space="0"/>
            </w:tcBorders>
            <w:vAlign w:val="top"/>
          </w:tcPr>
          <w:p>
            <w:pPr>
              <w:rPr>
                <w:rFonts w:ascii="Arial"/>
                <w:sz w:val="21"/>
              </w:rPr>
            </w:pP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CellMar>
            <w:top w:w="0" w:type="dxa"/>
            <w:left w:w="0" w:type="dxa"/>
            <w:bottom w:w="0" w:type="dxa"/>
            <w:right w:w="0" w:type="dxa"/>
          </w:tblCellMar>
        </w:tblPrEx>
        <w:trPr>
          <w:trHeight w:val="288" w:hRule="atLeast"/>
        </w:trPr>
        <w:tc>
          <w:tcPr>
            <w:tcW w:w="4309" w:type="dxa"/>
            <w:tcBorders>
              <w:left w:val="single" w:color="808080" w:sz="6" w:space="0"/>
              <w:right w:val="single" w:color="808080" w:sz="6" w:space="0"/>
            </w:tcBorders>
            <w:vAlign w:val="top"/>
          </w:tcPr>
          <w:p>
            <w:pPr>
              <w:spacing w:before="57" w:line="224" w:lineRule="auto"/>
              <w:ind w:left="43"/>
              <w:rPr>
                <w:rFonts w:ascii="宋体" w:hAnsi="宋体" w:eastAsia="宋体" w:cs="宋体"/>
                <w:sz w:val="19"/>
                <w:szCs w:val="19"/>
              </w:rPr>
            </w:pPr>
            <w:r>
              <w:rPr>
                <w:rFonts w:ascii="宋体" w:hAnsi="宋体" w:eastAsia="宋体" w:cs="宋体"/>
                <w:spacing w:val="10"/>
                <w:sz w:val="19"/>
                <w:szCs w:val="19"/>
              </w:rPr>
              <w:t>财</w:t>
            </w:r>
            <w:r>
              <w:rPr>
                <w:rFonts w:ascii="宋体" w:hAnsi="宋体" w:eastAsia="宋体" w:cs="宋体"/>
                <w:spacing w:val="8"/>
                <w:sz w:val="19"/>
                <w:szCs w:val="19"/>
              </w:rPr>
              <w:t>政预算代码</w:t>
            </w:r>
          </w:p>
        </w:tc>
        <w:tc>
          <w:tcPr>
            <w:tcW w:w="7955" w:type="dxa"/>
            <w:gridSpan w:val="2"/>
            <w:tcBorders>
              <w:left w:val="single" w:color="808080" w:sz="6" w:space="0"/>
              <w:right w:val="single" w:color="808080" w:sz="6" w:space="0"/>
            </w:tcBorders>
            <w:vAlign w:val="top"/>
          </w:tcPr>
          <w:p>
            <w:pPr>
              <w:rPr>
                <w:rFonts w:ascii="Arial"/>
                <w:sz w:val="21"/>
              </w:rPr>
            </w:pP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CellMar>
            <w:top w:w="0" w:type="dxa"/>
            <w:left w:w="0" w:type="dxa"/>
            <w:bottom w:w="0" w:type="dxa"/>
            <w:right w:w="0" w:type="dxa"/>
          </w:tblCellMar>
        </w:tblPrEx>
        <w:trPr>
          <w:trHeight w:val="288" w:hRule="atLeast"/>
        </w:trPr>
        <w:tc>
          <w:tcPr>
            <w:tcW w:w="4309" w:type="dxa"/>
            <w:tcBorders>
              <w:left w:val="single" w:color="808080" w:sz="6" w:space="0"/>
              <w:right w:val="single" w:color="808080" w:sz="6" w:space="0"/>
            </w:tcBorders>
            <w:vAlign w:val="top"/>
          </w:tcPr>
          <w:p>
            <w:pPr>
              <w:spacing w:before="57" w:line="224" w:lineRule="auto"/>
              <w:ind w:left="43"/>
              <w:rPr>
                <w:rFonts w:ascii="宋体" w:hAnsi="宋体" w:eastAsia="宋体" w:cs="宋体"/>
                <w:sz w:val="19"/>
                <w:szCs w:val="19"/>
              </w:rPr>
            </w:pPr>
            <w:r>
              <w:rPr>
                <w:rFonts w:ascii="宋体" w:hAnsi="宋体" w:eastAsia="宋体" w:cs="宋体"/>
                <w:spacing w:val="9"/>
                <w:sz w:val="19"/>
                <w:szCs w:val="19"/>
              </w:rPr>
              <w:t>单</w:t>
            </w:r>
            <w:r>
              <w:rPr>
                <w:rFonts w:ascii="宋体" w:hAnsi="宋体" w:eastAsia="宋体" w:cs="宋体"/>
                <w:spacing w:val="8"/>
                <w:sz w:val="19"/>
                <w:szCs w:val="19"/>
              </w:rPr>
              <w:t>位预算级次</w:t>
            </w:r>
          </w:p>
        </w:tc>
        <w:tc>
          <w:tcPr>
            <w:tcW w:w="7955" w:type="dxa"/>
            <w:gridSpan w:val="2"/>
            <w:tcBorders>
              <w:left w:val="single" w:color="808080" w:sz="6" w:space="0"/>
              <w:right w:val="single" w:color="808080" w:sz="6" w:space="0"/>
            </w:tcBorders>
            <w:vAlign w:val="top"/>
          </w:tcPr>
          <w:p>
            <w:pPr>
              <w:rPr>
                <w:rFonts w:ascii="Arial"/>
                <w:sz w:val="21"/>
              </w:rPr>
            </w:pP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CellMar>
            <w:top w:w="0" w:type="dxa"/>
            <w:left w:w="0" w:type="dxa"/>
            <w:bottom w:w="0" w:type="dxa"/>
            <w:right w:w="0" w:type="dxa"/>
          </w:tblCellMar>
        </w:tblPrEx>
        <w:trPr>
          <w:trHeight w:val="287" w:hRule="atLeast"/>
        </w:trPr>
        <w:tc>
          <w:tcPr>
            <w:tcW w:w="4309" w:type="dxa"/>
            <w:tcBorders>
              <w:left w:val="single" w:color="808080" w:sz="6" w:space="0"/>
              <w:right w:val="single" w:color="808080" w:sz="6" w:space="0"/>
            </w:tcBorders>
            <w:vAlign w:val="top"/>
          </w:tcPr>
          <w:p>
            <w:pPr>
              <w:spacing w:before="57" w:line="223" w:lineRule="auto"/>
              <w:ind w:left="43"/>
              <w:rPr>
                <w:rFonts w:ascii="宋体" w:hAnsi="宋体" w:eastAsia="宋体" w:cs="宋体"/>
                <w:sz w:val="19"/>
                <w:szCs w:val="19"/>
              </w:rPr>
            </w:pPr>
            <w:r>
              <w:rPr>
                <w:rFonts w:ascii="宋体" w:hAnsi="宋体" w:eastAsia="宋体" w:cs="宋体"/>
                <w:spacing w:val="16"/>
                <w:sz w:val="19"/>
                <w:szCs w:val="19"/>
              </w:rPr>
              <w:t>单</w:t>
            </w:r>
            <w:r>
              <w:rPr>
                <w:rFonts w:ascii="宋体" w:hAnsi="宋体" w:eastAsia="宋体" w:cs="宋体"/>
                <w:spacing w:val="9"/>
                <w:sz w:val="19"/>
                <w:szCs w:val="19"/>
              </w:rPr>
              <w:t>位</w:t>
            </w:r>
            <w:r>
              <w:rPr>
                <w:rFonts w:ascii="宋体" w:hAnsi="宋体" w:eastAsia="宋体" w:cs="宋体"/>
                <w:spacing w:val="8"/>
                <w:sz w:val="19"/>
                <w:szCs w:val="19"/>
              </w:rPr>
              <w:t>所在地区 (国家标准：行政区划代码)</w:t>
            </w:r>
          </w:p>
        </w:tc>
        <w:tc>
          <w:tcPr>
            <w:tcW w:w="7955" w:type="dxa"/>
            <w:gridSpan w:val="2"/>
            <w:tcBorders>
              <w:left w:val="single" w:color="808080" w:sz="6" w:space="0"/>
              <w:right w:val="single" w:color="808080" w:sz="6" w:space="0"/>
            </w:tcBorders>
            <w:vAlign w:val="top"/>
          </w:tcPr>
          <w:p>
            <w:pPr>
              <w:rPr>
                <w:rFonts w:ascii="Arial"/>
                <w:sz w:val="21"/>
              </w:rPr>
            </w:pP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CellMar>
            <w:top w:w="0" w:type="dxa"/>
            <w:left w:w="0" w:type="dxa"/>
            <w:bottom w:w="0" w:type="dxa"/>
            <w:right w:w="0" w:type="dxa"/>
          </w:tblCellMar>
        </w:tblPrEx>
        <w:trPr>
          <w:trHeight w:val="288" w:hRule="atLeast"/>
        </w:trPr>
        <w:tc>
          <w:tcPr>
            <w:tcW w:w="4309" w:type="dxa"/>
            <w:tcBorders>
              <w:left w:val="single" w:color="808080" w:sz="6" w:space="0"/>
              <w:right w:val="single" w:color="808080" w:sz="6" w:space="0"/>
            </w:tcBorders>
            <w:vAlign w:val="top"/>
          </w:tcPr>
          <w:p>
            <w:pPr>
              <w:spacing w:before="58" w:line="223" w:lineRule="auto"/>
              <w:ind w:left="43"/>
              <w:rPr>
                <w:rFonts w:ascii="宋体" w:hAnsi="宋体" w:eastAsia="宋体" w:cs="宋体"/>
                <w:sz w:val="19"/>
                <w:szCs w:val="19"/>
              </w:rPr>
            </w:pPr>
            <w:r>
              <w:rPr>
                <w:rFonts w:ascii="宋体" w:hAnsi="宋体" w:eastAsia="宋体" w:cs="宋体"/>
                <w:spacing w:val="9"/>
                <w:sz w:val="19"/>
                <w:szCs w:val="19"/>
              </w:rPr>
              <w:t>单</w:t>
            </w:r>
            <w:r>
              <w:rPr>
                <w:rFonts w:ascii="宋体" w:hAnsi="宋体" w:eastAsia="宋体" w:cs="宋体"/>
                <w:spacing w:val="8"/>
                <w:sz w:val="19"/>
                <w:szCs w:val="19"/>
              </w:rPr>
              <w:t>位基本性质</w:t>
            </w:r>
          </w:p>
        </w:tc>
        <w:tc>
          <w:tcPr>
            <w:tcW w:w="7955" w:type="dxa"/>
            <w:gridSpan w:val="2"/>
            <w:tcBorders>
              <w:left w:val="single" w:color="808080" w:sz="6" w:space="0"/>
              <w:right w:val="single" w:color="808080" w:sz="6" w:space="0"/>
            </w:tcBorders>
            <w:vAlign w:val="top"/>
          </w:tcPr>
          <w:p>
            <w:pPr>
              <w:rPr>
                <w:rFonts w:ascii="Arial"/>
                <w:sz w:val="21"/>
              </w:rPr>
            </w:pP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CellMar>
            <w:top w:w="0" w:type="dxa"/>
            <w:left w:w="0" w:type="dxa"/>
            <w:bottom w:w="0" w:type="dxa"/>
            <w:right w:w="0" w:type="dxa"/>
          </w:tblCellMar>
        </w:tblPrEx>
        <w:trPr>
          <w:trHeight w:val="288" w:hRule="atLeast"/>
        </w:trPr>
        <w:tc>
          <w:tcPr>
            <w:tcW w:w="4309" w:type="dxa"/>
            <w:tcBorders>
              <w:left w:val="single" w:color="808080" w:sz="6" w:space="0"/>
              <w:right w:val="single" w:color="808080" w:sz="6" w:space="0"/>
            </w:tcBorders>
            <w:vAlign w:val="top"/>
          </w:tcPr>
          <w:p>
            <w:pPr>
              <w:spacing w:before="58" w:line="223" w:lineRule="auto"/>
              <w:ind w:left="43"/>
              <w:rPr>
                <w:rFonts w:ascii="宋体" w:hAnsi="宋体" w:eastAsia="宋体" w:cs="宋体"/>
                <w:sz w:val="19"/>
                <w:szCs w:val="19"/>
              </w:rPr>
            </w:pPr>
            <w:r>
              <w:rPr>
                <w:rFonts w:ascii="宋体" w:hAnsi="宋体" w:eastAsia="宋体" w:cs="宋体"/>
                <w:spacing w:val="13"/>
                <w:sz w:val="19"/>
                <w:szCs w:val="19"/>
              </w:rPr>
              <w:t>单</w:t>
            </w:r>
            <w:r>
              <w:rPr>
                <w:rFonts w:ascii="宋体" w:hAnsi="宋体" w:eastAsia="宋体" w:cs="宋体"/>
                <w:spacing w:val="8"/>
                <w:sz w:val="19"/>
                <w:szCs w:val="19"/>
              </w:rPr>
              <w:t>位执行会计制度</w:t>
            </w:r>
          </w:p>
        </w:tc>
        <w:tc>
          <w:tcPr>
            <w:tcW w:w="7955" w:type="dxa"/>
            <w:gridSpan w:val="2"/>
            <w:tcBorders>
              <w:left w:val="single" w:color="808080" w:sz="6" w:space="0"/>
              <w:right w:val="single" w:color="808080" w:sz="6" w:space="0"/>
            </w:tcBorders>
            <w:vAlign w:val="top"/>
          </w:tcPr>
          <w:p>
            <w:pPr>
              <w:rPr>
                <w:rFonts w:ascii="Arial"/>
                <w:sz w:val="21"/>
              </w:rPr>
            </w:pP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CellMar>
            <w:top w:w="0" w:type="dxa"/>
            <w:left w:w="0" w:type="dxa"/>
            <w:bottom w:w="0" w:type="dxa"/>
            <w:right w:w="0" w:type="dxa"/>
          </w:tblCellMar>
        </w:tblPrEx>
        <w:trPr>
          <w:trHeight w:val="288" w:hRule="atLeast"/>
        </w:trPr>
        <w:tc>
          <w:tcPr>
            <w:tcW w:w="4309" w:type="dxa"/>
            <w:tcBorders>
              <w:left w:val="single" w:color="808080" w:sz="6" w:space="0"/>
              <w:right w:val="single" w:color="808080" w:sz="6" w:space="0"/>
            </w:tcBorders>
            <w:vAlign w:val="top"/>
          </w:tcPr>
          <w:p>
            <w:pPr>
              <w:spacing w:before="57" w:line="224" w:lineRule="auto"/>
              <w:ind w:left="43"/>
              <w:rPr>
                <w:rFonts w:ascii="宋体" w:hAnsi="宋体" w:eastAsia="宋体" w:cs="宋体"/>
                <w:sz w:val="19"/>
                <w:szCs w:val="19"/>
              </w:rPr>
            </w:pPr>
            <w:r>
              <w:rPr>
                <w:rFonts w:ascii="宋体" w:hAnsi="宋体" w:eastAsia="宋体" w:cs="宋体"/>
                <w:spacing w:val="9"/>
                <w:sz w:val="19"/>
                <w:szCs w:val="19"/>
              </w:rPr>
              <w:t>预</w:t>
            </w:r>
            <w:r>
              <w:rPr>
                <w:rFonts w:ascii="宋体" w:hAnsi="宋体" w:eastAsia="宋体" w:cs="宋体"/>
                <w:spacing w:val="8"/>
                <w:sz w:val="19"/>
                <w:szCs w:val="19"/>
              </w:rPr>
              <w:t>算管理级次</w:t>
            </w:r>
          </w:p>
        </w:tc>
        <w:tc>
          <w:tcPr>
            <w:tcW w:w="7955" w:type="dxa"/>
            <w:gridSpan w:val="2"/>
            <w:tcBorders>
              <w:left w:val="single" w:color="808080" w:sz="6" w:space="0"/>
              <w:right w:val="single" w:color="808080" w:sz="6" w:space="0"/>
            </w:tcBorders>
            <w:vAlign w:val="top"/>
          </w:tcPr>
          <w:p>
            <w:pPr>
              <w:rPr>
                <w:rFonts w:ascii="Arial"/>
                <w:sz w:val="21"/>
              </w:rPr>
            </w:pP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CellMar>
            <w:top w:w="0" w:type="dxa"/>
            <w:left w:w="0" w:type="dxa"/>
            <w:bottom w:w="0" w:type="dxa"/>
            <w:right w:w="0" w:type="dxa"/>
          </w:tblCellMar>
        </w:tblPrEx>
        <w:trPr>
          <w:trHeight w:val="288" w:hRule="atLeast"/>
        </w:trPr>
        <w:tc>
          <w:tcPr>
            <w:tcW w:w="4309" w:type="dxa"/>
            <w:tcBorders>
              <w:left w:val="single" w:color="808080" w:sz="6" w:space="0"/>
              <w:right w:val="single" w:color="808080" w:sz="6" w:space="0"/>
            </w:tcBorders>
            <w:vAlign w:val="top"/>
          </w:tcPr>
          <w:p>
            <w:pPr>
              <w:spacing w:before="57" w:line="224" w:lineRule="auto"/>
              <w:ind w:left="45"/>
              <w:rPr>
                <w:rFonts w:ascii="宋体" w:hAnsi="宋体" w:eastAsia="宋体" w:cs="宋体"/>
                <w:sz w:val="19"/>
                <w:szCs w:val="19"/>
              </w:rPr>
            </w:pPr>
            <w:r>
              <w:rPr>
                <w:rFonts w:ascii="宋体" w:hAnsi="宋体" w:eastAsia="宋体" w:cs="宋体"/>
                <w:spacing w:val="7"/>
                <w:sz w:val="19"/>
                <w:szCs w:val="19"/>
              </w:rPr>
              <w:t>隶属关系</w:t>
            </w:r>
          </w:p>
        </w:tc>
        <w:tc>
          <w:tcPr>
            <w:tcW w:w="7955" w:type="dxa"/>
            <w:gridSpan w:val="2"/>
            <w:tcBorders>
              <w:left w:val="single" w:color="808080" w:sz="6" w:space="0"/>
              <w:right w:val="single" w:color="808080" w:sz="6" w:space="0"/>
            </w:tcBorders>
            <w:vAlign w:val="top"/>
          </w:tcPr>
          <w:p>
            <w:pPr>
              <w:rPr>
                <w:rFonts w:ascii="Arial"/>
                <w:sz w:val="21"/>
              </w:rPr>
            </w:pP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CellMar>
            <w:top w:w="0" w:type="dxa"/>
            <w:left w:w="0" w:type="dxa"/>
            <w:bottom w:w="0" w:type="dxa"/>
            <w:right w:w="0" w:type="dxa"/>
          </w:tblCellMar>
        </w:tblPrEx>
        <w:trPr>
          <w:trHeight w:val="288" w:hRule="atLeast"/>
        </w:trPr>
        <w:tc>
          <w:tcPr>
            <w:tcW w:w="4309" w:type="dxa"/>
            <w:tcBorders>
              <w:left w:val="single" w:color="808080" w:sz="6" w:space="0"/>
              <w:right w:val="single" w:color="808080" w:sz="6" w:space="0"/>
            </w:tcBorders>
            <w:vAlign w:val="top"/>
          </w:tcPr>
          <w:p>
            <w:pPr>
              <w:spacing w:before="57" w:line="224" w:lineRule="auto"/>
              <w:ind w:left="44"/>
              <w:rPr>
                <w:rFonts w:ascii="宋体" w:hAnsi="宋体" w:eastAsia="宋体" w:cs="宋体"/>
                <w:sz w:val="19"/>
                <w:szCs w:val="19"/>
              </w:rPr>
            </w:pPr>
            <w:r>
              <w:rPr>
                <w:rFonts w:ascii="宋体" w:hAnsi="宋体" w:eastAsia="宋体" w:cs="宋体"/>
                <w:spacing w:val="8"/>
                <w:sz w:val="19"/>
                <w:szCs w:val="19"/>
              </w:rPr>
              <w:t>部门标识代码</w:t>
            </w:r>
          </w:p>
        </w:tc>
        <w:tc>
          <w:tcPr>
            <w:tcW w:w="7955" w:type="dxa"/>
            <w:gridSpan w:val="2"/>
            <w:tcBorders>
              <w:left w:val="single" w:color="808080" w:sz="6" w:space="0"/>
              <w:right w:val="single" w:color="808080" w:sz="6" w:space="0"/>
            </w:tcBorders>
            <w:vAlign w:val="top"/>
          </w:tcPr>
          <w:p>
            <w:pPr>
              <w:rPr>
                <w:rFonts w:ascii="Arial"/>
                <w:sz w:val="21"/>
              </w:rPr>
            </w:pP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CellMar>
            <w:top w:w="0" w:type="dxa"/>
            <w:left w:w="0" w:type="dxa"/>
            <w:bottom w:w="0" w:type="dxa"/>
            <w:right w:w="0" w:type="dxa"/>
          </w:tblCellMar>
        </w:tblPrEx>
        <w:trPr>
          <w:trHeight w:val="288" w:hRule="atLeast"/>
        </w:trPr>
        <w:tc>
          <w:tcPr>
            <w:tcW w:w="4309" w:type="dxa"/>
            <w:tcBorders>
              <w:left w:val="single" w:color="808080" w:sz="6" w:space="0"/>
              <w:right w:val="single" w:color="808080" w:sz="6" w:space="0"/>
            </w:tcBorders>
            <w:vAlign w:val="top"/>
          </w:tcPr>
          <w:p>
            <w:pPr>
              <w:spacing w:before="57" w:line="224" w:lineRule="auto"/>
              <w:ind w:left="61"/>
              <w:rPr>
                <w:rFonts w:ascii="宋体" w:hAnsi="宋体" w:eastAsia="宋体" w:cs="宋体"/>
                <w:sz w:val="19"/>
                <w:szCs w:val="19"/>
              </w:rPr>
            </w:pPr>
            <w:r>
              <w:rPr>
                <w:rFonts w:ascii="宋体" w:hAnsi="宋体" w:eastAsia="宋体" w:cs="宋体"/>
                <w:spacing w:val="9"/>
                <w:sz w:val="19"/>
                <w:szCs w:val="19"/>
              </w:rPr>
              <w:t>国</w:t>
            </w:r>
            <w:r>
              <w:rPr>
                <w:rFonts w:ascii="宋体" w:hAnsi="宋体" w:eastAsia="宋体" w:cs="宋体"/>
                <w:spacing w:val="6"/>
                <w:sz w:val="19"/>
                <w:szCs w:val="19"/>
              </w:rPr>
              <w:t>民经济行业分类</w:t>
            </w:r>
          </w:p>
        </w:tc>
        <w:tc>
          <w:tcPr>
            <w:tcW w:w="7955" w:type="dxa"/>
            <w:gridSpan w:val="2"/>
            <w:tcBorders>
              <w:left w:val="single" w:color="808080" w:sz="6" w:space="0"/>
              <w:right w:val="single" w:color="808080" w:sz="6" w:space="0"/>
            </w:tcBorders>
            <w:vAlign w:val="top"/>
          </w:tcPr>
          <w:p>
            <w:pPr>
              <w:rPr>
                <w:rFonts w:ascii="Arial"/>
                <w:sz w:val="21"/>
              </w:rPr>
            </w:pP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CellMar>
            <w:top w:w="0" w:type="dxa"/>
            <w:left w:w="0" w:type="dxa"/>
            <w:bottom w:w="0" w:type="dxa"/>
            <w:right w:w="0" w:type="dxa"/>
          </w:tblCellMar>
        </w:tblPrEx>
        <w:trPr>
          <w:trHeight w:val="288" w:hRule="atLeast"/>
        </w:trPr>
        <w:tc>
          <w:tcPr>
            <w:tcW w:w="4309" w:type="dxa"/>
            <w:tcBorders>
              <w:left w:val="single" w:color="808080" w:sz="6" w:space="0"/>
              <w:right w:val="single" w:color="808080" w:sz="6" w:space="0"/>
            </w:tcBorders>
            <w:vAlign w:val="top"/>
          </w:tcPr>
          <w:p>
            <w:pPr>
              <w:spacing w:before="57" w:line="224" w:lineRule="auto"/>
              <w:ind w:left="43"/>
              <w:rPr>
                <w:rFonts w:ascii="宋体" w:hAnsi="宋体" w:eastAsia="宋体" w:cs="宋体"/>
                <w:sz w:val="19"/>
                <w:szCs w:val="19"/>
              </w:rPr>
            </w:pPr>
            <w:r>
              <w:rPr>
                <w:rFonts w:ascii="宋体" w:hAnsi="宋体" w:eastAsia="宋体" w:cs="宋体"/>
                <w:spacing w:val="9"/>
                <w:sz w:val="19"/>
                <w:szCs w:val="19"/>
              </w:rPr>
              <w:t>新</w:t>
            </w:r>
            <w:r>
              <w:rPr>
                <w:rFonts w:ascii="宋体" w:hAnsi="宋体" w:eastAsia="宋体" w:cs="宋体"/>
                <w:spacing w:val="7"/>
                <w:sz w:val="19"/>
                <w:szCs w:val="19"/>
              </w:rPr>
              <w:t>报因素</w:t>
            </w:r>
          </w:p>
        </w:tc>
        <w:tc>
          <w:tcPr>
            <w:tcW w:w="7955" w:type="dxa"/>
            <w:gridSpan w:val="2"/>
            <w:tcBorders>
              <w:left w:val="single" w:color="808080" w:sz="6" w:space="0"/>
              <w:right w:val="single" w:color="808080" w:sz="6" w:space="0"/>
            </w:tcBorders>
            <w:vAlign w:val="top"/>
          </w:tcPr>
          <w:p>
            <w:pPr>
              <w:rPr>
                <w:rFonts w:ascii="Arial"/>
                <w:sz w:val="21"/>
              </w:rPr>
            </w:pP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CellMar>
            <w:top w:w="0" w:type="dxa"/>
            <w:left w:w="0" w:type="dxa"/>
            <w:bottom w:w="0" w:type="dxa"/>
            <w:right w:w="0" w:type="dxa"/>
          </w:tblCellMar>
        </w:tblPrEx>
        <w:trPr>
          <w:trHeight w:val="288" w:hRule="atLeast"/>
        </w:trPr>
        <w:tc>
          <w:tcPr>
            <w:tcW w:w="4309" w:type="dxa"/>
            <w:tcBorders>
              <w:left w:val="single" w:color="808080" w:sz="6" w:space="0"/>
              <w:right w:val="single" w:color="808080" w:sz="6" w:space="0"/>
            </w:tcBorders>
            <w:vAlign w:val="top"/>
          </w:tcPr>
          <w:p>
            <w:pPr>
              <w:spacing w:before="56" w:line="225" w:lineRule="auto"/>
              <w:ind w:left="43"/>
              <w:rPr>
                <w:rFonts w:ascii="宋体" w:hAnsi="宋体" w:eastAsia="宋体" w:cs="宋体"/>
                <w:sz w:val="19"/>
                <w:szCs w:val="19"/>
              </w:rPr>
            </w:pPr>
            <w:r>
              <w:rPr>
                <w:rFonts w:ascii="宋体" w:hAnsi="宋体" w:eastAsia="宋体" w:cs="宋体"/>
                <w:spacing w:val="8"/>
                <w:sz w:val="19"/>
                <w:szCs w:val="19"/>
              </w:rPr>
              <w:t>上</w:t>
            </w:r>
            <w:r>
              <w:rPr>
                <w:rFonts w:ascii="宋体" w:hAnsi="宋体" w:eastAsia="宋体" w:cs="宋体"/>
                <w:spacing w:val="7"/>
                <w:sz w:val="19"/>
                <w:szCs w:val="19"/>
              </w:rPr>
              <w:t>年代码</w:t>
            </w:r>
          </w:p>
        </w:tc>
        <w:tc>
          <w:tcPr>
            <w:tcW w:w="7955" w:type="dxa"/>
            <w:gridSpan w:val="2"/>
            <w:tcBorders>
              <w:left w:val="single" w:color="808080" w:sz="6" w:space="0"/>
              <w:right w:val="single" w:color="808080" w:sz="6" w:space="0"/>
            </w:tcBorders>
            <w:vAlign w:val="top"/>
          </w:tcPr>
          <w:p>
            <w:pPr>
              <w:rPr>
                <w:rFonts w:ascii="Arial"/>
                <w:sz w:val="21"/>
              </w:rPr>
            </w:pP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CellMar>
            <w:top w:w="0" w:type="dxa"/>
            <w:left w:w="0" w:type="dxa"/>
            <w:bottom w:w="0" w:type="dxa"/>
            <w:right w:w="0" w:type="dxa"/>
          </w:tblCellMar>
        </w:tblPrEx>
        <w:trPr>
          <w:trHeight w:val="288" w:hRule="atLeast"/>
        </w:trPr>
        <w:tc>
          <w:tcPr>
            <w:tcW w:w="4309" w:type="dxa"/>
            <w:tcBorders>
              <w:left w:val="single" w:color="808080" w:sz="6" w:space="0"/>
              <w:right w:val="single" w:color="808080" w:sz="6" w:space="0"/>
            </w:tcBorders>
            <w:vAlign w:val="top"/>
          </w:tcPr>
          <w:p>
            <w:pPr>
              <w:spacing w:before="56" w:line="225" w:lineRule="auto"/>
              <w:ind w:left="40"/>
              <w:rPr>
                <w:rFonts w:ascii="宋体" w:hAnsi="宋体" w:eastAsia="宋体" w:cs="宋体"/>
                <w:sz w:val="19"/>
                <w:szCs w:val="19"/>
              </w:rPr>
            </w:pPr>
            <w:r>
              <w:rPr>
                <w:rFonts w:ascii="宋体" w:hAnsi="宋体" w:eastAsia="宋体" w:cs="宋体"/>
                <w:spacing w:val="8"/>
                <w:sz w:val="19"/>
                <w:szCs w:val="19"/>
              </w:rPr>
              <w:t>报表类型</w:t>
            </w:r>
          </w:p>
        </w:tc>
        <w:tc>
          <w:tcPr>
            <w:tcW w:w="7955" w:type="dxa"/>
            <w:gridSpan w:val="2"/>
            <w:tcBorders>
              <w:left w:val="single" w:color="808080" w:sz="6" w:space="0"/>
              <w:right w:val="single" w:color="808080" w:sz="6" w:space="0"/>
            </w:tcBorders>
            <w:vAlign w:val="top"/>
          </w:tcPr>
          <w:p>
            <w:pPr>
              <w:spacing w:before="56" w:line="225" w:lineRule="auto"/>
              <w:ind w:left="38"/>
              <w:rPr>
                <w:rFonts w:ascii="宋体" w:hAnsi="宋体" w:eastAsia="宋体" w:cs="宋体"/>
                <w:sz w:val="19"/>
                <w:szCs w:val="19"/>
              </w:rPr>
            </w:pPr>
            <w:r>
              <w:rPr>
                <w:rFonts w:ascii="宋体" w:hAnsi="宋体" w:eastAsia="宋体" w:cs="宋体"/>
                <w:spacing w:val="7"/>
                <w:sz w:val="19"/>
                <w:szCs w:val="19"/>
              </w:rPr>
              <w:t>单</w:t>
            </w:r>
            <w:r>
              <w:rPr>
                <w:rFonts w:ascii="宋体" w:hAnsi="宋体" w:eastAsia="宋体" w:cs="宋体"/>
                <w:spacing w:val="6"/>
                <w:sz w:val="19"/>
                <w:szCs w:val="19"/>
              </w:rPr>
              <w:t>户表</w:t>
            </w: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CellMar>
            <w:top w:w="0" w:type="dxa"/>
            <w:left w:w="0" w:type="dxa"/>
            <w:bottom w:w="0" w:type="dxa"/>
            <w:right w:w="0" w:type="dxa"/>
          </w:tblCellMar>
        </w:tblPrEx>
        <w:trPr>
          <w:trHeight w:val="287" w:hRule="atLeast"/>
        </w:trPr>
        <w:tc>
          <w:tcPr>
            <w:tcW w:w="4309" w:type="dxa"/>
            <w:tcBorders>
              <w:left w:val="single" w:color="808080" w:sz="6" w:space="0"/>
              <w:right w:val="single" w:color="808080" w:sz="6" w:space="0"/>
            </w:tcBorders>
            <w:vAlign w:val="top"/>
          </w:tcPr>
          <w:p>
            <w:pPr>
              <w:spacing w:before="56" w:line="224" w:lineRule="auto"/>
              <w:ind w:left="44"/>
              <w:rPr>
                <w:rFonts w:ascii="宋体" w:hAnsi="宋体" w:eastAsia="宋体" w:cs="宋体"/>
                <w:sz w:val="19"/>
                <w:szCs w:val="19"/>
              </w:rPr>
            </w:pPr>
            <w:r>
              <w:rPr>
                <w:rFonts w:ascii="宋体" w:hAnsi="宋体" w:eastAsia="宋体" w:cs="宋体"/>
                <w:spacing w:val="6"/>
                <w:sz w:val="19"/>
                <w:szCs w:val="19"/>
              </w:rPr>
              <w:t>备用码</w:t>
            </w:r>
          </w:p>
        </w:tc>
        <w:tc>
          <w:tcPr>
            <w:tcW w:w="7955" w:type="dxa"/>
            <w:gridSpan w:val="2"/>
            <w:tcBorders>
              <w:left w:val="single" w:color="808080" w:sz="6" w:space="0"/>
              <w:right w:val="single" w:color="808080" w:sz="6" w:space="0"/>
            </w:tcBorders>
            <w:vAlign w:val="top"/>
          </w:tcPr>
          <w:p>
            <w:pPr>
              <w:rPr>
                <w:rFonts w:ascii="Arial"/>
                <w:sz w:val="21"/>
              </w:rPr>
            </w:pP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CellMar>
            <w:top w:w="0" w:type="dxa"/>
            <w:left w:w="0" w:type="dxa"/>
            <w:bottom w:w="0" w:type="dxa"/>
            <w:right w:w="0" w:type="dxa"/>
          </w:tblCellMar>
        </w:tblPrEx>
        <w:trPr>
          <w:trHeight w:val="288" w:hRule="atLeast"/>
        </w:trPr>
        <w:tc>
          <w:tcPr>
            <w:tcW w:w="4309" w:type="dxa"/>
            <w:tcBorders>
              <w:left w:val="single" w:color="808080" w:sz="6" w:space="0"/>
              <w:right w:val="single" w:color="808080" w:sz="6" w:space="0"/>
            </w:tcBorders>
            <w:vAlign w:val="top"/>
          </w:tcPr>
          <w:p>
            <w:pPr>
              <w:spacing w:before="57" w:line="224" w:lineRule="auto"/>
              <w:ind w:left="47"/>
              <w:rPr>
                <w:rFonts w:ascii="宋体" w:hAnsi="宋体" w:eastAsia="宋体" w:cs="宋体"/>
                <w:sz w:val="19"/>
                <w:szCs w:val="19"/>
              </w:rPr>
            </w:pPr>
            <w:r>
              <w:rPr>
                <w:rFonts w:ascii="宋体" w:hAnsi="宋体" w:eastAsia="宋体" w:cs="宋体"/>
                <w:spacing w:val="10"/>
                <w:sz w:val="19"/>
                <w:szCs w:val="19"/>
              </w:rPr>
              <w:t>统</w:t>
            </w:r>
            <w:r>
              <w:rPr>
                <w:rFonts w:ascii="宋体" w:hAnsi="宋体" w:eastAsia="宋体" w:cs="宋体"/>
                <w:spacing w:val="8"/>
                <w:sz w:val="19"/>
                <w:szCs w:val="19"/>
              </w:rPr>
              <w:t>一社会信用代码</w:t>
            </w:r>
          </w:p>
        </w:tc>
        <w:tc>
          <w:tcPr>
            <w:tcW w:w="7955" w:type="dxa"/>
            <w:gridSpan w:val="2"/>
            <w:tcBorders>
              <w:left w:val="single" w:color="808080" w:sz="6" w:space="0"/>
              <w:right w:val="single" w:color="808080" w:sz="6" w:space="0"/>
            </w:tcBorders>
            <w:vAlign w:val="top"/>
          </w:tcPr>
          <w:p>
            <w:pPr>
              <w:rPr>
                <w:rFonts w:ascii="Arial"/>
                <w:sz w:val="21"/>
              </w:rPr>
            </w:pP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CellMar>
            <w:top w:w="0" w:type="dxa"/>
            <w:left w:w="0" w:type="dxa"/>
            <w:bottom w:w="0" w:type="dxa"/>
            <w:right w:w="0" w:type="dxa"/>
          </w:tblCellMar>
        </w:tblPrEx>
        <w:trPr>
          <w:trHeight w:val="288" w:hRule="atLeast"/>
        </w:trPr>
        <w:tc>
          <w:tcPr>
            <w:tcW w:w="4309" w:type="dxa"/>
            <w:tcBorders>
              <w:left w:val="single" w:color="808080" w:sz="6" w:space="0"/>
              <w:right w:val="single" w:color="808080" w:sz="6" w:space="0"/>
            </w:tcBorders>
            <w:vAlign w:val="top"/>
          </w:tcPr>
          <w:p>
            <w:pPr>
              <w:spacing w:before="57" w:line="224" w:lineRule="auto"/>
              <w:ind w:left="44"/>
              <w:rPr>
                <w:rFonts w:ascii="宋体" w:hAnsi="宋体" w:eastAsia="宋体" w:cs="宋体"/>
                <w:sz w:val="19"/>
                <w:szCs w:val="19"/>
              </w:rPr>
            </w:pPr>
            <w:r>
              <w:rPr>
                <w:rFonts w:ascii="宋体" w:hAnsi="宋体" w:eastAsia="宋体" w:cs="宋体"/>
                <w:spacing w:val="7"/>
                <w:sz w:val="19"/>
                <w:szCs w:val="19"/>
              </w:rPr>
              <w:t>备用码一</w:t>
            </w:r>
          </w:p>
        </w:tc>
        <w:tc>
          <w:tcPr>
            <w:tcW w:w="7955" w:type="dxa"/>
            <w:gridSpan w:val="2"/>
            <w:tcBorders>
              <w:left w:val="single" w:color="808080" w:sz="6" w:space="0"/>
              <w:right w:val="single" w:color="808080" w:sz="6" w:space="0"/>
            </w:tcBorders>
            <w:vAlign w:val="top"/>
          </w:tcPr>
          <w:p>
            <w:pPr>
              <w:rPr>
                <w:rFonts w:ascii="Arial"/>
                <w:sz w:val="21"/>
              </w:rPr>
            </w:pP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CellMar>
            <w:top w:w="0" w:type="dxa"/>
            <w:left w:w="0" w:type="dxa"/>
            <w:bottom w:w="0" w:type="dxa"/>
            <w:right w:w="0" w:type="dxa"/>
          </w:tblCellMar>
        </w:tblPrEx>
        <w:trPr>
          <w:trHeight w:val="288" w:hRule="atLeast"/>
        </w:trPr>
        <w:tc>
          <w:tcPr>
            <w:tcW w:w="4309" w:type="dxa"/>
            <w:tcBorders>
              <w:left w:val="single" w:color="808080" w:sz="6" w:space="0"/>
              <w:right w:val="single" w:color="808080" w:sz="6" w:space="0"/>
            </w:tcBorders>
            <w:vAlign w:val="top"/>
          </w:tcPr>
          <w:p>
            <w:pPr>
              <w:spacing w:before="56" w:line="225" w:lineRule="auto"/>
              <w:ind w:left="44"/>
              <w:rPr>
                <w:rFonts w:ascii="宋体" w:hAnsi="宋体" w:eastAsia="宋体" w:cs="宋体"/>
                <w:sz w:val="19"/>
                <w:szCs w:val="19"/>
              </w:rPr>
            </w:pPr>
            <w:r>
              <w:rPr>
                <w:rFonts w:ascii="宋体" w:hAnsi="宋体" w:eastAsia="宋体" w:cs="宋体"/>
                <w:spacing w:val="7"/>
                <w:sz w:val="19"/>
                <w:szCs w:val="19"/>
              </w:rPr>
              <w:t>备用码二</w:t>
            </w:r>
          </w:p>
        </w:tc>
        <w:tc>
          <w:tcPr>
            <w:tcW w:w="7955" w:type="dxa"/>
            <w:gridSpan w:val="2"/>
            <w:tcBorders>
              <w:left w:val="single" w:color="808080" w:sz="6" w:space="0"/>
              <w:right w:val="single" w:color="808080" w:sz="6" w:space="0"/>
            </w:tcBorders>
            <w:vAlign w:val="top"/>
          </w:tcPr>
          <w:p>
            <w:pPr>
              <w:rPr>
                <w:rFonts w:ascii="Arial"/>
                <w:sz w:val="21"/>
              </w:rPr>
            </w:pP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CellMar>
            <w:top w:w="0" w:type="dxa"/>
            <w:left w:w="0" w:type="dxa"/>
            <w:bottom w:w="0" w:type="dxa"/>
            <w:right w:w="0" w:type="dxa"/>
          </w:tblCellMar>
        </w:tblPrEx>
        <w:trPr>
          <w:trHeight w:val="288" w:hRule="atLeast"/>
        </w:trPr>
        <w:tc>
          <w:tcPr>
            <w:tcW w:w="4309" w:type="dxa"/>
            <w:tcBorders>
              <w:left w:val="single" w:color="808080" w:sz="6" w:space="0"/>
              <w:right w:val="single" w:color="808080" w:sz="6" w:space="0"/>
            </w:tcBorders>
            <w:vAlign w:val="top"/>
          </w:tcPr>
          <w:p>
            <w:pPr>
              <w:spacing w:before="56" w:line="225" w:lineRule="auto"/>
              <w:ind w:left="42"/>
              <w:rPr>
                <w:rFonts w:ascii="宋体" w:hAnsi="宋体" w:eastAsia="宋体" w:cs="宋体"/>
                <w:sz w:val="19"/>
                <w:szCs w:val="19"/>
              </w:rPr>
            </w:pPr>
            <w:r>
              <w:rPr>
                <w:rFonts w:ascii="宋体" w:hAnsi="宋体" w:eastAsia="宋体" w:cs="宋体"/>
                <w:spacing w:val="9"/>
                <w:sz w:val="19"/>
                <w:szCs w:val="19"/>
              </w:rPr>
              <w:t>事业单位改革分</w:t>
            </w:r>
            <w:r>
              <w:rPr>
                <w:rFonts w:ascii="宋体" w:hAnsi="宋体" w:eastAsia="宋体" w:cs="宋体"/>
                <w:spacing w:val="8"/>
                <w:sz w:val="19"/>
                <w:szCs w:val="19"/>
              </w:rPr>
              <w:t>类</w:t>
            </w:r>
          </w:p>
        </w:tc>
        <w:tc>
          <w:tcPr>
            <w:tcW w:w="7955" w:type="dxa"/>
            <w:gridSpan w:val="2"/>
            <w:tcBorders>
              <w:left w:val="single" w:color="808080" w:sz="6" w:space="0"/>
              <w:right w:val="single" w:color="808080" w:sz="6" w:space="0"/>
            </w:tcBorders>
            <w:vAlign w:val="top"/>
          </w:tcPr>
          <w:p>
            <w:pPr>
              <w:rPr>
                <w:rFonts w:ascii="Arial"/>
                <w:sz w:val="21"/>
              </w:rPr>
            </w:pP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CellMar>
            <w:top w:w="0" w:type="dxa"/>
            <w:left w:w="0" w:type="dxa"/>
            <w:bottom w:w="0" w:type="dxa"/>
            <w:right w:w="0" w:type="dxa"/>
          </w:tblCellMar>
        </w:tblPrEx>
        <w:trPr>
          <w:trHeight w:val="297" w:hRule="atLeast"/>
        </w:trPr>
        <w:tc>
          <w:tcPr>
            <w:tcW w:w="12264" w:type="dxa"/>
            <w:gridSpan w:val="3"/>
            <w:tcBorders>
              <w:left w:val="nil"/>
              <w:bottom w:val="nil"/>
              <w:right w:val="single" w:color="808080" w:sz="6" w:space="0"/>
            </w:tcBorders>
            <w:vAlign w:val="top"/>
          </w:tcPr>
          <w:p>
            <w:pPr>
              <w:spacing w:before="82" w:line="189" w:lineRule="auto"/>
              <w:ind w:left="9168"/>
              <w:rPr>
                <w:rFonts w:ascii="宋体" w:hAnsi="宋体" w:eastAsia="宋体" w:cs="宋体"/>
                <w:sz w:val="21"/>
                <w:szCs w:val="21"/>
              </w:rPr>
            </w:pPr>
            <w:r>
              <w:rPr>
                <w:rFonts w:ascii="宋体" w:hAnsi="宋体" w:eastAsia="宋体" w:cs="宋体"/>
                <w:spacing w:val="7"/>
                <w:sz w:val="21"/>
                <w:szCs w:val="21"/>
              </w:rPr>
              <w:t>—</w:t>
            </w:r>
            <w:r>
              <w:rPr>
                <w:rFonts w:ascii="宋体" w:hAnsi="宋体" w:eastAsia="宋体" w:cs="宋体"/>
                <w:spacing w:val="5"/>
                <w:sz w:val="21"/>
                <w:szCs w:val="21"/>
              </w:rPr>
              <w:t xml:space="preserve"> 1 —</w:t>
            </w:r>
          </w:p>
        </w:tc>
      </w:tr>
    </w:tbl>
    <w:p>
      <w:pPr>
        <w:rPr>
          <w:rFonts w:ascii="Arial"/>
          <w:sz w:val="21"/>
        </w:rPr>
      </w:pPr>
    </w:p>
    <w:p>
      <w:pPr>
        <w:sectPr>
          <w:pgSz w:w="15840" w:h="12240"/>
          <w:pgMar w:top="400" w:right="2375" w:bottom="0" w:left="1070" w:header="0" w:footer="0" w:gutter="0"/>
          <w:cols w:space="720" w:num="1"/>
        </w:sect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231" w:line="492" w:lineRule="auto"/>
        <w:ind w:firstLine="2766"/>
        <w:rPr>
          <w:rFonts w:ascii="黑体" w:hAnsi="黑体" w:eastAsia="黑体" w:cs="黑体"/>
          <w:sz w:val="70"/>
          <w:szCs w:val="70"/>
        </w:rPr>
      </w:pPr>
      <w:r>
        <w:rPr>
          <w:rFonts w:ascii="黑体" w:hAnsi="黑体" w:eastAsia="黑体" w:cs="黑体"/>
          <w:spacing w:val="3"/>
          <w:sz w:val="71"/>
          <w:szCs w:val="71"/>
        </w:rPr>
        <w:t>第三部</w:t>
      </w:r>
      <w:r>
        <w:rPr>
          <w:rFonts w:ascii="黑体" w:hAnsi="黑体" w:eastAsia="黑体" w:cs="黑体"/>
          <w:spacing w:val="2"/>
          <w:sz w:val="71"/>
          <w:szCs w:val="71"/>
        </w:rPr>
        <w:t>分</w:t>
      </w:r>
      <w:r>
        <w:rPr>
          <w:rFonts w:ascii="黑体" w:hAnsi="黑体" w:eastAsia="黑体" w:cs="黑体"/>
          <w:sz w:val="71"/>
          <w:szCs w:val="71"/>
        </w:rPr>
        <w:t xml:space="preserve">       </w:t>
      </w:r>
      <w:r>
        <w:rPr>
          <w:rFonts w:ascii="黑体" w:hAnsi="黑体" w:eastAsia="黑体" w:cs="黑体"/>
          <w:spacing w:val="-2"/>
          <w:sz w:val="70"/>
          <w:szCs w:val="70"/>
        </w:rPr>
        <w:t>2020年度</w:t>
      </w:r>
      <w:r>
        <w:rPr>
          <w:rFonts w:ascii="黑体" w:hAnsi="黑体" w:eastAsia="黑体" w:cs="黑体"/>
          <w:spacing w:val="-1"/>
          <w:sz w:val="70"/>
          <w:szCs w:val="70"/>
        </w:rPr>
        <w:t>部门决算情况说明</w:t>
      </w:r>
    </w:p>
    <w:p>
      <w:pPr>
        <w:sectPr>
          <w:pgSz w:w="11906" w:h="16839"/>
          <w:pgMar w:top="400" w:right="1751" w:bottom="0" w:left="1773" w:header="0" w:footer="0" w:gutter="0"/>
          <w:cols w:space="720" w:num="1"/>
        </w:sect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101" w:line="513" w:lineRule="exact"/>
        <w:ind w:left="6"/>
        <w:outlineLvl w:val="0"/>
        <w:rPr>
          <w:rFonts w:ascii="黑体" w:hAnsi="黑体" w:eastAsia="黑体" w:cs="黑体"/>
          <w:sz w:val="31"/>
          <w:szCs w:val="31"/>
        </w:rPr>
      </w:pPr>
      <w:r>
        <w:rPr>
          <w:rFonts w:ascii="黑体" w:hAnsi="黑体" w:eastAsia="黑体" w:cs="黑体"/>
          <w:spacing w:val="10"/>
          <w:position w:val="4"/>
          <w:sz w:val="31"/>
          <w:szCs w:val="31"/>
          <w14:textOutline w14:w="5793" w14:cap="sq" w14:cmpd="sng">
            <w14:solidFill>
              <w14:srgbClr w14:val="000000"/>
            </w14:solidFill>
            <w14:prstDash w14:val="solid"/>
            <w14:bevel/>
          </w14:textOutline>
        </w:rPr>
        <w:t>一、收入支出决算总体情况说</w:t>
      </w:r>
      <w:r>
        <w:rPr>
          <w:rFonts w:ascii="黑体" w:hAnsi="黑体" w:eastAsia="黑体" w:cs="黑体"/>
          <w:spacing w:val="7"/>
          <w:position w:val="4"/>
          <w:sz w:val="31"/>
          <w:szCs w:val="31"/>
          <w14:textOutline w14:w="5793" w14:cap="sq" w14:cmpd="sng">
            <w14:solidFill>
              <w14:srgbClr w14:val="000000"/>
            </w14:solidFill>
            <w14:prstDash w14:val="solid"/>
            <w14:bevel/>
          </w14:textOutline>
        </w:rPr>
        <w:t>明</w:t>
      </w:r>
    </w:p>
    <w:p>
      <w:pPr>
        <w:spacing w:before="109" w:line="372" w:lineRule="auto"/>
        <w:ind w:left="1" w:right="220" w:firstLine="644"/>
        <w:rPr>
          <w:rFonts w:ascii="宋体" w:hAnsi="宋体" w:eastAsia="宋体" w:cs="宋体"/>
          <w:sz w:val="31"/>
          <w:szCs w:val="31"/>
        </w:rPr>
      </w:pPr>
      <w:r>
        <w:rPr>
          <w:rFonts w:ascii="宋体" w:hAnsi="宋体" w:eastAsia="宋体" w:cs="宋体"/>
          <w:spacing w:val="10"/>
          <w:sz w:val="31"/>
          <w:szCs w:val="31"/>
        </w:rPr>
        <w:t>2</w:t>
      </w:r>
      <w:r>
        <w:rPr>
          <w:rFonts w:ascii="宋体" w:hAnsi="宋体" w:eastAsia="宋体" w:cs="宋体"/>
          <w:spacing w:val="8"/>
          <w:sz w:val="31"/>
          <w:szCs w:val="31"/>
        </w:rPr>
        <w:t>0</w:t>
      </w:r>
      <w:r>
        <w:rPr>
          <w:rFonts w:ascii="宋体" w:hAnsi="宋体" w:eastAsia="宋体" w:cs="宋体"/>
          <w:spacing w:val="5"/>
          <w:sz w:val="31"/>
          <w:szCs w:val="31"/>
        </w:rPr>
        <w:t>20年度收、支总计2517.28万元。与2019年相比，减少693.70万元，</w:t>
      </w:r>
      <w:r>
        <w:rPr>
          <w:rFonts w:ascii="宋体" w:hAnsi="宋体" w:eastAsia="宋体" w:cs="宋体"/>
          <w:sz w:val="31"/>
          <w:szCs w:val="31"/>
        </w:rPr>
        <w:t xml:space="preserve"> </w:t>
      </w:r>
      <w:r>
        <w:rPr>
          <w:rFonts w:ascii="宋体" w:hAnsi="宋体" w:eastAsia="宋体" w:cs="宋体"/>
          <w:spacing w:val="14"/>
          <w:sz w:val="31"/>
          <w:szCs w:val="31"/>
        </w:rPr>
        <w:t>减</w:t>
      </w:r>
      <w:r>
        <w:rPr>
          <w:rFonts w:ascii="宋体" w:hAnsi="宋体" w:eastAsia="宋体" w:cs="宋体"/>
          <w:spacing w:val="8"/>
          <w:sz w:val="31"/>
          <w:szCs w:val="31"/>
        </w:rPr>
        <w:t>少</w:t>
      </w:r>
      <w:r>
        <w:rPr>
          <w:rFonts w:ascii="宋体" w:hAnsi="宋体" w:eastAsia="宋体" w:cs="宋体"/>
          <w:spacing w:val="7"/>
          <w:sz w:val="31"/>
          <w:szCs w:val="31"/>
        </w:rPr>
        <w:t>21.60%，主要是项目经费减少所致。</w:t>
      </w:r>
    </w:p>
    <w:p>
      <w:pPr>
        <w:spacing w:line="416" w:lineRule="exact"/>
        <w:ind w:left="6"/>
        <w:outlineLvl w:val="0"/>
        <w:rPr>
          <w:rFonts w:ascii="黑体" w:hAnsi="黑体" w:eastAsia="黑体" w:cs="黑体"/>
          <w:sz w:val="31"/>
          <w:szCs w:val="31"/>
        </w:rPr>
      </w:pPr>
      <w:r>
        <w:rPr>
          <w:rFonts w:ascii="黑体" w:hAnsi="黑体" w:eastAsia="黑体" w:cs="黑体"/>
          <w:spacing w:val="12"/>
          <w:position w:val="2"/>
          <w:sz w:val="31"/>
          <w:szCs w:val="31"/>
          <w14:textOutline w14:w="5793" w14:cap="sq" w14:cmpd="sng">
            <w14:solidFill>
              <w14:srgbClr w14:val="000000"/>
            </w14:solidFill>
            <w14:prstDash w14:val="solid"/>
            <w14:bevel/>
          </w14:textOutline>
        </w:rPr>
        <w:t>二</w:t>
      </w:r>
      <w:r>
        <w:rPr>
          <w:rFonts w:ascii="黑体" w:hAnsi="黑体" w:eastAsia="黑体" w:cs="黑体"/>
          <w:spacing w:val="9"/>
          <w:position w:val="2"/>
          <w:sz w:val="31"/>
          <w:szCs w:val="31"/>
          <w14:textOutline w14:w="5793" w14:cap="sq" w14:cmpd="sng">
            <w14:solidFill>
              <w14:srgbClr w14:val="000000"/>
            </w14:solidFill>
            <w14:prstDash w14:val="solid"/>
            <w14:bevel/>
          </w14:textOutline>
        </w:rPr>
        <w:t>、收入决算情况说明</w:t>
      </w:r>
    </w:p>
    <w:p>
      <w:pPr>
        <w:spacing w:before="205" w:line="372" w:lineRule="auto"/>
        <w:ind w:left="2" w:firstLine="640"/>
        <w:rPr>
          <w:rFonts w:ascii="宋体" w:hAnsi="宋体" w:eastAsia="宋体" w:cs="宋体"/>
          <w:sz w:val="31"/>
          <w:szCs w:val="31"/>
        </w:rPr>
      </w:pPr>
      <w:r>
        <w:rPr>
          <w:rFonts w:ascii="宋体" w:hAnsi="宋体" w:eastAsia="宋体" w:cs="宋体"/>
          <w:spacing w:val="6"/>
          <w:sz w:val="31"/>
          <w:szCs w:val="31"/>
        </w:rPr>
        <w:t>本年</w:t>
      </w:r>
      <w:r>
        <w:rPr>
          <w:rFonts w:ascii="宋体" w:hAnsi="宋体" w:eastAsia="宋体" w:cs="宋体"/>
          <w:spacing w:val="5"/>
          <w:sz w:val="31"/>
          <w:szCs w:val="31"/>
        </w:rPr>
        <w:t>收</w:t>
      </w:r>
      <w:r>
        <w:rPr>
          <w:rFonts w:ascii="宋体" w:hAnsi="宋体" w:eastAsia="宋体" w:cs="宋体"/>
          <w:spacing w:val="3"/>
          <w:sz w:val="31"/>
          <w:szCs w:val="31"/>
        </w:rPr>
        <w:t>入合计1213.00万元，其中：财政拨款收入1100.67万元， 占</w:t>
      </w:r>
      <w:r>
        <w:rPr>
          <w:rFonts w:ascii="宋体" w:hAnsi="宋体" w:eastAsia="宋体" w:cs="宋体"/>
          <w:sz w:val="31"/>
          <w:szCs w:val="31"/>
        </w:rPr>
        <w:t xml:space="preserve">    </w:t>
      </w:r>
      <w:r>
        <w:rPr>
          <w:rFonts w:ascii="宋体" w:hAnsi="宋体" w:eastAsia="宋体" w:cs="宋体"/>
          <w:spacing w:val="-1"/>
          <w:sz w:val="31"/>
          <w:szCs w:val="31"/>
        </w:rPr>
        <w:t>90.74%；</w:t>
      </w:r>
      <w:r>
        <w:rPr>
          <w:rFonts w:ascii="宋体" w:hAnsi="宋体" w:eastAsia="宋体" w:cs="宋体"/>
          <w:sz w:val="31"/>
          <w:szCs w:val="31"/>
        </w:rPr>
        <w:t xml:space="preserve">上级补助收入41.50万元，占3.43%；事业收入64.44万元，占5.31%； </w:t>
      </w:r>
      <w:r>
        <w:rPr>
          <w:rFonts w:ascii="宋体" w:hAnsi="宋体" w:eastAsia="宋体" w:cs="宋体"/>
          <w:spacing w:val="-2"/>
          <w:sz w:val="31"/>
          <w:szCs w:val="31"/>
        </w:rPr>
        <w:t>经营收入5.00万元， 占0.41%；其他收入1.38</w:t>
      </w:r>
      <w:r>
        <w:rPr>
          <w:rFonts w:ascii="宋体" w:hAnsi="宋体" w:eastAsia="宋体" w:cs="宋体"/>
          <w:spacing w:val="-1"/>
          <w:sz w:val="31"/>
          <w:szCs w:val="31"/>
        </w:rPr>
        <w:t>万元， 占0.44%。</w:t>
      </w:r>
    </w:p>
    <w:p>
      <w:pPr>
        <w:spacing w:before="1"/>
        <w:ind w:left="7"/>
        <w:outlineLvl w:val="0"/>
        <w:rPr>
          <w:rFonts w:ascii="黑体" w:hAnsi="黑体" w:eastAsia="黑体" w:cs="黑体"/>
          <w:sz w:val="31"/>
          <w:szCs w:val="31"/>
        </w:rPr>
      </w:pPr>
      <w:r>
        <w:rPr>
          <w:rFonts w:ascii="黑体" w:hAnsi="黑体" w:eastAsia="黑体" w:cs="黑体"/>
          <w:spacing w:val="11"/>
          <w:sz w:val="31"/>
          <w:szCs w:val="31"/>
          <w14:textOutline w14:w="5793" w14:cap="sq" w14:cmpd="sng">
            <w14:solidFill>
              <w14:srgbClr w14:val="000000"/>
            </w14:solidFill>
            <w14:prstDash w14:val="solid"/>
            <w14:bevel/>
          </w14:textOutline>
        </w:rPr>
        <w:t>三</w:t>
      </w:r>
      <w:r>
        <w:rPr>
          <w:rFonts w:ascii="黑体" w:hAnsi="黑体" w:eastAsia="黑体" w:cs="黑体"/>
          <w:spacing w:val="9"/>
          <w:sz w:val="31"/>
          <w:szCs w:val="31"/>
          <w14:textOutline w14:w="5793" w14:cap="sq" w14:cmpd="sng">
            <w14:solidFill>
              <w14:srgbClr w14:val="000000"/>
            </w14:solidFill>
            <w14:prstDash w14:val="solid"/>
            <w14:bevel/>
          </w14:textOutline>
        </w:rPr>
        <w:t>、支出决算情况说明</w:t>
      </w:r>
    </w:p>
    <w:p>
      <w:pPr>
        <w:spacing w:before="218" w:line="372" w:lineRule="auto"/>
        <w:ind w:left="6" w:right="225" w:firstLine="636"/>
        <w:rPr>
          <w:rFonts w:ascii="宋体" w:hAnsi="宋体" w:eastAsia="宋体" w:cs="宋体"/>
          <w:sz w:val="31"/>
          <w:szCs w:val="31"/>
        </w:rPr>
      </w:pPr>
      <w:r>
        <w:rPr>
          <w:rFonts w:ascii="宋体" w:hAnsi="宋体" w:eastAsia="宋体" w:cs="宋体"/>
          <w:spacing w:val="2"/>
          <w:sz w:val="31"/>
          <w:szCs w:val="31"/>
        </w:rPr>
        <w:t>本年支出合计1304.28万元</w:t>
      </w:r>
      <w:r>
        <w:rPr>
          <w:rFonts w:ascii="宋体" w:hAnsi="宋体" w:eastAsia="宋体" w:cs="宋体"/>
          <w:spacing w:val="1"/>
          <w:sz w:val="31"/>
          <w:szCs w:val="31"/>
        </w:rPr>
        <w:t>，其中：基本支出845.55万元， 占64.83%；</w:t>
      </w:r>
      <w:r>
        <w:rPr>
          <w:rFonts w:ascii="宋体" w:hAnsi="宋体" w:eastAsia="宋体" w:cs="宋体"/>
          <w:sz w:val="31"/>
          <w:szCs w:val="31"/>
        </w:rPr>
        <w:t xml:space="preserve"> </w:t>
      </w:r>
      <w:r>
        <w:rPr>
          <w:rFonts w:ascii="宋体" w:hAnsi="宋体" w:eastAsia="宋体" w:cs="宋体"/>
          <w:spacing w:val="-2"/>
          <w:sz w:val="31"/>
          <w:szCs w:val="31"/>
        </w:rPr>
        <w:t xml:space="preserve">项目支出453.73万元， 占34.79%；经营支出5万元， </w:t>
      </w:r>
      <w:r>
        <w:rPr>
          <w:rFonts w:ascii="宋体" w:hAnsi="宋体" w:eastAsia="宋体" w:cs="宋体"/>
          <w:spacing w:val="-1"/>
          <w:sz w:val="31"/>
          <w:szCs w:val="31"/>
        </w:rPr>
        <w:t>占0.38%。</w:t>
      </w:r>
    </w:p>
    <w:p>
      <w:pPr>
        <w:spacing w:line="232" w:lineRule="auto"/>
        <w:ind w:left="20"/>
        <w:outlineLvl w:val="0"/>
        <w:rPr>
          <w:rFonts w:ascii="黑体" w:hAnsi="黑体" w:eastAsia="黑体" w:cs="黑体"/>
          <w:sz w:val="31"/>
          <w:szCs w:val="31"/>
        </w:rPr>
      </w:pPr>
      <w:r>
        <w:rPr>
          <w:rFonts w:ascii="黑体" w:hAnsi="黑体" w:eastAsia="黑体" w:cs="黑体"/>
          <w:spacing w:val="17"/>
          <w:sz w:val="31"/>
          <w:szCs w:val="31"/>
          <w14:textOutline w14:w="5793" w14:cap="sq" w14:cmpd="sng">
            <w14:solidFill>
              <w14:srgbClr w14:val="000000"/>
            </w14:solidFill>
            <w14:prstDash w14:val="solid"/>
            <w14:bevel/>
          </w14:textOutline>
        </w:rPr>
        <w:t>四</w:t>
      </w:r>
      <w:r>
        <w:rPr>
          <w:rFonts w:ascii="黑体" w:hAnsi="黑体" w:eastAsia="黑体" w:cs="黑体"/>
          <w:spacing w:val="9"/>
          <w:sz w:val="31"/>
          <w:szCs w:val="31"/>
          <w14:textOutline w14:w="5793" w14:cap="sq" w14:cmpd="sng">
            <w14:solidFill>
              <w14:srgbClr w14:val="000000"/>
            </w14:solidFill>
            <w14:prstDash w14:val="solid"/>
            <w14:bevel/>
          </w14:textOutline>
        </w:rPr>
        <w:t>、财政拨款收入支出决算总体情况说明</w:t>
      </w:r>
    </w:p>
    <w:p>
      <w:pPr>
        <w:spacing w:before="233" w:line="372" w:lineRule="auto"/>
        <w:ind w:left="8" w:right="146" w:firstLine="636"/>
        <w:rPr>
          <w:rFonts w:ascii="宋体" w:hAnsi="宋体" w:eastAsia="宋体" w:cs="宋体"/>
          <w:sz w:val="31"/>
          <w:szCs w:val="31"/>
        </w:rPr>
      </w:pPr>
      <w:r>
        <w:rPr>
          <w:rFonts w:ascii="宋体" w:hAnsi="宋体" w:eastAsia="宋体" w:cs="宋体"/>
          <w:spacing w:val="14"/>
          <w:sz w:val="31"/>
          <w:szCs w:val="31"/>
        </w:rPr>
        <w:t>20</w:t>
      </w:r>
      <w:r>
        <w:rPr>
          <w:rFonts w:ascii="宋体" w:hAnsi="宋体" w:eastAsia="宋体" w:cs="宋体"/>
          <w:spacing w:val="8"/>
          <w:sz w:val="31"/>
          <w:szCs w:val="31"/>
        </w:rPr>
        <w:t>2</w:t>
      </w:r>
      <w:r>
        <w:rPr>
          <w:rFonts w:ascii="宋体" w:hAnsi="宋体" w:eastAsia="宋体" w:cs="宋体"/>
          <w:spacing w:val="7"/>
          <w:sz w:val="31"/>
          <w:szCs w:val="31"/>
        </w:rPr>
        <w:t>0年度财政拨款收、支总计2302.62万元，与上年相比，减少524.40</w:t>
      </w:r>
      <w:r>
        <w:rPr>
          <w:rFonts w:ascii="宋体" w:hAnsi="宋体" w:eastAsia="宋体" w:cs="宋体"/>
          <w:sz w:val="31"/>
          <w:szCs w:val="31"/>
        </w:rPr>
        <w:t xml:space="preserve"> </w:t>
      </w:r>
      <w:r>
        <w:rPr>
          <w:rFonts w:ascii="宋体" w:hAnsi="宋体" w:eastAsia="宋体" w:cs="宋体"/>
          <w:spacing w:val="14"/>
          <w:sz w:val="31"/>
          <w:szCs w:val="31"/>
        </w:rPr>
        <w:t>万</w:t>
      </w:r>
      <w:r>
        <w:rPr>
          <w:rFonts w:ascii="宋体" w:hAnsi="宋体" w:eastAsia="宋体" w:cs="宋体"/>
          <w:spacing w:val="11"/>
          <w:sz w:val="31"/>
          <w:szCs w:val="31"/>
        </w:rPr>
        <w:t>元</w:t>
      </w:r>
      <w:r>
        <w:rPr>
          <w:rFonts w:ascii="宋体" w:hAnsi="宋体" w:eastAsia="宋体" w:cs="宋体"/>
          <w:spacing w:val="7"/>
          <w:sz w:val="31"/>
          <w:szCs w:val="31"/>
        </w:rPr>
        <w:t>,减少18.55%，主要是因为项目经费减少所致。</w:t>
      </w:r>
    </w:p>
    <w:p>
      <w:pPr>
        <w:spacing w:before="2" w:line="239" w:lineRule="auto"/>
        <w:ind w:left="9"/>
        <w:outlineLvl w:val="0"/>
        <w:rPr>
          <w:rFonts w:ascii="黑体" w:hAnsi="黑体" w:eastAsia="黑体" w:cs="黑体"/>
          <w:sz w:val="31"/>
          <w:szCs w:val="31"/>
        </w:rPr>
      </w:pPr>
      <w:r>
        <w:rPr>
          <w:rFonts w:ascii="黑体" w:hAnsi="黑体" w:eastAsia="黑体" w:cs="黑体"/>
          <w:spacing w:val="11"/>
          <w:sz w:val="31"/>
          <w:szCs w:val="31"/>
          <w14:textOutline w14:w="5793" w14:cap="sq" w14:cmpd="sng">
            <w14:solidFill>
              <w14:srgbClr w14:val="000000"/>
            </w14:solidFill>
            <w14:prstDash w14:val="solid"/>
            <w14:bevel/>
          </w14:textOutline>
        </w:rPr>
        <w:t>五</w:t>
      </w:r>
      <w:r>
        <w:rPr>
          <w:rFonts w:ascii="黑体" w:hAnsi="黑体" w:eastAsia="黑体" w:cs="黑体"/>
          <w:spacing w:val="10"/>
          <w:sz w:val="31"/>
          <w:szCs w:val="31"/>
          <w14:textOutline w14:w="5793" w14:cap="sq" w14:cmpd="sng">
            <w14:solidFill>
              <w14:srgbClr w14:val="000000"/>
            </w14:solidFill>
            <w14:prstDash w14:val="solid"/>
            <w14:bevel/>
          </w14:textOutline>
        </w:rPr>
        <w:t>、一般公共预算财政拨款支出决算情况说明</w:t>
      </w:r>
    </w:p>
    <w:p>
      <w:pPr>
        <w:spacing w:before="222" w:line="225" w:lineRule="auto"/>
        <w:ind w:left="655"/>
        <w:rPr>
          <w:rFonts w:ascii="宋体" w:hAnsi="宋体" w:eastAsia="宋体" w:cs="宋体"/>
          <w:sz w:val="31"/>
          <w:szCs w:val="31"/>
        </w:rPr>
      </w:pPr>
      <w:r>
        <w:rPr>
          <w:rFonts w:ascii="宋体" w:hAnsi="宋体" w:eastAsia="宋体" w:cs="宋体"/>
          <w:spacing w:val="12"/>
          <w:sz w:val="31"/>
          <w:szCs w:val="31"/>
          <w14:textOutline w14:w="5793" w14:cap="sq" w14:cmpd="sng">
            <w14:solidFill>
              <w14:srgbClr w14:val="000000"/>
            </w14:solidFill>
            <w14:prstDash w14:val="solid"/>
            <w14:bevel/>
          </w14:textOutline>
        </w:rPr>
        <w:t>(</w:t>
      </w:r>
      <w:r>
        <w:rPr>
          <w:rFonts w:ascii="宋体" w:hAnsi="宋体" w:eastAsia="宋体" w:cs="宋体"/>
          <w:spacing w:val="8"/>
          <w:sz w:val="31"/>
          <w:szCs w:val="31"/>
        </w:rPr>
        <w:t xml:space="preserve"> </w:t>
      </w:r>
      <w:r>
        <w:rPr>
          <w:rFonts w:ascii="宋体" w:hAnsi="宋体" w:eastAsia="宋体" w:cs="宋体"/>
          <w:spacing w:val="8"/>
          <w:sz w:val="31"/>
          <w:szCs w:val="31"/>
          <w14:textOutline w14:w="5793" w14:cap="sq" w14:cmpd="sng">
            <w14:solidFill>
              <w14:srgbClr w14:val="000000"/>
            </w14:solidFill>
            <w14:prstDash w14:val="solid"/>
            <w14:bevel/>
          </w14:textOutline>
        </w:rPr>
        <w:t>一)</w:t>
      </w:r>
      <w:r>
        <w:rPr>
          <w:rFonts w:ascii="宋体" w:hAnsi="宋体" w:eastAsia="宋体" w:cs="宋体"/>
          <w:spacing w:val="8"/>
          <w:sz w:val="31"/>
          <w:szCs w:val="31"/>
        </w:rPr>
        <w:t xml:space="preserve"> </w:t>
      </w:r>
      <w:r>
        <w:rPr>
          <w:rFonts w:ascii="宋体" w:hAnsi="宋体" w:eastAsia="宋体" w:cs="宋体"/>
          <w:spacing w:val="8"/>
          <w:sz w:val="31"/>
          <w:szCs w:val="31"/>
          <w14:textOutline w14:w="5793" w14:cap="sq" w14:cmpd="sng">
            <w14:solidFill>
              <w14:srgbClr w14:val="000000"/>
            </w14:solidFill>
            <w14:prstDash w14:val="solid"/>
            <w14:bevel/>
          </w14:textOutline>
        </w:rPr>
        <w:t>财政拨款支出决算总体情况</w:t>
      </w:r>
    </w:p>
    <w:p>
      <w:pPr>
        <w:spacing w:before="243" w:line="372" w:lineRule="auto"/>
        <w:ind w:left="1" w:right="82" w:firstLine="803"/>
        <w:rPr>
          <w:rFonts w:ascii="宋体" w:hAnsi="宋体" w:eastAsia="宋体" w:cs="宋体"/>
          <w:sz w:val="31"/>
          <w:szCs w:val="31"/>
        </w:rPr>
      </w:pPr>
      <w:r>
        <w:rPr>
          <w:rFonts w:ascii="宋体" w:hAnsi="宋体" w:eastAsia="宋体" w:cs="宋体"/>
          <w:spacing w:val="5"/>
          <w:sz w:val="31"/>
          <w:szCs w:val="31"/>
        </w:rPr>
        <w:t>2020年度财政拨款支出1201.95万元，占本年支出合计的92.15%，与</w:t>
      </w:r>
      <w:r>
        <w:rPr>
          <w:rFonts w:ascii="宋体" w:hAnsi="宋体" w:eastAsia="宋体" w:cs="宋体"/>
          <w:spacing w:val="3"/>
          <w:sz w:val="31"/>
          <w:szCs w:val="31"/>
        </w:rPr>
        <w:t>上</w:t>
      </w:r>
      <w:r>
        <w:rPr>
          <w:rFonts w:ascii="宋体" w:hAnsi="宋体" w:eastAsia="宋体" w:cs="宋体"/>
          <w:sz w:val="31"/>
          <w:szCs w:val="31"/>
        </w:rPr>
        <w:t xml:space="preserve"> </w:t>
      </w:r>
      <w:r>
        <w:rPr>
          <w:rFonts w:ascii="宋体" w:hAnsi="宋体" w:eastAsia="宋体" w:cs="宋体"/>
          <w:spacing w:val="10"/>
          <w:sz w:val="31"/>
          <w:szCs w:val="31"/>
        </w:rPr>
        <w:t>年相比，财</w:t>
      </w:r>
      <w:r>
        <w:rPr>
          <w:rFonts w:ascii="宋体" w:hAnsi="宋体" w:eastAsia="宋体" w:cs="宋体"/>
          <w:spacing w:val="6"/>
          <w:sz w:val="31"/>
          <w:szCs w:val="31"/>
        </w:rPr>
        <w:t>政</w:t>
      </w:r>
      <w:r>
        <w:rPr>
          <w:rFonts w:ascii="宋体" w:hAnsi="宋体" w:eastAsia="宋体" w:cs="宋体"/>
          <w:spacing w:val="5"/>
          <w:sz w:val="31"/>
          <w:szCs w:val="31"/>
        </w:rPr>
        <w:t>拨款支出减少182.43万元，减少13.18%，主要是因为项目经费</w:t>
      </w:r>
      <w:r>
        <w:rPr>
          <w:rFonts w:ascii="宋体" w:hAnsi="宋体" w:eastAsia="宋体" w:cs="宋体"/>
          <w:sz w:val="31"/>
          <w:szCs w:val="31"/>
        </w:rPr>
        <w:t xml:space="preserve"> </w:t>
      </w:r>
      <w:r>
        <w:rPr>
          <w:rFonts w:ascii="宋体" w:hAnsi="宋体" w:eastAsia="宋体" w:cs="宋体"/>
          <w:spacing w:val="6"/>
          <w:sz w:val="31"/>
          <w:szCs w:val="31"/>
        </w:rPr>
        <w:t>减</w:t>
      </w:r>
      <w:r>
        <w:rPr>
          <w:rFonts w:ascii="宋体" w:hAnsi="宋体" w:eastAsia="宋体" w:cs="宋体"/>
          <w:spacing w:val="5"/>
          <w:sz w:val="31"/>
          <w:szCs w:val="31"/>
        </w:rPr>
        <w:t>少所致。</w:t>
      </w:r>
    </w:p>
    <w:p>
      <w:pPr>
        <w:spacing w:before="1" w:line="225" w:lineRule="auto"/>
        <w:ind w:left="494"/>
        <w:rPr>
          <w:rFonts w:ascii="宋体" w:hAnsi="宋体" w:eastAsia="宋体" w:cs="宋体"/>
          <w:sz w:val="31"/>
          <w:szCs w:val="31"/>
        </w:rPr>
      </w:pPr>
      <w:r>
        <w:rPr>
          <w:rFonts w:ascii="宋体" w:hAnsi="宋体" w:eastAsia="宋体" w:cs="宋体"/>
          <w:spacing w:val="25"/>
          <w:sz w:val="31"/>
          <w:szCs w:val="31"/>
          <w14:textOutline w14:w="5793" w14:cap="sq" w14:cmpd="sng">
            <w14:solidFill>
              <w14:srgbClr w14:val="000000"/>
            </w14:solidFill>
            <w14:prstDash w14:val="solid"/>
            <w14:bevel/>
          </w14:textOutline>
        </w:rPr>
        <w:t>(</w:t>
      </w:r>
      <w:r>
        <w:rPr>
          <w:rFonts w:ascii="宋体" w:hAnsi="宋体" w:eastAsia="宋体" w:cs="宋体"/>
          <w:spacing w:val="18"/>
          <w:sz w:val="31"/>
          <w:szCs w:val="31"/>
          <w14:textOutline w14:w="5793" w14:cap="sq" w14:cmpd="sng">
            <w14:solidFill>
              <w14:srgbClr w14:val="000000"/>
            </w14:solidFill>
            <w14:prstDash w14:val="solid"/>
            <w14:bevel/>
          </w14:textOutline>
        </w:rPr>
        <w:t>二)</w:t>
      </w:r>
      <w:r>
        <w:rPr>
          <w:rFonts w:ascii="宋体" w:hAnsi="宋体" w:eastAsia="宋体" w:cs="宋体"/>
          <w:spacing w:val="18"/>
          <w:sz w:val="31"/>
          <w:szCs w:val="31"/>
        </w:rPr>
        <w:t xml:space="preserve"> </w:t>
      </w:r>
      <w:r>
        <w:rPr>
          <w:rFonts w:ascii="宋体" w:hAnsi="宋体" w:eastAsia="宋体" w:cs="宋体"/>
          <w:spacing w:val="18"/>
          <w:sz w:val="31"/>
          <w:szCs w:val="31"/>
          <w14:textOutline w14:w="5793" w14:cap="sq" w14:cmpd="sng">
            <w14:solidFill>
              <w14:srgbClr w14:val="000000"/>
            </w14:solidFill>
            <w14:prstDash w14:val="solid"/>
            <w14:bevel/>
          </w14:textOutline>
        </w:rPr>
        <w:t>财政拨款支出决算结构情况</w:t>
      </w:r>
    </w:p>
    <w:p>
      <w:pPr>
        <w:spacing w:before="244" w:line="376" w:lineRule="auto"/>
        <w:ind w:firstLine="645"/>
        <w:rPr>
          <w:rFonts w:ascii="宋体" w:hAnsi="宋体" w:eastAsia="宋体" w:cs="宋体"/>
          <w:sz w:val="31"/>
          <w:szCs w:val="31"/>
        </w:rPr>
      </w:pPr>
      <w:r>
        <w:rPr>
          <w:rFonts w:ascii="宋体" w:hAnsi="宋体" w:eastAsia="宋体" w:cs="宋体"/>
          <w:spacing w:val="9"/>
          <w:sz w:val="31"/>
          <w:szCs w:val="31"/>
        </w:rPr>
        <w:t>2</w:t>
      </w:r>
      <w:r>
        <w:rPr>
          <w:rFonts w:ascii="宋体" w:hAnsi="宋体" w:eastAsia="宋体" w:cs="宋体"/>
          <w:spacing w:val="7"/>
          <w:sz w:val="31"/>
          <w:szCs w:val="31"/>
        </w:rPr>
        <w:t>020年度财政拨款支出1201.95万元，主要用于以下方面：教育 (类)</w:t>
      </w:r>
      <w:r>
        <w:rPr>
          <w:rFonts w:ascii="宋体" w:hAnsi="宋体" w:eastAsia="宋体" w:cs="宋体"/>
          <w:sz w:val="31"/>
          <w:szCs w:val="31"/>
        </w:rPr>
        <w:t xml:space="preserve">  </w:t>
      </w:r>
      <w:r>
        <w:rPr>
          <w:rFonts w:ascii="宋体" w:hAnsi="宋体" w:eastAsia="宋体" w:cs="宋体"/>
          <w:spacing w:val="-1"/>
          <w:sz w:val="31"/>
          <w:szCs w:val="31"/>
        </w:rPr>
        <w:t>支出40万</w:t>
      </w:r>
      <w:r>
        <w:rPr>
          <w:rFonts w:ascii="宋体" w:hAnsi="宋体" w:eastAsia="宋体" w:cs="宋体"/>
          <w:sz w:val="31"/>
          <w:szCs w:val="31"/>
        </w:rPr>
        <w:t xml:space="preserve">元， 占3.33%；文化旅游体育与传媒支出1010.19万元， 占84.05%； </w:t>
      </w:r>
      <w:r>
        <w:rPr>
          <w:rFonts w:ascii="宋体" w:hAnsi="宋体" w:eastAsia="宋体" w:cs="宋体"/>
          <w:spacing w:val="-6"/>
          <w:sz w:val="31"/>
          <w:szCs w:val="31"/>
        </w:rPr>
        <w:t>社会保障和就业支出</w:t>
      </w:r>
      <w:r>
        <w:rPr>
          <w:rFonts w:ascii="宋体" w:hAnsi="宋体" w:eastAsia="宋体" w:cs="宋体"/>
          <w:spacing w:val="-4"/>
          <w:sz w:val="31"/>
          <w:szCs w:val="31"/>
        </w:rPr>
        <w:t>6</w:t>
      </w:r>
      <w:r>
        <w:rPr>
          <w:rFonts w:ascii="宋体" w:hAnsi="宋体" w:eastAsia="宋体" w:cs="宋体"/>
          <w:spacing w:val="-3"/>
          <w:sz w:val="31"/>
          <w:szCs w:val="31"/>
        </w:rPr>
        <w:t>8.16万元，占5.67%；卫生健康支出4.60万元，占0.38%；</w:t>
      </w:r>
      <w:r>
        <w:rPr>
          <w:rFonts w:ascii="宋体" w:hAnsi="宋体" w:eastAsia="宋体" w:cs="宋体"/>
          <w:sz w:val="31"/>
          <w:szCs w:val="31"/>
        </w:rPr>
        <w:t xml:space="preserve"> </w:t>
      </w:r>
      <w:r>
        <w:rPr>
          <w:rFonts w:ascii="宋体" w:hAnsi="宋体" w:eastAsia="宋体" w:cs="宋体"/>
          <w:spacing w:val="-1"/>
          <w:sz w:val="31"/>
          <w:szCs w:val="31"/>
        </w:rPr>
        <w:t>住房保障支出79.00万元， 占6.</w:t>
      </w:r>
      <w:r>
        <w:rPr>
          <w:rFonts w:ascii="宋体" w:hAnsi="宋体" w:eastAsia="宋体" w:cs="宋体"/>
          <w:sz w:val="31"/>
          <w:szCs w:val="31"/>
        </w:rPr>
        <w:t>57%；</w:t>
      </w:r>
    </w:p>
    <w:p>
      <w:pPr>
        <w:sectPr>
          <w:pgSz w:w="11906" w:h="16839"/>
          <w:pgMar w:top="400" w:right="639" w:bottom="0" w:left="731" w:header="0" w:footer="0" w:gutter="0"/>
          <w:cols w:space="720" w:num="1"/>
        </w:sectPr>
      </w:pPr>
    </w:p>
    <w:p>
      <w:pPr>
        <w:spacing w:line="371" w:lineRule="auto"/>
        <w:rPr>
          <w:rFonts w:ascii="Arial"/>
          <w:sz w:val="21"/>
        </w:rPr>
      </w:pPr>
    </w:p>
    <w:p>
      <w:pPr>
        <w:spacing w:before="101" w:line="225" w:lineRule="auto"/>
        <w:ind w:left="813"/>
        <w:rPr>
          <w:rFonts w:ascii="宋体" w:hAnsi="宋体" w:eastAsia="宋体" w:cs="宋体"/>
          <w:sz w:val="31"/>
          <w:szCs w:val="31"/>
        </w:rPr>
      </w:pPr>
      <w:r>
        <w:rPr>
          <w:rFonts w:ascii="宋体" w:hAnsi="宋体" w:eastAsia="宋体" w:cs="宋体"/>
          <w:spacing w:val="25"/>
          <w:sz w:val="31"/>
          <w:szCs w:val="31"/>
          <w14:textOutline w14:w="5793" w14:cap="sq" w14:cmpd="sng">
            <w14:solidFill>
              <w14:srgbClr w14:val="000000"/>
            </w14:solidFill>
            <w14:prstDash w14:val="solid"/>
            <w14:bevel/>
          </w14:textOutline>
        </w:rPr>
        <w:t>(</w:t>
      </w:r>
      <w:r>
        <w:rPr>
          <w:rFonts w:ascii="宋体" w:hAnsi="宋体" w:eastAsia="宋体" w:cs="宋体"/>
          <w:spacing w:val="18"/>
          <w:sz w:val="31"/>
          <w:szCs w:val="31"/>
          <w14:textOutline w14:w="5793" w14:cap="sq" w14:cmpd="sng">
            <w14:solidFill>
              <w14:srgbClr w14:val="000000"/>
            </w14:solidFill>
            <w14:prstDash w14:val="solid"/>
            <w14:bevel/>
          </w14:textOutline>
        </w:rPr>
        <w:t>三)</w:t>
      </w:r>
      <w:r>
        <w:rPr>
          <w:rFonts w:ascii="宋体" w:hAnsi="宋体" w:eastAsia="宋体" w:cs="宋体"/>
          <w:spacing w:val="18"/>
          <w:sz w:val="31"/>
          <w:szCs w:val="31"/>
        </w:rPr>
        <w:t xml:space="preserve"> </w:t>
      </w:r>
      <w:r>
        <w:rPr>
          <w:rFonts w:ascii="宋体" w:hAnsi="宋体" w:eastAsia="宋体" w:cs="宋体"/>
          <w:spacing w:val="18"/>
          <w:sz w:val="31"/>
          <w:szCs w:val="31"/>
          <w14:textOutline w14:w="5793" w14:cap="sq" w14:cmpd="sng">
            <w14:solidFill>
              <w14:srgbClr w14:val="000000"/>
            </w14:solidFill>
            <w14:prstDash w14:val="solid"/>
            <w14:bevel/>
          </w14:textOutline>
        </w:rPr>
        <w:t>财政拨款支出决算具体情况</w:t>
      </w:r>
    </w:p>
    <w:p>
      <w:pPr>
        <w:spacing w:before="244" w:line="372" w:lineRule="auto"/>
        <w:ind w:left="24" w:right="908" w:firstLine="779"/>
        <w:rPr>
          <w:rFonts w:ascii="宋体" w:hAnsi="宋体" w:eastAsia="宋体" w:cs="宋体"/>
          <w:sz w:val="31"/>
          <w:szCs w:val="31"/>
        </w:rPr>
      </w:pPr>
      <w:r>
        <w:rPr>
          <w:rFonts w:ascii="宋体" w:hAnsi="宋体" w:eastAsia="宋体" w:cs="宋体"/>
          <w:spacing w:val="9"/>
          <w:sz w:val="31"/>
          <w:szCs w:val="31"/>
        </w:rPr>
        <w:t>2</w:t>
      </w:r>
      <w:r>
        <w:rPr>
          <w:rFonts w:ascii="宋体" w:hAnsi="宋体" w:eastAsia="宋体" w:cs="宋体"/>
          <w:spacing w:val="8"/>
          <w:sz w:val="31"/>
          <w:szCs w:val="31"/>
        </w:rPr>
        <w:t>020年度财政拨款支出年初预算数为944.77万元，支出决算数为</w:t>
      </w:r>
      <w:r>
        <w:rPr>
          <w:rFonts w:ascii="宋体" w:hAnsi="宋体" w:eastAsia="宋体" w:cs="宋体"/>
          <w:sz w:val="31"/>
          <w:szCs w:val="31"/>
        </w:rPr>
        <w:t xml:space="preserve"> </w:t>
      </w:r>
      <w:r>
        <w:rPr>
          <w:rFonts w:ascii="宋体" w:hAnsi="宋体" w:eastAsia="宋体" w:cs="宋体"/>
          <w:spacing w:val="6"/>
          <w:sz w:val="31"/>
          <w:szCs w:val="31"/>
        </w:rPr>
        <w:t>1201.95万元，完成年初预算的127.22%，其中</w:t>
      </w:r>
      <w:r>
        <w:rPr>
          <w:rFonts w:ascii="宋体" w:hAnsi="宋体" w:eastAsia="宋体" w:cs="宋体"/>
          <w:spacing w:val="2"/>
          <w:sz w:val="31"/>
          <w:szCs w:val="31"/>
        </w:rPr>
        <w:t>：</w:t>
      </w:r>
    </w:p>
    <w:p>
      <w:pPr>
        <w:spacing w:before="2" w:line="371" w:lineRule="auto"/>
        <w:ind w:left="14" w:right="204" w:firstLine="809"/>
        <w:rPr>
          <w:rFonts w:ascii="宋体" w:hAnsi="宋体" w:eastAsia="宋体" w:cs="宋体"/>
          <w:sz w:val="31"/>
          <w:szCs w:val="31"/>
        </w:rPr>
      </w:pPr>
      <w:r>
        <w:rPr>
          <w:rFonts w:ascii="宋体" w:hAnsi="宋体" w:eastAsia="宋体" w:cs="宋体"/>
          <w:spacing w:val="5"/>
          <w:sz w:val="31"/>
          <w:szCs w:val="31"/>
        </w:rPr>
        <w:t>1、文化旅游体育与传媒支出 (类) 文化和旅游 (款) 文化创作与保</w:t>
      </w:r>
      <w:r>
        <w:rPr>
          <w:rFonts w:ascii="宋体" w:hAnsi="宋体" w:eastAsia="宋体" w:cs="宋体"/>
          <w:spacing w:val="3"/>
          <w:sz w:val="31"/>
          <w:szCs w:val="31"/>
        </w:rPr>
        <w:t>护</w:t>
      </w:r>
      <w:r>
        <w:rPr>
          <w:rFonts w:ascii="宋体" w:hAnsi="宋体" w:eastAsia="宋体" w:cs="宋体"/>
          <w:sz w:val="31"/>
          <w:szCs w:val="31"/>
        </w:rPr>
        <w:t xml:space="preserve"> </w:t>
      </w:r>
      <w:r>
        <w:rPr>
          <w:rFonts w:ascii="宋体" w:hAnsi="宋体" w:eastAsia="宋体" w:cs="宋体"/>
          <w:spacing w:val="32"/>
          <w:sz w:val="31"/>
          <w:szCs w:val="31"/>
        </w:rPr>
        <w:t>(项) 。</w:t>
      </w:r>
    </w:p>
    <w:p>
      <w:pPr>
        <w:spacing w:before="3" w:line="371" w:lineRule="auto"/>
        <w:ind w:right="588" w:firstLine="801"/>
        <w:rPr>
          <w:rFonts w:ascii="宋体" w:hAnsi="宋体" w:eastAsia="宋体" w:cs="宋体"/>
          <w:sz w:val="31"/>
          <w:szCs w:val="31"/>
        </w:rPr>
      </w:pPr>
      <w:r>
        <w:rPr>
          <w:rFonts w:ascii="宋体" w:hAnsi="宋体" w:eastAsia="宋体" w:cs="宋体"/>
          <w:spacing w:val="8"/>
          <w:sz w:val="31"/>
          <w:szCs w:val="31"/>
        </w:rPr>
        <w:t>年初预算为541.01万元，支出决算为636.05万元，完成年初预算</w:t>
      </w:r>
      <w:r>
        <w:rPr>
          <w:rFonts w:ascii="宋体" w:hAnsi="宋体" w:eastAsia="宋体" w:cs="宋体"/>
          <w:spacing w:val="4"/>
          <w:sz w:val="31"/>
          <w:szCs w:val="31"/>
        </w:rPr>
        <w:t>的</w:t>
      </w:r>
      <w:r>
        <w:rPr>
          <w:rFonts w:ascii="宋体" w:hAnsi="宋体" w:eastAsia="宋体" w:cs="宋体"/>
          <w:sz w:val="31"/>
          <w:szCs w:val="31"/>
        </w:rPr>
        <w:t xml:space="preserve"> </w:t>
      </w:r>
      <w:r>
        <w:rPr>
          <w:rFonts w:ascii="宋体" w:hAnsi="宋体" w:eastAsia="宋体" w:cs="宋体"/>
          <w:spacing w:val="15"/>
          <w:sz w:val="31"/>
          <w:szCs w:val="31"/>
        </w:rPr>
        <w:t>1</w:t>
      </w:r>
      <w:r>
        <w:rPr>
          <w:rFonts w:ascii="宋体" w:hAnsi="宋体" w:eastAsia="宋体" w:cs="宋体"/>
          <w:spacing w:val="8"/>
          <w:sz w:val="31"/>
          <w:szCs w:val="31"/>
        </w:rPr>
        <w:t>07.46%，决算数大于年初预算数的主要原因是：上年结转2019年综治奖</w:t>
      </w:r>
      <w:r>
        <w:rPr>
          <w:rFonts w:ascii="宋体" w:hAnsi="宋体" w:eastAsia="宋体" w:cs="宋体"/>
          <w:sz w:val="31"/>
          <w:szCs w:val="31"/>
        </w:rPr>
        <w:t xml:space="preserve"> </w:t>
      </w:r>
      <w:r>
        <w:rPr>
          <w:rFonts w:ascii="宋体" w:hAnsi="宋体" w:eastAsia="宋体" w:cs="宋体"/>
          <w:spacing w:val="7"/>
          <w:sz w:val="31"/>
          <w:szCs w:val="31"/>
        </w:rPr>
        <w:t>45.10万元2020年年初发放，发放2020年综治奖</w:t>
      </w:r>
      <w:r>
        <w:rPr>
          <w:rFonts w:ascii="宋体" w:hAnsi="宋体" w:eastAsia="宋体" w:cs="宋体"/>
          <w:spacing w:val="3"/>
          <w:sz w:val="31"/>
          <w:szCs w:val="31"/>
        </w:rPr>
        <w:t>。</w:t>
      </w:r>
    </w:p>
    <w:p>
      <w:pPr>
        <w:spacing w:before="2" w:line="371" w:lineRule="auto"/>
        <w:ind w:left="2" w:right="204" w:firstLine="801"/>
        <w:rPr>
          <w:rFonts w:ascii="宋体" w:hAnsi="宋体" w:eastAsia="宋体" w:cs="宋体"/>
          <w:sz w:val="31"/>
          <w:szCs w:val="31"/>
        </w:rPr>
      </w:pPr>
      <w:r>
        <w:rPr>
          <w:rFonts w:ascii="宋体" w:hAnsi="宋体" w:eastAsia="宋体" w:cs="宋体"/>
          <w:spacing w:val="10"/>
          <w:sz w:val="31"/>
          <w:szCs w:val="31"/>
        </w:rPr>
        <w:t>2、文</w:t>
      </w:r>
      <w:r>
        <w:rPr>
          <w:rFonts w:ascii="宋体" w:hAnsi="宋体" w:eastAsia="宋体" w:cs="宋体"/>
          <w:spacing w:val="8"/>
          <w:sz w:val="31"/>
          <w:szCs w:val="31"/>
        </w:rPr>
        <w:t>化</w:t>
      </w:r>
      <w:r>
        <w:rPr>
          <w:rFonts w:ascii="宋体" w:hAnsi="宋体" w:eastAsia="宋体" w:cs="宋体"/>
          <w:spacing w:val="5"/>
          <w:sz w:val="31"/>
          <w:szCs w:val="31"/>
        </w:rPr>
        <w:t>旅游体育与传媒支出 (类) 文化和旅游 (款) 其他文化和旅游</w:t>
      </w:r>
      <w:r>
        <w:rPr>
          <w:rFonts w:ascii="宋体" w:hAnsi="宋体" w:eastAsia="宋体" w:cs="宋体"/>
          <w:sz w:val="31"/>
          <w:szCs w:val="31"/>
        </w:rPr>
        <w:t xml:space="preserve"> </w:t>
      </w:r>
      <w:r>
        <w:rPr>
          <w:rFonts w:ascii="宋体" w:hAnsi="宋体" w:eastAsia="宋体" w:cs="宋体"/>
          <w:spacing w:val="8"/>
          <w:sz w:val="31"/>
          <w:szCs w:val="31"/>
        </w:rPr>
        <w:t>支</w:t>
      </w:r>
      <w:r>
        <w:rPr>
          <w:rFonts w:ascii="宋体" w:hAnsi="宋体" w:eastAsia="宋体" w:cs="宋体"/>
          <w:spacing w:val="6"/>
          <w:sz w:val="31"/>
          <w:szCs w:val="31"/>
        </w:rPr>
        <w:t>出</w:t>
      </w:r>
      <w:r>
        <w:rPr>
          <w:rFonts w:ascii="宋体" w:hAnsi="宋体" w:eastAsia="宋体" w:cs="宋体"/>
          <w:spacing w:val="4"/>
          <w:sz w:val="31"/>
          <w:szCs w:val="31"/>
        </w:rPr>
        <w:t xml:space="preserve"> (项) 。</w:t>
      </w:r>
    </w:p>
    <w:p>
      <w:pPr>
        <w:spacing w:before="3" w:line="371" w:lineRule="auto"/>
        <w:ind w:left="2" w:right="269" w:firstLine="799"/>
        <w:rPr>
          <w:rFonts w:ascii="宋体" w:hAnsi="宋体" w:eastAsia="宋体" w:cs="宋体"/>
          <w:sz w:val="31"/>
          <w:szCs w:val="31"/>
        </w:rPr>
      </w:pPr>
      <w:r>
        <w:rPr>
          <w:rFonts w:ascii="宋体" w:hAnsi="宋体" w:eastAsia="宋体" w:cs="宋体"/>
          <w:spacing w:val="8"/>
          <w:sz w:val="31"/>
          <w:szCs w:val="31"/>
        </w:rPr>
        <w:t>年初预算为50.00万元，支出决算为212.14万元，完成年初预算</w:t>
      </w:r>
      <w:r>
        <w:rPr>
          <w:rFonts w:ascii="宋体" w:hAnsi="宋体" w:eastAsia="宋体" w:cs="宋体"/>
          <w:spacing w:val="7"/>
          <w:sz w:val="31"/>
          <w:szCs w:val="31"/>
        </w:rPr>
        <w:t>的</w:t>
      </w:r>
      <w:r>
        <w:rPr>
          <w:rFonts w:ascii="宋体" w:hAnsi="宋体" w:eastAsia="宋体" w:cs="宋体"/>
          <w:sz w:val="31"/>
          <w:szCs w:val="31"/>
        </w:rPr>
        <w:t xml:space="preserve">   </w:t>
      </w:r>
      <w:r>
        <w:rPr>
          <w:rFonts w:ascii="宋体" w:hAnsi="宋体" w:eastAsia="宋体" w:cs="宋体"/>
          <w:spacing w:val="16"/>
          <w:sz w:val="31"/>
          <w:szCs w:val="31"/>
        </w:rPr>
        <w:t>13</w:t>
      </w:r>
      <w:r>
        <w:rPr>
          <w:rFonts w:ascii="宋体" w:hAnsi="宋体" w:eastAsia="宋体" w:cs="宋体"/>
          <w:spacing w:val="14"/>
          <w:sz w:val="31"/>
          <w:szCs w:val="31"/>
        </w:rPr>
        <w:t>6</w:t>
      </w:r>
      <w:r>
        <w:rPr>
          <w:rFonts w:ascii="宋体" w:hAnsi="宋体" w:eastAsia="宋体" w:cs="宋体"/>
          <w:spacing w:val="8"/>
          <w:sz w:val="31"/>
          <w:szCs w:val="31"/>
        </w:rPr>
        <w:t>.86%，决算数大于年初预算数的主要原因是：使用上年结转项目支出和</w:t>
      </w:r>
      <w:r>
        <w:rPr>
          <w:rFonts w:ascii="宋体" w:hAnsi="宋体" w:eastAsia="宋体" w:cs="宋体"/>
          <w:sz w:val="31"/>
          <w:szCs w:val="31"/>
        </w:rPr>
        <w:t xml:space="preserve"> </w:t>
      </w:r>
      <w:r>
        <w:rPr>
          <w:rFonts w:ascii="宋体" w:hAnsi="宋体" w:eastAsia="宋体" w:cs="宋体"/>
          <w:spacing w:val="14"/>
          <w:sz w:val="31"/>
          <w:szCs w:val="31"/>
        </w:rPr>
        <w:t>本</w:t>
      </w:r>
      <w:r>
        <w:rPr>
          <w:rFonts w:ascii="宋体" w:hAnsi="宋体" w:eastAsia="宋体" w:cs="宋体"/>
          <w:spacing w:val="8"/>
          <w:sz w:val="31"/>
          <w:szCs w:val="31"/>
        </w:rPr>
        <w:t>年</w:t>
      </w:r>
      <w:r>
        <w:rPr>
          <w:rFonts w:ascii="宋体" w:hAnsi="宋体" w:eastAsia="宋体" w:cs="宋体"/>
          <w:spacing w:val="7"/>
          <w:sz w:val="31"/>
          <w:szCs w:val="31"/>
        </w:rPr>
        <w:t>增加项目经费所致。</w:t>
      </w:r>
    </w:p>
    <w:p>
      <w:pPr>
        <w:spacing w:before="2" w:line="371" w:lineRule="auto"/>
        <w:ind w:right="269" w:firstLine="806"/>
        <w:rPr>
          <w:rFonts w:ascii="宋体" w:hAnsi="宋体" w:eastAsia="宋体" w:cs="宋体"/>
          <w:sz w:val="31"/>
          <w:szCs w:val="31"/>
        </w:rPr>
      </w:pPr>
      <w:r>
        <w:rPr>
          <w:rFonts w:ascii="宋体" w:hAnsi="宋体" w:eastAsia="宋体" w:cs="宋体"/>
          <w:spacing w:val="8"/>
          <w:sz w:val="31"/>
          <w:szCs w:val="31"/>
        </w:rPr>
        <w:t>3、社会保障和就业支出 (类) 行政事业单位养老支出 (款)  机关事</w:t>
      </w:r>
      <w:r>
        <w:rPr>
          <w:rFonts w:ascii="宋体" w:hAnsi="宋体" w:eastAsia="宋体" w:cs="宋体"/>
          <w:sz w:val="31"/>
          <w:szCs w:val="31"/>
        </w:rPr>
        <w:t xml:space="preserve"> </w:t>
      </w:r>
      <w:r>
        <w:rPr>
          <w:rFonts w:ascii="宋体" w:hAnsi="宋体" w:eastAsia="宋体" w:cs="宋体"/>
          <w:spacing w:val="8"/>
          <w:sz w:val="31"/>
          <w:szCs w:val="31"/>
        </w:rPr>
        <w:t xml:space="preserve">业单位基本养老保险缴费支出 (项) </w:t>
      </w:r>
      <w:r>
        <w:rPr>
          <w:rFonts w:ascii="宋体" w:hAnsi="宋体" w:eastAsia="宋体" w:cs="宋体"/>
          <w:spacing w:val="5"/>
          <w:sz w:val="31"/>
          <w:szCs w:val="31"/>
        </w:rPr>
        <w:t>。</w:t>
      </w:r>
    </w:p>
    <w:p>
      <w:pPr>
        <w:spacing w:before="2" w:line="371" w:lineRule="auto"/>
        <w:ind w:left="11" w:right="117" w:firstLine="790"/>
        <w:rPr>
          <w:rFonts w:ascii="宋体" w:hAnsi="宋体" w:eastAsia="宋体" w:cs="宋体"/>
          <w:sz w:val="31"/>
          <w:szCs w:val="31"/>
        </w:rPr>
      </w:pPr>
      <w:r>
        <w:rPr>
          <w:rFonts w:ascii="宋体" w:hAnsi="宋体" w:eastAsia="宋体" w:cs="宋体"/>
          <w:spacing w:val="6"/>
          <w:sz w:val="31"/>
          <w:szCs w:val="31"/>
        </w:rPr>
        <w:t>年初预算</w:t>
      </w:r>
      <w:r>
        <w:rPr>
          <w:rFonts w:ascii="宋体" w:hAnsi="宋体" w:eastAsia="宋体" w:cs="宋体"/>
          <w:spacing w:val="5"/>
          <w:sz w:val="31"/>
          <w:szCs w:val="31"/>
        </w:rPr>
        <w:t>为</w:t>
      </w:r>
      <w:r>
        <w:rPr>
          <w:rFonts w:ascii="宋体" w:hAnsi="宋体" w:eastAsia="宋体" w:cs="宋体"/>
          <w:spacing w:val="3"/>
          <w:sz w:val="31"/>
          <w:szCs w:val="31"/>
        </w:rPr>
        <w:t>66.00万元，支出决算为66.00万元，完成年初预算的100%，</w:t>
      </w:r>
      <w:r>
        <w:rPr>
          <w:rFonts w:ascii="宋体" w:hAnsi="宋体" w:eastAsia="宋体" w:cs="宋体"/>
          <w:sz w:val="31"/>
          <w:szCs w:val="31"/>
        </w:rPr>
        <w:t xml:space="preserve"> </w:t>
      </w:r>
      <w:r>
        <w:rPr>
          <w:rFonts w:ascii="宋体" w:hAnsi="宋体" w:eastAsia="宋体" w:cs="宋体"/>
          <w:spacing w:val="8"/>
          <w:sz w:val="31"/>
          <w:szCs w:val="31"/>
        </w:rPr>
        <w:t>决</w:t>
      </w:r>
      <w:r>
        <w:rPr>
          <w:rFonts w:ascii="宋体" w:hAnsi="宋体" w:eastAsia="宋体" w:cs="宋体"/>
          <w:spacing w:val="7"/>
          <w:sz w:val="31"/>
          <w:szCs w:val="31"/>
        </w:rPr>
        <w:t>算数与年初预算数持平。</w:t>
      </w:r>
    </w:p>
    <w:p>
      <w:pPr>
        <w:spacing w:before="2" w:line="371" w:lineRule="auto"/>
        <w:ind w:right="202" w:firstLine="799"/>
        <w:rPr>
          <w:rFonts w:ascii="宋体" w:hAnsi="宋体" w:eastAsia="宋体" w:cs="宋体"/>
          <w:sz w:val="31"/>
          <w:szCs w:val="31"/>
        </w:rPr>
      </w:pPr>
      <w:r>
        <w:rPr>
          <w:rFonts w:ascii="宋体" w:hAnsi="宋体" w:eastAsia="宋体" w:cs="宋体"/>
          <w:spacing w:val="10"/>
          <w:sz w:val="31"/>
          <w:szCs w:val="31"/>
        </w:rPr>
        <w:t>4、社会保</w:t>
      </w:r>
      <w:r>
        <w:rPr>
          <w:rFonts w:ascii="宋体" w:hAnsi="宋体" w:eastAsia="宋体" w:cs="宋体"/>
          <w:spacing w:val="5"/>
          <w:sz w:val="31"/>
          <w:szCs w:val="31"/>
        </w:rPr>
        <w:t>障和就业支出 (类) 其他社会保障和就业支出 (款) 其他社</w:t>
      </w:r>
      <w:r>
        <w:rPr>
          <w:rFonts w:ascii="宋体" w:hAnsi="宋体" w:eastAsia="宋体" w:cs="宋体"/>
          <w:sz w:val="31"/>
          <w:szCs w:val="31"/>
        </w:rPr>
        <w:t xml:space="preserve"> </w:t>
      </w:r>
      <w:r>
        <w:rPr>
          <w:rFonts w:ascii="宋体" w:hAnsi="宋体" w:eastAsia="宋体" w:cs="宋体"/>
          <w:spacing w:val="9"/>
          <w:sz w:val="31"/>
          <w:szCs w:val="31"/>
        </w:rPr>
        <w:t>会</w:t>
      </w:r>
      <w:r>
        <w:rPr>
          <w:rFonts w:ascii="宋体" w:hAnsi="宋体" w:eastAsia="宋体" w:cs="宋体"/>
          <w:spacing w:val="7"/>
          <w:sz w:val="31"/>
          <w:szCs w:val="31"/>
        </w:rPr>
        <w:t>保障和就业支出 (项) 。</w:t>
      </w:r>
    </w:p>
    <w:p>
      <w:pPr>
        <w:spacing w:before="2" w:line="371" w:lineRule="auto"/>
        <w:ind w:left="11" w:right="342" w:firstLine="790"/>
        <w:rPr>
          <w:rFonts w:ascii="宋体" w:hAnsi="宋体" w:eastAsia="宋体" w:cs="宋体"/>
          <w:sz w:val="31"/>
          <w:szCs w:val="31"/>
        </w:rPr>
      </w:pPr>
      <w:r>
        <w:rPr>
          <w:rFonts w:ascii="宋体" w:hAnsi="宋体" w:eastAsia="宋体" w:cs="宋体"/>
          <w:spacing w:val="6"/>
          <w:sz w:val="31"/>
          <w:szCs w:val="31"/>
        </w:rPr>
        <w:t>年初预算为2.16万元，支出决算为2.16万元，完成年初预算的100%</w:t>
      </w:r>
      <w:r>
        <w:rPr>
          <w:rFonts w:ascii="宋体" w:hAnsi="宋体" w:eastAsia="宋体" w:cs="宋体"/>
          <w:spacing w:val="3"/>
          <w:sz w:val="31"/>
          <w:szCs w:val="31"/>
        </w:rPr>
        <w:t>，</w:t>
      </w:r>
      <w:r>
        <w:rPr>
          <w:rFonts w:ascii="宋体" w:hAnsi="宋体" w:eastAsia="宋体" w:cs="宋体"/>
          <w:sz w:val="31"/>
          <w:szCs w:val="31"/>
        </w:rPr>
        <w:t xml:space="preserve"> </w:t>
      </w:r>
      <w:r>
        <w:rPr>
          <w:rFonts w:ascii="宋体" w:hAnsi="宋体" w:eastAsia="宋体" w:cs="宋体"/>
          <w:spacing w:val="8"/>
          <w:sz w:val="31"/>
          <w:szCs w:val="31"/>
        </w:rPr>
        <w:t>决</w:t>
      </w:r>
      <w:r>
        <w:rPr>
          <w:rFonts w:ascii="宋体" w:hAnsi="宋体" w:eastAsia="宋体" w:cs="宋体"/>
          <w:spacing w:val="7"/>
          <w:sz w:val="31"/>
          <w:szCs w:val="31"/>
        </w:rPr>
        <w:t>算数与年初预算数持平。</w:t>
      </w:r>
    </w:p>
    <w:p>
      <w:pPr>
        <w:spacing w:line="225" w:lineRule="auto"/>
        <w:ind w:left="806"/>
        <w:rPr>
          <w:rFonts w:ascii="宋体" w:hAnsi="宋体" w:eastAsia="宋体" w:cs="宋体"/>
          <w:sz w:val="31"/>
          <w:szCs w:val="31"/>
        </w:rPr>
      </w:pPr>
      <w:r>
        <w:rPr>
          <w:rFonts w:ascii="宋体" w:hAnsi="宋体" w:eastAsia="宋体" w:cs="宋体"/>
          <w:spacing w:val="4"/>
          <w:sz w:val="31"/>
          <w:szCs w:val="31"/>
        </w:rPr>
        <w:t>5、卫生</w:t>
      </w:r>
      <w:r>
        <w:rPr>
          <w:rFonts w:ascii="宋体" w:hAnsi="宋体" w:eastAsia="宋体" w:cs="宋体"/>
          <w:spacing w:val="3"/>
          <w:sz w:val="31"/>
          <w:szCs w:val="31"/>
        </w:rPr>
        <w:t>健</w:t>
      </w:r>
      <w:r>
        <w:rPr>
          <w:rFonts w:ascii="宋体" w:hAnsi="宋体" w:eastAsia="宋体" w:cs="宋体"/>
          <w:spacing w:val="2"/>
          <w:sz w:val="31"/>
          <w:szCs w:val="31"/>
        </w:rPr>
        <w:t>康支出 (类) 行政事业单位医疗 (款) 事业单位医疗 (项) 。</w:t>
      </w:r>
    </w:p>
    <w:p>
      <w:pPr>
        <w:spacing w:before="245" w:line="380" w:lineRule="auto"/>
        <w:ind w:left="11" w:right="342" w:firstLine="790"/>
        <w:rPr>
          <w:rFonts w:ascii="宋体" w:hAnsi="宋体" w:eastAsia="宋体" w:cs="宋体"/>
          <w:sz w:val="31"/>
          <w:szCs w:val="31"/>
        </w:rPr>
      </w:pPr>
      <w:r>
        <w:rPr>
          <w:rFonts w:ascii="宋体" w:hAnsi="宋体" w:eastAsia="宋体" w:cs="宋体"/>
          <w:spacing w:val="6"/>
          <w:sz w:val="31"/>
          <w:szCs w:val="31"/>
        </w:rPr>
        <w:t>年初预算为4.60万元，支出决算为4.60万元，完成年初预算的100%</w:t>
      </w:r>
      <w:r>
        <w:rPr>
          <w:rFonts w:ascii="宋体" w:hAnsi="宋体" w:eastAsia="宋体" w:cs="宋体"/>
          <w:spacing w:val="3"/>
          <w:sz w:val="31"/>
          <w:szCs w:val="31"/>
        </w:rPr>
        <w:t>，</w:t>
      </w:r>
      <w:r>
        <w:rPr>
          <w:rFonts w:ascii="宋体" w:hAnsi="宋体" w:eastAsia="宋体" w:cs="宋体"/>
          <w:sz w:val="31"/>
          <w:szCs w:val="31"/>
        </w:rPr>
        <w:t xml:space="preserve"> </w:t>
      </w:r>
      <w:r>
        <w:rPr>
          <w:rFonts w:ascii="宋体" w:hAnsi="宋体" w:eastAsia="宋体" w:cs="宋体"/>
          <w:spacing w:val="8"/>
          <w:sz w:val="31"/>
          <w:szCs w:val="31"/>
        </w:rPr>
        <w:t>决</w:t>
      </w:r>
      <w:r>
        <w:rPr>
          <w:rFonts w:ascii="宋体" w:hAnsi="宋体" w:eastAsia="宋体" w:cs="宋体"/>
          <w:spacing w:val="7"/>
          <w:sz w:val="31"/>
          <w:szCs w:val="31"/>
        </w:rPr>
        <w:t>算数与年初预算数持平。</w:t>
      </w:r>
    </w:p>
    <w:p>
      <w:pPr>
        <w:sectPr>
          <w:pgSz w:w="11906" w:h="16839"/>
          <w:pgMar w:top="400" w:right="517" w:bottom="0" w:left="731" w:header="0" w:footer="0" w:gutter="0"/>
          <w:cols w:space="720" w:num="1"/>
        </w:sectPr>
      </w:pPr>
    </w:p>
    <w:p>
      <w:pPr>
        <w:spacing w:line="371" w:lineRule="auto"/>
        <w:rPr>
          <w:rFonts w:ascii="Arial"/>
          <w:sz w:val="21"/>
        </w:rPr>
      </w:pPr>
    </w:p>
    <w:p>
      <w:pPr>
        <w:spacing w:before="101" w:line="225" w:lineRule="auto"/>
        <w:ind w:left="803"/>
        <w:rPr>
          <w:rFonts w:ascii="宋体" w:hAnsi="宋体" w:eastAsia="宋体" w:cs="宋体"/>
          <w:sz w:val="31"/>
          <w:szCs w:val="31"/>
        </w:rPr>
      </w:pPr>
      <w:r>
        <w:rPr>
          <w:rFonts w:ascii="宋体" w:hAnsi="宋体" w:eastAsia="宋体" w:cs="宋体"/>
          <w:spacing w:val="14"/>
          <w:sz w:val="31"/>
          <w:szCs w:val="31"/>
        </w:rPr>
        <w:t>6、</w:t>
      </w:r>
      <w:r>
        <w:rPr>
          <w:rFonts w:ascii="宋体" w:hAnsi="宋体" w:eastAsia="宋体" w:cs="宋体"/>
          <w:spacing w:val="9"/>
          <w:sz w:val="31"/>
          <w:szCs w:val="31"/>
        </w:rPr>
        <w:t>住</w:t>
      </w:r>
      <w:r>
        <w:rPr>
          <w:rFonts w:ascii="宋体" w:hAnsi="宋体" w:eastAsia="宋体" w:cs="宋体"/>
          <w:spacing w:val="7"/>
          <w:sz w:val="31"/>
          <w:szCs w:val="31"/>
        </w:rPr>
        <w:t>房保障支出 (类) 住房改革支出 (款) 住房公积金 (项) 。</w:t>
      </w:r>
    </w:p>
    <w:p>
      <w:pPr>
        <w:spacing w:before="244" w:line="372" w:lineRule="auto"/>
        <w:ind w:left="11" w:right="47" w:firstLine="790"/>
        <w:rPr>
          <w:rFonts w:ascii="宋体" w:hAnsi="宋体" w:eastAsia="宋体" w:cs="宋体"/>
          <w:sz w:val="31"/>
          <w:szCs w:val="31"/>
        </w:rPr>
      </w:pPr>
      <w:r>
        <w:rPr>
          <w:rFonts w:ascii="宋体" w:hAnsi="宋体" w:eastAsia="宋体" w:cs="宋体"/>
          <w:spacing w:val="6"/>
          <w:sz w:val="31"/>
          <w:szCs w:val="31"/>
        </w:rPr>
        <w:t>年初预算</w:t>
      </w:r>
      <w:r>
        <w:rPr>
          <w:rFonts w:ascii="宋体" w:hAnsi="宋体" w:eastAsia="宋体" w:cs="宋体"/>
          <w:spacing w:val="5"/>
          <w:sz w:val="31"/>
          <w:szCs w:val="31"/>
        </w:rPr>
        <w:t>为</w:t>
      </w:r>
      <w:r>
        <w:rPr>
          <w:rFonts w:ascii="宋体" w:hAnsi="宋体" w:eastAsia="宋体" w:cs="宋体"/>
          <w:spacing w:val="3"/>
          <w:sz w:val="31"/>
          <w:szCs w:val="31"/>
        </w:rPr>
        <w:t>66.00万元，支出决算为66.00万元，完成年初预算的100%，</w:t>
      </w:r>
      <w:r>
        <w:rPr>
          <w:rFonts w:ascii="宋体" w:hAnsi="宋体" w:eastAsia="宋体" w:cs="宋体"/>
          <w:sz w:val="31"/>
          <w:szCs w:val="31"/>
        </w:rPr>
        <w:t xml:space="preserve"> </w:t>
      </w:r>
      <w:r>
        <w:rPr>
          <w:rFonts w:ascii="宋体" w:hAnsi="宋体" w:eastAsia="宋体" w:cs="宋体"/>
          <w:spacing w:val="8"/>
          <w:sz w:val="31"/>
          <w:szCs w:val="31"/>
        </w:rPr>
        <w:t>决</w:t>
      </w:r>
      <w:r>
        <w:rPr>
          <w:rFonts w:ascii="宋体" w:hAnsi="宋体" w:eastAsia="宋体" w:cs="宋体"/>
          <w:spacing w:val="7"/>
          <w:sz w:val="31"/>
          <w:szCs w:val="31"/>
        </w:rPr>
        <w:t>算数与年初预算数持平。</w:t>
      </w:r>
    </w:p>
    <w:p>
      <w:pPr>
        <w:spacing w:line="225" w:lineRule="auto"/>
        <w:ind w:left="808"/>
        <w:rPr>
          <w:rFonts w:ascii="宋体" w:hAnsi="宋体" w:eastAsia="宋体" w:cs="宋体"/>
          <w:sz w:val="31"/>
          <w:szCs w:val="31"/>
        </w:rPr>
      </w:pPr>
      <w:r>
        <w:rPr>
          <w:rFonts w:ascii="宋体" w:hAnsi="宋体" w:eastAsia="宋体" w:cs="宋体"/>
          <w:spacing w:val="14"/>
          <w:sz w:val="31"/>
          <w:szCs w:val="31"/>
        </w:rPr>
        <w:t>7</w:t>
      </w:r>
      <w:r>
        <w:rPr>
          <w:rFonts w:ascii="宋体" w:hAnsi="宋体" w:eastAsia="宋体" w:cs="宋体"/>
          <w:spacing w:val="9"/>
          <w:sz w:val="31"/>
          <w:szCs w:val="31"/>
        </w:rPr>
        <w:t>、</w:t>
      </w:r>
      <w:r>
        <w:rPr>
          <w:rFonts w:ascii="宋体" w:hAnsi="宋体" w:eastAsia="宋体" w:cs="宋体"/>
          <w:spacing w:val="7"/>
          <w:sz w:val="31"/>
          <w:szCs w:val="31"/>
        </w:rPr>
        <w:t>住房保障支出 (类) 住房改革支出 (款) 购房补贴 (项) 。</w:t>
      </w:r>
    </w:p>
    <w:p>
      <w:pPr>
        <w:spacing w:before="244" w:line="372" w:lineRule="auto"/>
        <w:ind w:left="11" w:right="47" w:firstLine="790"/>
        <w:rPr>
          <w:rFonts w:ascii="宋体" w:hAnsi="宋体" w:eastAsia="宋体" w:cs="宋体"/>
          <w:sz w:val="31"/>
          <w:szCs w:val="31"/>
        </w:rPr>
      </w:pPr>
      <w:r>
        <w:rPr>
          <w:rFonts w:ascii="宋体" w:hAnsi="宋体" w:eastAsia="宋体" w:cs="宋体"/>
          <w:spacing w:val="6"/>
          <w:sz w:val="31"/>
          <w:szCs w:val="31"/>
        </w:rPr>
        <w:t>年初预算</w:t>
      </w:r>
      <w:r>
        <w:rPr>
          <w:rFonts w:ascii="宋体" w:hAnsi="宋体" w:eastAsia="宋体" w:cs="宋体"/>
          <w:spacing w:val="5"/>
          <w:sz w:val="31"/>
          <w:szCs w:val="31"/>
        </w:rPr>
        <w:t>为</w:t>
      </w:r>
      <w:r>
        <w:rPr>
          <w:rFonts w:ascii="宋体" w:hAnsi="宋体" w:eastAsia="宋体" w:cs="宋体"/>
          <w:spacing w:val="3"/>
          <w:sz w:val="31"/>
          <w:szCs w:val="31"/>
        </w:rPr>
        <w:t>13.00万元，支出决算为13.00万元，完成年初预算的100%，</w:t>
      </w:r>
      <w:r>
        <w:rPr>
          <w:rFonts w:ascii="宋体" w:hAnsi="宋体" w:eastAsia="宋体" w:cs="宋体"/>
          <w:sz w:val="31"/>
          <w:szCs w:val="31"/>
        </w:rPr>
        <w:t xml:space="preserve"> </w:t>
      </w:r>
      <w:r>
        <w:rPr>
          <w:rFonts w:ascii="宋体" w:hAnsi="宋体" w:eastAsia="宋体" w:cs="宋体"/>
          <w:spacing w:val="8"/>
          <w:sz w:val="31"/>
          <w:szCs w:val="31"/>
        </w:rPr>
        <w:t>决</w:t>
      </w:r>
      <w:r>
        <w:rPr>
          <w:rFonts w:ascii="宋体" w:hAnsi="宋体" w:eastAsia="宋体" w:cs="宋体"/>
          <w:spacing w:val="7"/>
          <w:sz w:val="31"/>
          <w:szCs w:val="31"/>
        </w:rPr>
        <w:t>算数与年初预算数持平。</w:t>
      </w:r>
    </w:p>
    <w:p>
      <w:pPr>
        <w:spacing w:line="225" w:lineRule="auto"/>
        <w:ind w:left="801"/>
        <w:rPr>
          <w:rFonts w:ascii="宋体" w:hAnsi="宋体" w:eastAsia="宋体" w:cs="宋体"/>
          <w:sz w:val="31"/>
          <w:szCs w:val="31"/>
        </w:rPr>
      </w:pPr>
      <w:r>
        <w:rPr>
          <w:rFonts w:ascii="宋体" w:hAnsi="宋体" w:eastAsia="宋体" w:cs="宋体"/>
          <w:spacing w:val="13"/>
          <w:sz w:val="31"/>
          <w:szCs w:val="31"/>
        </w:rPr>
        <w:t>8</w:t>
      </w:r>
      <w:r>
        <w:rPr>
          <w:rFonts w:ascii="宋体" w:hAnsi="宋体" w:eastAsia="宋体" w:cs="宋体"/>
          <w:spacing w:val="7"/>
          <w:sz w:val="31"/>
          <w:szCs w:val="31"/>
        </w:rPr>
        <w:t>、教育支出 (类) 进修及培训 (款) 培训支出 (项) 。</w:t>
      </w:r>
    </w:p>
    <w:p>
      <w:pPr>
        <w:spacing w:before="244" w:line="372" w:lineRule="auto"/>
        <w:ind w:left="11" w:right="47" w:firstLine="790"/>
        <w:rPr>
          <w:rFonts w:ascii="宋体" w:hAnsi="宋体" w:eastAsia="宋体" w:cs="宋体"/>
          <w:sz w:val="31"/>
          <w:szCs w:val="31"/>
        </w:rPr>
      </w:pPr>
      <w:r>
        <w:rPr>
          <w:rFonts w:ascii="宋体" w:hAnsi="宋体" w:eastAsia="宋体" w:cs="宋体"/>
          <w:spacing w:val="6"/>
          <w:sz w:val="31"/>
          <w:szCs w:val="31"/>
        </w:rPr>
        <w:t>年初预算</w:t>
      </w:r>
      <w:r>
        <w:rPr>
          <w:rFonts w:ascii="宋体" w:hAnsi="宋体" w:eastAsia="宋体" w:cs="宋体"/>
          <w:spacing w:val="5"/>
          <w:sz w:val="31"/>
          <w:szCs w:val="31"/>
        </w:rPr>
        <w:t>为</w:t>
      </w:r>
      <w:r>
        <w:rPr>
          <w:rFonts w:ascii="宋体" w:hAnsi="宋体" w:eastAsia="宋体" w:cs="宋体"/>
          <w:spacing w:val="3"/>
          <w:sz w:val="31"/>
          <w:szCs w:val="31"/>
        </w:rPr>
        <w:t>40.00万元，支出决算为40.00万元，完成年初预算的100%，</w:t>
      </w:r>
      <w:r>
        <w:rPr>
          <w:rFonts w:ascii="宋体" w:hAnsi="宋体" w:eastAsia="宋体" w:cs="宋体"/>
          <w:sz w:val="31"/>
          <w:szCs w:val="31"/>
        </w:rPr>
        <w:t xml:space="preserve"> </w:t>
      </w:r>
      <w:r>
        <w:rPr>
          <w:rFonts w:ascii="宋体" w:hAnsi="宋体" w:eastAsia="宋体" w:cs="宋体"/>
          <w:spacing w:val="8"/>
          <w:sz w:val="31"/>
          <w:szCs w:val="31"/>
        </w:rPr>
        <w:t>决</w:t>
      </w:r>
      <w:r>
        <w:rPr>
          <w:rFonts w:ascii="宋体" w:hAnsi="宋体" w:eastAsia="宋体" w:cs="宋体"/>
          <w:spacing w:val="7"/>
          <w:sz w:val="31"/>
          <w:szCs w:val="31"/>
        </w:rPr>
        <w:t>算数与年初预算数持平。</w:t>
      </w:r>
    </w:p>
    <w:p>
      <w:pPr>
        <w:spacing w:before="2" w:line="371" w:lineRule="auto"/>
        <w:ind w:left="2" w:firstLine="799"/>
        <w:rPr>
          <w:rFonts w:ascii="宋体" w:hAnsi="宋体" w:eastAsia="宋体" w:cs="宋体"/>
          <w:sz w:val="31"/>
          <w:szCs w:val="31"/>
        </w:rPr>
      </w:pPr>
      <w:r>
        <w:rPr>
          <w:rFonts w:ascii="宋体" w:hAnsi="宋体" w:eastAsia="宋体" w:cs="宋体"/>
          <w:spacing w:val="1"/>
          <w:sz w:val="31"/>
          <w:szCs w:val="31"/>
        </w:rPr>
        <w:t>9、文化旅游体育与传媒支出 (类) 其他文</w:t>
      </w:r>
      <w:r>
        <w:rPr>
          <w:rFonts w:ascii="宋体" w:hAnsi="宋体" w:eastAsia="宋体" w:cs="宋体"/>
          <w:sz w:val="31"/>
          <w:szCs w:val="31"/>
        </w:rPr>
        <w:t xml:space="preserve">化旅游体育与传媒支出 (款) </w:t>
      </w:r>
      <w:r>
        <w:rPr>
          <w:rFonts w:ascii="宋体" w:hAnsi="宋体" w:eastAsia="宋体" w:cs="宋体"/>
          <w:spacing w:val="14"/>
          <w:sz w:val="31"/>
          <w:szCs w:val="31"/>
        </w:rPr>
        <w:t>其</w:t>
      </w:r>
      <w:r>
        <w:rPr>
          <w:rFonts w:ascii="宋体" w:hAnsi="宋体" w:eastAsia="宋体" w:cs="宋体"/>
          <w:spacing w:val="13"/>
          <w:sz w:val="31"/>
          <w:szCs w:val="31"/>
        </w:rPr>
        <w:t>他</w:t>
      </w:r>
      <w:r>
        <w:rPr>
          <w:rFonts w:ascii="宋体" w:hAnsi="宋体" w:eastAsia="宋体" w:cs="宋体"/>
          <w:spacing w:val="7"/>
          <w:sz w:val="31"/>
          <w:szCs w:val="31"/>
        </w:rPr>
        <w:t>文化旅游体育与传媒支出 (项) 。</w:t>
      </w:r>
    </w:p>
    <w:p>
      <w:pPr>
        <w:spacing w:before="2" w:line="371" w:lineRule="auto"/>
        <w:ind w:left="24" w:right="519" w:firstLine="776"/>
        <w:rPr>
          <w:rFonts w:ascii="宋体" w:hAnsi="宋体" w:eastAsia="宋体" w:cs="宋体"/>
          <w:sz w:val="31"/>
          <w:szCs w:val="31"/>
        </w:rPr>
      </w:pPr>
      <w:r>
        <w:rPr>
          <w:rFonts w:ascii="宋体" w:hAnsi="宋体" w:eastAsia="宋体" w:cs="宋体"/>
          <w:spacing w:val="8"/>
          <w:sz w:val="31"/>
          <w:szCs w:val="31"/>
        </w:rPr>
        <w:t>年初预算为162.00万元，支出决算为162.00万元，完成年初预算</w:t>
      </w:r>
      <w:r>
        <w:rPr>
          <w:rFonts w:ascii="宋体" w:hAnsi="宋体" w:eastAsia="宋体" w:cs="宋体"/>
          <w:spacing w:val="4"/>
          <w:sz w:val="31"/>
          <w:szCs w:val="31"/>
        </w:rPr>
        <w:t>的</w:t>
      </w:r>
      <w:r>
        <w:rPr>
          <w:rFonts w:ascii="宋体" w:hAnsi="宋体" w:eastAsia="宋体" w:cs="宋体"/>
          <w:sz w:val="31"/>
          <w:szCs w:val="31"/>
        </w:rPr>
        <w:t xml:space="preserve"> </w:t>
      </w:r>
      <w:r>
        <w:rPr>
          <w:rFonts w:ascii="宋体" w:hAnsi="宋体" w:eastAsia="宋体" w:cs="宋体"/>
          <w:spacing w:val="6"/>
          <w:sz w:val="31"/>
          <w:szCs w:val="31"/>
        </w:rPr>
        <w:t>120%，决算数与年初预算数持平。</w:t>
      </w:r>
    </w:p>
    <w:p>
      <w:pPr>
        <w:spacing w:before="1" w:line="232" w:lineRule="auto"/>
        <w:ind w:left="11"/>
        <w:outlineLvl w:val="0"/>
        <w:rPr>
          <w:rFonts w:ascii="黑体" w:hAnsi="黑体" w:eastAsia="黑体" w:cs="黑体"/>
          <w:sz w:val="31"/>
          <w:szCs w:val="31"/>
        </w:rPr>
      </w:pPr>
      <w:r>
        <w:rPr>
          <w:rFonts w:ascii="黑体" w:hAnsi="黑体" w:eastAsia="黑体" w:cs="黑体"/>
          <w:spacing w:val="12"/>
          <w:sz w:val="31"/>
          <w:szCs w:val="31"/>
          <w14:textOutline w14:w="5793" w14:cap="sq" w14:cmpd="sng">
            <w14:solidFill>
              <w14:srgbClr w14:val="000000"/>
            </w14:solidFill>
            <w14:prstDash w14:val="solid"/>
            <w14:bevel/>
          </w14:textOutline>
        </w:rPr>
        <w:t>六</w:t>
      </w:r>
      <w:r>
        <w:rPr>
          <w:rFonts w:ascii="黑体" w:hAnsi="黑体" w:eastAsia="黑体" w:cs="黑体"/>
          <w:spacing w:val="10"/>
          <w:sz w:val="31"/>
          <w:szCs w:val="31"/>
          <w14:textOutline w14:w="5793" w14:cap="sq" w14:cmpd="sng">
            <w14:solidFill>
              <w14:srgbClr w14:val="000000"/>
            </w14:solidFill>
            <w14:prstDash w14:val="solid"/>
            <w14:bevel/>
          </w14:textOutline>
        </w:rPr>
        <w:t>、一般公共预算财政拨款基本支出决算情况说明</w:t>
      </w:r>
    </w:p>
    <w:p>
      <w:pPr>
        <w:spacing w:before="231" w:line="372" w:lineRule="auto"/>
        <w:ind w:left="11" w:right="52" w:firstLine="634"/>
        <w:rPr>
          <w:rFonts w:ascii="宋体" w:hAnsi="宋体" w:eastAsia="宋体" w:cs="宋体"/>
          <w:sz w:val="31"/>
          <w:szCs w:val="31"/>
        </w:rPr>
      </w:pPr>
      <w:r>
        <w:rPr>
          <w:rFonts w:ascii="宋体" w:hAnsi="宋体" w:eastAsia="宋体" w:cs="宋体"/>
          <w:spacing w:val="13"/>
          <w:sz w:val="31"/>
          <w:szCs w:val="31"/>
        </w:rPr>
        <w:t>2</w:t>
      </w:r>
      <w:r>
        <w:rPr>
          <w:rFonts w:ascii="宋体" w:hAnsi="宋体" w:eastAsia="宋体" w:cs="宋体"/>
          <w:spacing w:val="7"/>
          <w:sz w:val="31"/>
          <w:szCs w:val="31"/>
        </w:rPr>
        <w:t>020年度财政拨款基本支出791.81万元，其中：人员经费756.54万元，</w:t>
      </w:r>
      <w:r>
        <w:rPr>
          <w:rFonts w:ascii="宋体" w:hAnsi="宋体" w:eastAsia="宋体" w:cs="宋体"/>
          <w:sz w:val="31"/>
          <w:szCs w:val="31"/>
        </w:rPr>
        <w:t xml:space="preserve"> </w:t>
      </w:r>
      <w:r>
        <w:rPr>
          <w:rFonts w:ascii="宋体" w:hAnsi="宋体" w:eastAsia="宋体" w:cs="宋体"/>
          <w:spacing w:val="6"/>
          <w:sz w:val="31"/>
          <w:szCs w:val="31"/>
        </w:rPr>
        <w:t>占基本支出的95.</w:t>
      </w:r>
      <w:r>
        <w:rPr>
          <w:rFonts w:ascii="宋体" w:hAnsi="宋体" w:eastAsia="宋体" w:cs="宋体"/>
          <w:spacing w:val="4"/>
          <w:sz w:val="31"/>
          <w:szCs w:val="31"/>
        </w:rPr>
        <w:t>5</w:t>
      </w:r>
      <w:r>
        <w:rPr>
          <w:rFonts w:ascii="宋体" w:hAnsi="宋体" w:eastAsia="宋体" w:cs="宋体"/>
          <w:spacing w:val="3"/>
          <w:sz w:val="31"/>
          <w:szCs w:val="31"/>
        </w:rPr>
        <w:t>5%,主要包括基本工资、津贴补贴、奖金、伙食补助费等；</w:t>
      </w:r>
      <w:r>
        <w:rPr>
          <w:rFonts w:ascii="宋体" w:hAnsi="宋体" w:eastAsia="宋体" w:cs="宋体"/>
          <w:sz w:val="31"/>
          <w:szCs w:val="31"/>
        </w:rPr>
        <w:t xml:space="preserve"> </w:t>
      </w:r>
      <w:r>
        <w:rPr>
          <w:rFonts w:ascii="宋体" w:hAnsi="宋体" w:eastAsia="宋体" w:cs="宋体"/>
          <w:spacing w:val="10"/>
          <w:sz w:val="31"/>
          <w:szCs w:val="31"/>
        </w:rPr>
        <w:t>公用经费</w:t>
      </w:r>
      <w:r>
        <w:rPr>
          <w:rFonts w:ascii="宋体" w:hAnsi="宋体" w:eastAsia="宋体" w:cs="宋体"/>
          <w:spacing w:val="6"/>
          <w:sz w:val="31"/>
          <w:szCs w:val="31"/>
        </w:rPr>
        <w:t>3</w:t>
      </w:r>
      <w:r>
        <w:rPr>
          <w:rFonts w:ascii="宋体" w:hAnsi="宋体" w:eastAsia="宋体" w:cs="宋体"/>
          <w:spacing w:val="5"/>
          <w:sz w:val="31"/>
          <w:szCs w:val="31"/>
        </w:rPr>
        <w:t>5.27万元，占基本支出的4.45%，主要包括办公费、印刷费、咨询</w:t>
      </w:r>
      <w:r>
        <w:rPr>
          <w:rFonts w:ascii="宋体" w:hAnsi="宋体" w:eastAsia="宋体" w:cs="宋体"/>
          <w:sz w:val="31"/>
          <w:szCs w:val="31"/>
        </w:rPr>
        <w:t xml:space="preserve"> </w:t>
      </w:r>
      <w:r>
        <w:rPr>
          <w:rFonts w:ascii="宋体" w:hAnsi="宋体" w:eastAsia="宋体" w:cs="宋体"/>
          <w:spacing w:val="7"/>
          <w:sz w:val="31"/>
          <w:szCs w:val="31"/>
        </w:rPr>
        <w:t>费</w:t>
      </w:r>
      <w:r>
        <w:rPr>
          <w:rFonts w:ascii="宋体" w:hAnsi="宋体" w:eastAsia="宋体" w:cs="宋体"/>
          <w:spacing w:val="5"/>
          <w:sz w:val="31"/>
          <w:szCs w:val="31"/>
        </w:rPr>
        <w:t>、手续费等。</w:t>
      </w:r>
    </w:p>
    <w:p>
      <w:pPr>
        <w:spacing w:before="1" w:line="235" w:lineRule="auto"/>
        <w:rPr>
          <w:rFonts w:ascii="黑体" w:hAnsi="黑体" w:eastAsia="黑体" w:cs="黑体"/>
          <w:sz w:val="31"/>
          <w:szCs w:val="31"/>
        </w:rPr>
      </w:pPr>
      <w:r>
        <w:rPr>
          <w:rFonts w:ascii="黑体" w:hAnsi="黑体" w:eastAsia="黑体" w:cs="黑体"/>
          <w:spacing w:val="20"/>
          <w:sz w:val="31"/>
          <w:szCs w:val="31"/>
          <w14:textOutline w14:w="5793" w14:cap="sq" w14:cmpd="sng">
            <w14:solidFill>
              <w14:srgbClr w14:val="000000"/>
            </w14:solidFill>
            <w14:prstDash w14:val="solid"/>
            <w14:bevel/>
          </w14:textOutline>
        </w:rPr>
        <w:t>七</w:t>
      </w:r>
      <w:r>
        <w:rPr>
          <w:rFonts w:ascii="黑体" w:hAnsi="黑体" w:eastAsia="黑体" w:cs="黑体"/>
          <w:spacing w:val="17"/>
          <w:sz w:val="31"/>
          <w:szCs w:val="31"/>
          <w14:textOutline w14:w="5793" w14:cap="sq" w14:cmpd="sng">
            <w14:solidFill>
              <w14:srgbClr w14:val="000000"/>
            </w14:solidFill>
            <w14:prstDash w14:val="solid"/>
            <w14:bevel/>
          </w14:textOutline>
        </w:rPr>
        <w:t>、</w:t>
      </w:r>
      <w:r>
        <w:rPr>
          <w:rFonts w:ascii="黑体" w:hAnsi="黑体" w:eastAsia="黑体" w:cs="黑体"/>
          <w:spacing w:val="10"/>
          <w:sz w:val="31"/>
          <w:szCs w:val="31"/>
          <w14:textOutline w14:w="5793" w14:cap="sq" w14:cmpd="sng">
            <w14:solidFill>
              <w14:srgbClr w14:val="000000"/>
            </w14:solidFill>
            <w14:prstDash w14:val="solid"/>
            <w14:bevel/>
          </w14:textOutline>
        </w:rPr>
        <w:t>一般公共预算财政拨款三公经费支出决算情况说明</w:t>
      </w:r>
    </w:p>
    <w:p>
      <w:pPr>
        <w:spacing w:before="229" w:line="225" w:lineRule="auto"/>
        <w:ind w:left="14"/>
        <w:rPr>
          <w:rFonts w:ascii="宋体" w:hAnsi="宋体" w:eastAsia="宋体" w:cs="宋体"/>
          <w:sz w:val="31"/>
          <w:szCs w:val="31"/>
        </w:rPr>
      </w:pPr>
      <w:r>
        <w:rPr>
          <w:rFonts w:ascii="宋体" w:hAnsi="宋体" w:eastAsia="宋体" w:cs="宋体"/>
          <w:spacing w:val="3"/>
          <w:sz w:val="31"/>
          <w:szCs w:val="31"/>
          <w14:textOutline w14:w="5793" w14:cap="sq" w14:cmpd="sng">
            <w14:solidFill>
              <w14:srgbClr w14:val="000000"/>
            </w14:solidFill>
            <w14:prstDash w14:val="solid"/>
            <w14:bevel/>
          </w14:textOutline>
        </w:rPr>
        <w:t>(</w:t>
      </w:r>
      <w:r>
        <w:rPr>
          <w:rFonts w:ascii="宋体" w:hAnsi="宋体" w:eastAsia="宋体" w:cs="宋体"/>
          <w:spacing w:val="3"/>
          <w:sz w:val="31"/>
          <w:szCs w:val="31"/>
        </w:rPr>
        <w:t xml:space="preserve"> </w:t>
      </w:r>
      <w:r>
        <w:rPr>
          <w:rFonts w:ascii="宋体" w:hAnsi="宋体" w:eastAsia="宋体" w:cs="宋体"/>
          <w:spacing w:val="3"/>
          <w:sz w:val="31"/>
          <w:szCs w:val="31"/>
          <w14:textOutline w14:w="5793" w14:cap="sq" w14:cmpd="sng">
            <w14:solidFill>
              <w14:srgbClr w14:val="000000"/>
            </w14:solidFill>
            <w14:prstDash w14:val="solid"/>
            <w14:bevel/>
          </w14:textOutline>
        </w:rPr>
        <w:t>一)</w:t>
      </w:r>
      <w:r>
        <w:rPr>
          <w:rFonts w:ascii="宋体" w:hAnsi="宋体" w:eastAsia="宋体" w:cs="宋体"/>
          <w:spacing w:val="3"/>
          <w:sz w:val="31"/>
          <w:szCs w:val="31"/>
        </w:rPr>
        <w:t xml:space="preserve">  </w:t>
      </w:r>
      <w:r>
        <w:rPr>
          <w:rFonts w:ascii="宋体" w:hAnsi="宋体" w:eastAsia="宋体" w:cs="宋体"/>
          <w:spacing w:val="3"/>
          <w:sz w:val="31"/>
          <w:szCs w:val="31"/>
          <w14:textOutline w14:w="5793" w14:cap="sq" w14:cmpd="sng">
            <w14:solidFill>
              <w14:srgbClr w14:val="000000"/>
            </w14:solidFill>
            <w14:prstDash w14:val="solid"/>
            <w14:bevel/>
          </w14:textOutline>
        </w:rPr>
        <w:t>“三公”经费财政拨款支出决算总体情况说</w:t>
      </w:r>
      <w:r>
        <w:rPr>
          <w:rFonts w:ascii="宋体" w:hAnsi="宋体" w:eastAsia="宋体" w:cs="宋体"/>
          <w:spacing w:val="1"/>
          <w:sz w:val="31"/>
          <w:szCs w:val="31"/>
          <w14:textOutline w14:w="5793" w14:cap="sq" w14:cmpd="sng">
            <w14:solidFill>
              <w14:srgbClr w14:val="000000"/>
            </w14:solidFill>
            <w14:prstDash w14:val="solid"/>
            <w14:bevel/>
          </w14:textOutline>
        </w:rPr>
        <w:t>明</w:t>
      </w:r>
    </w:p>
    <w:p>
      <w:pPr>
        <w:spacing w:before="244" w:line="372" w:lineRule="auto"/>
        <w:ind w:left="3" w:right="200" w:firstLine="776"/>
        <w:rPr>
          <w:rFonts w:ascii="宋体" w:hAnsi="宋体" w:eastAsia="宋体" w:cs="宋体"/>
          <w:sz w:val="31"/>
          <w:szCs w:val="31"/>
        </w:rPr>
      </w:pPr>
      <w:r>
        <w:rPr>
          <w:rFonts w:ascii="宋体" w:hAnsi="宋体" w:eastAsia="宋体" w:cs="宋体"/>
          <w:spacing w:val="18"/>
          <w:sz w:val="31"/>
          <w:szCs w:val="31"/>
        </w:rPr>
        <w:t>“三</w:t>
      </w:r>
      <w:r>
        <w:rPr>
          <w:rFonts w:ascii="宋体" w:hAnsi="宋体" w:eastAsia="宋体" w:cs="宋体"/>
          <w:spacing w:val="10"/>
          <w:sz w:val="31"/>
          <w:szCs w:val="31"/>
        </w:rPr>
        <w:t>公</w:t>
      </w:r>
      <w:r>
        <w:rPr>
          <w:rFonts w:ascii="宋体" w:hAnsi="宋体" w:eastAsia="宋体" w:cs="宋体"/>
          <w:spacing w:val="9"/>
          <w:sz w:val="31"/>
          <w:szCs w:val="31"/>
        </w:rPr>
        <w:t>”经费财政拨款支出预算为5万元，支出决算为0.9万元，完成</w:t>
      </w:r>
      <w:r>
        <w:rPr>
          <w:rFonts w:ascii="宋体" w:hAnsi="宋体" w:eastAsia="宋体" w:cs="宋体"/>
          <w:sz w:val="31"/>
          <w:szCs w:val="31"/>
        </w:rPr>
        <w:t xml:space="preserve"> </w:t>
      </w:r>
      <w:r>
        <w:rPr>
          <w:rFonts w:ascii="宋体" w:hAnsi="宋体" w:eastAsia="宋体" w:cs="宋体"/>
          <w:spacing w:val="6"/>
          <w:sz w:val="31"/>
          <w:szCs w:val="31"/>
        </w:rPr>
        <w:t>预算的18%，其中</w:t>
      </w:r>
      <w:r>
        <w:rPr>
          <w:rFonts w:ascii="宋体" w:hAnsi="宋体" w:eastAsia="宋体" w:cs="宋体"/>
          <w:spacing w:val="5"/>
          <w:sz w:val="31"/>
          <w:szCs w:val="31"/>
        </w:rPr>
        <w:t>：</w:t>
      </w:r>
    </w:p>
    <w:p>
      <w:pPr>
        <w:spacing w:line="380" w:lineRule="auto"/>
        <w:ind w:left="11" w:right="112" w:firstLine="799"/>
        <w:rPr>
          <w:rFonts w:ascii="宋体" w:hAnsi="宋体" w:eastAsia="宋体" w:cs="宋体"/>
          <w:sz w:val="31"/>
          <w:szCs w:val="31"/>
        </w:rPr>
      </w:pPr>
      <w:r>
        <w:rPr>
          <w:rFonts w:ascii="宋体" w:hAnsi="宋体" w:eastAsia="宋体" w:cs="宋体"/>
          <w:spacing w:val="12"/>
          <w:sz w:val="31"/>
          <w:szCs w:val="31"/>
        </w:rPr>
        <w:t>公</w:t>
      </w:r>
      <w:r>
        <w:rPr>
          <w:rFonts w:ascii="宋体" w:hAnsi="宋体" w:eastAsia="宋体" w:cs="宋体"/>
          <w:spacing w:val="6"/>
          <w:sz w:val="31"/>
          <w:szCs w:val="31"/>
        </w:rPr>
        <w:t>务接待费支出预算为1万元，支出决算为0.04万元，完成预算的4%，</w:t>
      </w:r>
      <w:r>
        <w:rPr>
          <w:rFonts w:ascii="宋体" w:hAnsi="宋体" w:eastAsia="宋体" w:cs="宋体"/>
          <w:sz w:val="31"/>
          <w:szCs w:val="31"/>
        </w:rPr>
        <w:t xml:space="preserve"> </w:t>
      </w:r>
      <w:r>
        <w:rPr>
          <w:rFonts w:ascii="宋体" w:hAnsi="宋体" w:eastAsia="宋体" w:cs="宋体"/>
          <w:spacing w:val="12"/>
          <w:sz w:val="31"/>
          <w:szCs w:val="31"/>
        </w:rPr>
        <w:t>决算</w:t>
      </w:r>
      <w:r>
        <w:rPr>
          <w:rFonts w:ascii="宋体" w:hAnsi="宋体" w:eastAsia="宋体" w:cs="宋体"/>
          <w:spacing w:val="9"/>
          <w:sz w:val="31"/>
          <w:szCs w:val="31"/>
        </w:rPr>
        <w:t>数</w:t>
      </w:r>
      <w:r>
        <w:rPr>
          <w:rFonts w:ascii="宋体" w:hAnsi="宋体" w:eastAsia="宋体" w:cs="宋体"/>
          <w:spacing w:val="6"/>
          <w:sz w:val="31"/>
          <w:szCs w:val="31"/>
        </w:rPr>
        <w:t>小于预算数的主要原因是落实严控“三公”经费支出，与上年相比增</w:t>
      </w:r>
    </w:p>
    <w:p>
      <w:pPr>
        <w:sectPr>
          <w:pgSz w:w="11906" w:h="16839"/>
          <w:pgMar w:top="400" w:right="586" w:bottom="0" w:left="731" w:header="0" w:footer="0" w:gutter="0"/>
          <w:cols w:space="720" w:num="1"/>
        </w:sectPr>
      </w:pPr>
    </w:p>
    <w:p>
      <w:pPr>
        <w:spacing w:line="371" w:lineRule="auto"/>
        <w:rPr>
          <w:rFonts w:ascii="Arial"/>
          <w:sz w:val="21"/>
        </w:rPr>
      </w:pPr>
    </w:p>
    <w:p>
      <w:pPr>
        <w:spacing w:before="100" w:line="229" w:lineRule="auto"/>
        <w:ind w:left="1"/>
        <w:rPr>
          <w:rFonts w:ascii="宋体" w:hAnsi="宋体" w:eastAsia="宋体" w:cs="宋体"/>
          <w:sz w:val="31"/>
          <w:szCs w:val="31"/>
        </w:rPr>
      </w:pPr>
      <w:r>
        <w:rPr>
          <w:rFonts w:ascii="宋体" w:hAnsi="宋体" w:eastAsia="宋体" w:cs="宋体"/>
          <w:spacing w:val="13"/>
          <w:sz w:val="31"/>
          <w:szCs w:val="31"/>
        </w:rPr>
        <w:t>加</w:t>
      </w:r>
      <w:r>
        <w:rPr>
          <w:rFonts w:ascii="宋体" w:hAnsi="宋体" w:eastAsia="宋体" w:cs="宋体"/>
          <w:spacing w:val="8"/>
          <w:sz w:val="31"/>
          <w:szCs w:val="31"/>
        </w:rPr>
        <w:t>0.04万元，增长的主要原因是书法院的接待费。</w:t>
      </w:r>
    </w:p>
    <w:p>
      <w:pPr>
        <w:spacing w:before="236" w:line="372" w:lineRule="auto"/>
        <w:ind w:right="174" w:firstLine="651"/>
        <w:rPr>
          <w:rFonts w:ascii="宋体" w:hAnsi="宋体" w:eastAsia="宋体" w:cs="宋体"/>
          <w:sz w:val="31"/>
          <w:szCs w:val="31"/>
        </w:rPr>
      </w:pPr>
      <w:r>
        <w:rPr>
          <w:rFonts w:ascii="宋体" w:hAnsi="宋体" w:eastAsia="宋体" w:cs="宋体"/>
          <w:spacing w:val="12"/>
          <w:sz w:val="31"/>
          <w:szCs w:val="31"/>
        </w:rPr>
        <w:t>公</w:t>
      </w:r>
      <w:r>
        <w:rPr>
          <w:rFonts w:ascii="宋体" w:hAnsi="宋体" w:eastAsia="宋体" w:cs="宋体"/>
          <w:spacing w:val="8"/>
          <w:sz w:val="31"/>
          <w:szCs w:val="31"/>
        </w:rPr>
        <w:t>务用车购置费及运行维护费支出预算为4.00万元，支出决算为0.86</w:t>
      </w:r>
      <w:r>
        <w:rPr>
          <w:rFonts w:ascii="宋体" w:hAnsi="宋体" w:eastAsia="宋体" w:cs="宋体"/>
          <w:sz w:val="31"/>
          <w:szCs w:val="31"/>
        </w:rPr>
        <w:t xml:space="preserve"> </w:t>
      </w:r>
      <w:r>
        <w:rPr>
          <w:rFonts w:ascii="宋体" w:hAnsi="宋体" w:eastAsia="宋体" w:cs="宋体"/>
          <w:spacing w:val="9"/>
          <w:sz w:val="31"/>
          <w:szCs w:val="31"/>
        </w:rPr>
        <w:t>万元，完成预算的21.5%，决算数小于预算数的主要原因是公车处于即将</w:t>
      </w:r>
      <w:r>
        <w:rPr>
          <w:rFonts w:ascii="宋体" w:hAnsi="宋体" w:eastAsia="宋体" w:cs="宋体"/>
          <w:spacing w:val="6"/>
          <w:sz w:val="31"/>
          <w:szCs w:val="31"/>
        </w:rPr>
        <w:t>报</w:t>
      </w:r>
      <w:r>
        <w:rPr>
          <w:rFonts w:ascii="宋体" w:hAnsi="宋体" w:eastAsia="宋体" w:cs="宋体"/>
          <w:sz w:val="31"/>
          <w:szCs w:val="31"/>
        </w:rPr>
        <w:t xml:space="preserve"> </w:t>
      </w:r>
      <w:r>
        <w:rPr>
          <w:rFonts w:ascii="宋体" w:hAnsi="宋体" w:eastAsia="宋体" w:cs="宋体"/>
          <w:spacing w:val="16"/>
          <w:sz w:val="31"/>
          <w:szCs w:val="31"/>
        </w:rPr>
        <w:t>废</w:t>
      </w:r>
      <w:r>
        <w:rPr>
          <w:rFonts w:ascii="宋体" w:hAnsi="宋体" w:eastAsia="宋体" w:cs="宋体"/>
          <w:spacing w:val="8"/>
          <w:sz w:val="31"/>
          <w:szCs w:val="31"/>
        </w:rPr>
        <w:t>阶段，不能正常使用，与上年相比减少0.17万元，减少16.50%,减少的主</w:t>
      </w:r>
      <w:r>
        <w:rPr>
          <w:rFonts w:ascii="宋体" w:hAnsi="宋体" w:eastAsia="宋体" w:cs="宋体"/>
          <w:sz w:val="31"/>
          <w:szCs w:val="31"/>
        </w:rPr>
        <w:t xml:space="preserve"> </w:t>
      </w:r>
      <w:r>
        <w:rPr>
          <w:rFonts w:ascii="宋体" w:hAnsi="宋体" w:eastAsia="宋体" w:cs="宋体"/>
          <w:spacing w:val="9"/>
          <w:sz w:val="31"/>
          <w:szCs w:val="31"/>
        </w:rPr>
        <w:t>要原因是公车处于即将报废阶段，不能正常使用</w:t>
      </w:r>
      <w:r>
        <w:rPr>
          <w:rFonts w:ascii="宋体" w:hAnsi="宋体" w:eastAsia="宋体" w:cs="宋体"/>
          <w:spacing w:val="7"/>
          <w:sz w:val="31"/>
          <w:szCs w:val="31"/>
        </w:rPr>
        <w:t>。</w:t>
      </w:r>
    </w:p>
    <w:p>
      <w:pPr>
        <w:spacing w:line="225" w:lineRule="auto"/>
        <w:ind w:left="14"/>
        <w:rPr>
          <w:rFonts w:ascii="宋体" w:hAnsi="宋体" w:eastAsia="宋体" w:cs="宋体"/>
          <w:sz w:val="31"/>
          <w:szCs w:val="31"/>
        </w:rPr>
      </w:pPr>
      <w:r>
        <w:rPr>
          <w:rFonts w:ascii="宋体" w:hAnsi="宋体" w:eastAsia="宋体" w:cs="宋体"/>
          <w:spacing w:val="15"/>
          <w:sz w:val="31"/>
          <w:szCs w:val="31"/>
          <w14:textOutline w14:w="5793" w14:cap="sq" w14:cmpd="sng">
            <w14:solidFill>
              <w14:srgbClr w14:val="000000"/>
            </w14:solidFill>
            <w14:prstDash w14:val="solid"/>
            <w14:bevel/>
          </w14:textOutline>
        </w:rPr>
        <w:t>(</w:t>
      </w:r>
      <w:r>
        <w:rPr>
          <w:rFonts w:ascii="宋体" w:hAnsi="宋体" w:eastAsia="宋体" w:cs="宋体"/>
          <w:spacing w:val="9"/>
          <w:sz w:val="31"/>
          <w:szCs w:val="31"/>
          <w14:textOutline w14:w="5793" w14:cap="sq" w14:cmpd="sng">
            <w14:solidFill>
              <w14:srgbClr w14:val="000000"/>
            </w14:solidFill>
            <w14:prstDash w14:val="solid"/>
            <w14:bevel/>
          </w14:textOutline>
        </w:rPr>
        <w:t>二)</w:t>
      </w:r>
      <w:r>
        <w:rPr>
          <w:rFonts w:ascii="宋体" w:hAnsi="宋体" w:eastAsia="宋体" w:cs="宋体"/>
          <w:spacing w:val="9"/>
          <w:sz w:val="31"/>
          <w:szCs w:val="31"/>
        </w:rPr>
        <w:t xml:space="preserve">  </w:t>
      </w:r>
      <w:r>
        <w:rPr>
          <w:rFonts w:ascii="宋体" w:hAnsi="宋体" w:eastAsia="宋体" w:cs="宋体"/>
          <w:spacing w:val="9"/>
          <w:sz w:val="31"/>
          <w:szCs w:val="31"/>
          <w14:textOutline w14:w="5793" w14:cap="sq" w14:cmpd="sng">
            <w14:solidFill>
              <w14:srgbClr w14:val="000000"/>
            </w14:solidFill>
            <w14:prstDash w14:val="solid"/>
            <w14:bevel/>
          </w14:textOutline>
        </w:rPr>
        <w:t>“三公”经费财政拨款支出决算具体情况说明</w:t>
      </w:r>
    </w:p>
    <w:p>
      <w:pPr>
        <w:spacing w:before="243" w:line="372" w:lineRule="auto"/>
        <w:ind w:left="2" w:right="63" w:firstLine="643"/>
        <w:rPr>
          <w:rFonts w:ascii="宋体" w:hAnsi="宋体" w:eastAsia="宋体" w:cs="宋体"/>
          <w:sz w:val="31"/>
          <w:szCs w:val="31"/>
        </w:rPr>
      </w:pPr>
      <w:r>
        <w:rPr>
          <w:rFonts w:ascii="宋体" w:hAnsi="宋体" w:eastAsia="宋体" w:cs="宋体"/>
          <w:spacing w:val="10"/>
          <w:sz w:val="31"/>
          <w:szCs w:val="31"/>
        </w:rPr>
        <w:t>2020</w:t>
      </w:r>
      <w:r>
        <w:rPr>
          <w:rFonts w:ascii="宋体" w:hAnsi="宋体" w:eastAsia="宋体" w:cs="宋体"/>
          <w:spacing w:val="8"/>
          <w:sz w:val="31"/>
          <w:szCs w:val="31"/>
        </w:rPr>
        <w:t>年</w:t>
      </w:r>
      <w:r>
        <w:rPr>
          <w:rFonts w:ascii="宋体" w:hAnsi="宋体" w:eastAsia="宋体" w:cs="宋体"/>
          <w:spacing w:val="5"/>
          <w:sz w:val="31"/>
          <w:szCs w:val="31"/>
        </w:rPr>
        <w:t>度“三公”经费财政拨款支出决算中，公务接待费支出决算0.04</w:t>
      </w:r>
      <w:r>
        <w:rPr>
          <w:rFonts w:ascii="宋体" w:hAnsi="宋体" w:eastAsia="宋体" w:cs="宋体"/>
          <w:sz w:val="31"/>
          <w:szCs w:val="31"/>
        </w:rPr>
        <w:t xml:space="preserve"> </w:t>
      </w:r>
      <w:r>
        <w:rPr>
          <w:rFonts w:ascii="宋体" w:hAnsi="宋体" w:eastAsia="宋体" w:cs="宋体"/>
          <w:spacing w:val="-2"/>
          <w:sz w:val="31"/>
          <w:szCs w:val="31"/>
        </w:rPr>
        <w:t>万</w:t>
      </w:r>
      <w:r>
        <w:rPr>
          <w:rFonts w:ascii="宋体" w:hAnsi="宋体" w:eastAsia="宋体" w:cs="宋体"/>
          <w:spacing w:val="-1"/>
          <w:sz w:val="31"/>
          <w:szCs w:val="31"/>
        </w:rPr>
        <w:t>元， 占4.44%,公务用车购置费及运行维护费支出决0.86万元， 占95.56%。</w:t>
      </w:r>
      <w:r>
        <w:rPr>
          <w:rFonts w:ascii="宋体" w:hAnsi="宋体" w:eastAsia="宋体" w:cs="宋体"/>
          <w:sz w:val="31"/>
          <w:szCs w:val="31"/>
        </w:rPr>
        <w:t xml:space="preserve"> </w:t>
      </w:r>
      <w:r>
        <w:rPr>
          <w:rFonts w:ascii="宋体" w:hAnsi="宋体" w:eastAsia="宋体" w:cs="宋体"/>
          <w:spacing w:val="2"/>
          <w:sz w:val="31"/>
          <w:szCs w:val="31"/>
        </w:rPr>
        <w:t>其</w:t>
      </w:r>
      <w:r>
        <w:rPr>
          <w:rFonts w:ascii="宋体" w:hAnsi="宋体" w:eastAsia="宋体" w:cs="宋体"/>
          <w:spacing w:val="1"/>
          <w:sz w:val="31"/>
          <w:szCs w:val="31"/>
        </w:rPr>
        <w:t>中：</w:t>
      </w:r>
    </w:p>
    <w:p>
      <w:pPr>
        <w:spacing w:before="3" w:line="371" w:lineRule="auto"/>
        <w:ind w:left="3" w:right="108" w:firstLine="820"/>
        <w:rPr>
          <w:rFonts w:ascii="宋体" w:hAnsi="宋体" w:eastAsia="宋体" w:cs="宋体"/>
          <w:sz w:val="31"/>
          <w:szCs w:val="31"/>
        </w:rPr>
      </w:pPr>
      <w:r>
        <w:rPr>
          <w:rFonts w:ascii="宋体" w:hAnsi="宋体" w:eastAsia="宋体" w:cs="宋体"/>
          <w:spacing w:val="9"/>
          <w:sz w:val="31"/>
          <w:szCs w:val="31"/>
        </w:rPr>
        <w:t>1</w:t>
      </w:r>
      <w:r>
        <w:rPr>
          <w:rFonts w:ascii="宋体" w:hAnsi="宋体" w:eastAsia="宋体" w:cs="宋体"/>
          <w:spacing w:val="5"/>
          <w:sz w:val="31"/>
          <w:szCs w:val="31"/>
        </w:rPr>
        <w:t>、公务接待费支出决算为0.04万元，全年共接待来访团组1个、来宾2</w:t>
      </w:r>
      <w:r>
        <w:rPr>
          <w:rFonts w:ascii="宋体" w:hAnsi="宋体" w:eastAsia="宋体" w:cs="宋体"/>
          <w:sz w:val="31"/>
          <w:szCs w:val="31"/>
        </w:rPr>
        <w:t xml:space="preserve"> </w:t>
      </w:r>
      <w:r>
        <w:rPr>
          <w:rFonts w:ascii="宋体" w:hAnsi="宋体" w:eastAsia="宋体" w:cs="宋体"/>
          <w:spacing w:val="12"/>
          <w:sz w:val="31"/>
          <w:szCs w:val="31"/>
        </w:rPr>
        <w:t>人</w:t>
      </w:r>
      <w:r>
        <w:rPr>
          <w:rFonts w:ascii="宋体" w:hAnsi="宋体" w:eastAsia="宋体" w:cs="宋体"/>
          <w:spacing w:val="9"/>
          <w:sz w:val="31"/>
          <w:szCs w:val="31"/>
        </w:rPr>
        <w:t>次，主要是当代湖湘书法的现状和发展进行采访发生的接待支出。</w:t>
      </w:r>
    </w:p>
    <w:p>
      <w:pPr>
        <w:spacing w:before="3" w:line="371" w:lineRule="auto"/>
        <w:ind w:left="2" w:right="282" w:firstLine="804"/>
        <w:rPr>
          <w:rFonts w:ascii="宋体" w:hAnsi="宋体" w:eastAsia="宋体" w:cs="宋体"/>
          <w:sz w:val="31"/>
          <w:szCs w:val="31"/>
        </w:rPr>
      </w:pPr>
      <w:r>
        <w:rPr>
          <w:rFonts w:ascii="宋体" w:hAnsi="宋体" w:eastAsia="宋体" w:cs="宋体"/>
          <w:spacing w:val="1"/>
          <w:sz w:val="31"/>
          <w:szCs w:val="31"/>
        </w:rPr>
        <w:t>3、公务用车购置费及运行维护费支出</w:t>
      </w:r>
      <w:r>
        <w:rPr>
          <w:rFonts w:ascii="宋体" w:hAnsi="宋体" w:eastAsia="宋体" w:cs="宋体"/>
          <w:sz w:val="31"/>
          <w:szCs w:val="31"/>
        </w:rPr>
        <w:t xml:space="preserve">决算为 0.86 万元，其中：公务 </w:t>
      </w:r>
      <w:r>
        <w:rPr>
          <w:rFonts w:ascii="宋体" w:hAnsi="宋体" w:eastAsia="宋体" w:cs="宋体"/>
          <w:spacing w:val="-4"/>
          <w:sz w:val="31"/>
          <w:szCs w:val="31"/>
        </w:rPr>
        <w:t>用车运行维护费 0.86 万元</w:t>
      </w:r>
      <w:r>
        <w:rPr>
          <w:rFonts w:ascii="宋体" w:hAnsi="宋体" w:eastAsia="宋体" w:cs="宋体"/>
          <w:spacing w:val="-3"/>
          <w:sz w:val="31"/>
          <w:szCs w:val="31"/>
        </w:rPr>
        <w:t>，</w:t>
      </w:r>
      <w:r>
        <w:rPr>
          <w:rFonts w:ascii="宋体" w:hAnsi="宋体" w:eastAsia="宋体" w:cs="宋体"/>
          <w:spacing w:val="-2"/>
          <w:sz w:val="31"/>
          <w:szCs w:val="31"/>
        </w:rPr>
        <w:t>主要是油费、保险费和维修费支出，截止 2020</w:t>
      </w:r>
      <w:r>
        <w:rPr>
          <w:rFonts w:ascii="宋体" w:hAnsi="宋体" w:eastAsia="宋体" w:cs="宋体"/>
          <w:sz w:val="31"/>
          <w:szCs w:val="31"/>
        </w:rPr>
        <w:t xml:space="preserve"> </w:t>
      </w:r>
      <w:r>
        <w:rPr>
          <w:rFonts w:ascii="宋体" w:hAnsi="宋体" w:eastAsia="宋体" w:cs="宋体"/>
          <w:spacing w:val="-6"/>
          <w:sz w:val="31"/>
          <w:szCs w:val="31"/>
        </w:rPr>
        <w:t>年 12 月 31 日，我单位开支财政拨款的公务用车保有量为 1 辆</w:t>
      </w:r>
      <w:r>
        <w:rPr>
          <w:rFonts w:ascii="宋体" w:hAnsi="宋体" w:eastAsia="宋体" w:cs="宋体"/>
          <w:spacing w:val="-5"/>
          <w:sz w:val="31"/>
          <w:szCs w:val="31"/>
        </w:rPr>
        <w:t>。</w:t>
      </w:r>
    </w:p>
    <w:p>
      <w:pPr>
        <w:spacing w:line="233" w:lineRule="auto"/>
        <w:ind w:left="1"/>
        <w:outlineLvl w:val="0"/>
        <w:rPr>
          <w:rFonts w:ascii="黑体" w:hAnsi="黑体" w:eastAsia="黑体" w:cs="黑体"/>
          <w:sz w:val="31"/>
          <w:szCs w:val="31"/>
        </w:rPr>
      </w:pPr>
      <w:r>
        <w:rPr>
          <w:rFonts w:ascii="黑体" w:hAnsi="黑体" w:eastAsia="黑体" w:cs="黑体"/>
          <w:spacing w:val="17"/>
          <w:sz w:val="31"/>
          <w:szCs w:val="31"/>
          <w14:textOutline w14:w="5793" w14:cap="sq" w14:cmpd="sng">
            <w14:solidFill>
              <w14:srgbClr w14:val="000000"/>
            </w14:solidFill>
            <w14:prstDash w14:val="solid"/>
            <w14:bevel/>
          </w14:textOutline>
        </w:rPr>
        <w:t>八</w:t>
      </w:r>
      <w:r>
        <w:rPr>
          <w:rFonts w:ascii="黑体" w:hAnsi="黑体" w:eastAsia="黑体" w:cs="黑体"/>
          <w:spacing w:val="10"/>
          <w:sz w:val="31"/>
          <w:szCs w:val="31"/>
          <w14:textOutline w14:w="5793" w14:cap="sq" w14:cmpd="sng">
            <w14:solidFill>
              <w14:srgbClr w14:val="000000"/>
            </w14:solidFill>
            <w14:prstDash w14:val="solid"/>
            <w14:bevel/>
          </w14:textOutline>
        </w:rPr>
        <w:t>、政府性基金预算收入支出决算情况</w:t>
      </w:r>
    </w:p>
    <w:p>
      <w:pPr>
        <w:spacing w:before="232" w:line="225" w:lineRule="auto"/>
        <w:ind w:left="482"/>
        <w:rPr>
          <w:rFonts w:ascii="宋体" w:hAnsi="宋体" w:eastAsia="宋体" w:cs="宋体"/>
          <w:spacing w:val="8"/>
          <w:sz w:val="31"/>
          <w:szCs w:val="31"/>
        </w:rPr>
      </w:pPr>
      <w:r>
        <w:rPr>
          <w:rFonts w:ascii="宋体" w:hAnsi="宋体" w:eastAsia="宋体" w:cs="宋体"/>
          <w:spacing w:val="14"/>
          <w:sz w:val="31"/>
          <w:szCs w:val="31"/>
        </w:rPr>
        <w:t>本</w:t>
      </w:r>
      <w:r>
        <w:rPr>
          <w:rFonts w:ascii="宋体" w:hAnsi="宋体" w:eastAsia="宋体" w:cs="宋体"/>
          <w:spacing w:val="8"/>
          <w:sz w:val="31"/>
          <w:szCs w:val="31"/>
        </w:rPr>
        <w:t>单位无政府性基金收支</w:t>
      </w:r>
    </w:p>
    <w:p>
      <w:pPr>
        <w:numPr>
          <w:ilvl w:val="0"/>
          <w:numId w:val="0"/>
        </w:numPr>
        <w:spacing w:before="232" w:line="225" w:lineRule="auto"/>
        <w:rPr>
          <w:rFonts w:hint="eastAsia" w:ascii="黑体" w:hAnsi="黑体" w:eastAsia="黑体" w:cs="黑体"/>
          <w:b/>
          <w:bCs/>
          <w:spacing w:val="8"/>
          <w:sz w:val="31"/>
          <w:szCs w:val="31"/>
          <w:lang w:val="en-US" w:eastAsia="zh-CN"/>
        </w:rPr>
      </w:pPr>
      <w:r>
        <w:rPr>
          <w:rFonts w:hint="eastAsia" w:ascii="黑体" w:hAnsi="黑体" w:eastAsia="黑体" w:cs="黑体"/>
          <w:b/>
          <w:bCs/>
          <w:spacing w:val="8"/>
          <w:sz w:val="31"/>
          <w:szCs w:val="31"/>
          <w:lang w:val="en-US" w:eastAsia="zh-CN"/>
        </w:rPr>
        <w:t>九、关于机关运行经费支出说明</w:t>
      </w:r>
    </w:p>
    <w:p>
      <w:pPr>
        <w:numPr>
          <w:ilvl w:val="0"/>
          <w:numId w:val="0"/>
        </w:numPr>
        <w:spacing w:before="232" w:line="225" w:lineRule="auto"/>
        <w:rPr>
          <w:rFonts w:hint="default" w:ascii="宋体" w:hAnsi="宋体" w:eastAsia="宋体" w:cs="宋体"/>
          <w:b w:val="0"/>
          <w:bCs w:val="0"/>
          <w:spacing w:val="8"/>
          <w:sz w:val="31"/>
          <w:szCs w:val="31"/>
          <w:lang w:val="en-US" w:eastAsia="zh-CN"/>
        </w:rPr>
      </w:pPr>
      <w:r>
        <w:rPr>
          <w:rFonts w:hint="eastAsia" w:ascii="黑体" w:hAnsi="黑体" w:eastAsia="黑体" w:cs="黑体"/>
          <w:b/>
          <w:bCs/>
          <w:spacing w:val="8"/>
          <w:sz w:val="31"/>
          <w:szCs w:val="31"/>
          <w:lang w:val="en-US" w:eastAsia="zh-CN"/>
        </w:rPr>
        <w:t xml:space="preserve">  </w:t>
      </w:r>
      <w:r>
        <w:rPr>
          <w:rFonts w:hint="eastAsia" w:ascii="宋体" w:hAnsi="宋体" w:eastAsia="宋体" w:cs="宋体"/>
          <w:b/>
          <w:bCs/>
          <w:spacing w:val="8"/>
          <w:sz w:val="31"/>
          <w:szCs w:val="31"/>
          <w:lang w:val="en-US" w:eastAsia="zh-CN"/>
        </w:rPr>
        <w:t xml:space="preserve"> </w:t>
      </w:r>
      <w:r>
        <w:rPr>
          <w:rFonts w:hint="eastAsia" w:ascii="宋体" w:hAnsi="宋体" w:eastAsia="宋体" w:cs="宋体"/>
          <w:b w:val="0"/>
          <w:bCs w:val="0"/>
          <w:spacing w:val="8"/>
          <w:sz w:val="31"/>
          <w:szCs w:val="31"/>
          <w:lang w:val="en-US" w:eastAsia="zh-CN"/>
        </w:rPr>
        <w:t>本部门2020年度机关运行经费支出0万元，比年初预算数（或者上年决算数）增加（减少）0万元，增长（较低）0%。</w:t>
      </w:r>
    </w:p>
    <w:p>
      <w:pPr>
        <w:numPr>
          <w:ilvl w:val="0"/>
          <w:numId w:val="0"/>
        </w:numPr>
        <w:spacing w:before="232" w:line="225" w:lineRule="auto"/>
        <w:rPr>
          <w:rFonts w:ascii="黑体" w:hAnsi="黑体" w:eastAsia="黑体" w:cs="黑体"/>
          <w:sz w:val="31"/>
          <w:szCs w:val="31"/>
        </w:rPr>
      </w:pPr>
      <w:r>
        <w:rPr>
          <w:rFonts w:hint="eastAsia" w:ascii="黑体" w:hAnsi="黑体" w:eastAsia="黑体" w:cs="黑体"/>
          <w:spacing w:val="9"/>
          <w:sz w:val="31"/>
          <w:szCs w:val="31"/>
          <w:lang w:val="en-US" w:eastAsia="zh-CN"/>
          <w14:textOutline w14:w="5793" w14:cap="sq" w14:cmpd="sng">
            <w14:solidFill>
              <w14:srgbClr w14:val="000000"/>
            </w14:solidFill>
            <w14:prstDash w14:val="solid"/>
            <w14:bevel/>
          </w14:textOutline>
        </w:rPr>
        <w:t>十．</w:t>
      </w:r>
      <w:r>
        <w:rPr>
          <w:rFonts w:ascii="黑体" w:hAnsi="黑体" w:eastAsia="黑体" w:cs="黑体"/>
          <w:spacing w:val="9"/>
          <w:sz w:val="31"/>
          <w:szCs w:val="31"/>
          <w14:textOutline w14:w="5793" w14:cap="sq" w14:cmpd="sng">
            <w14:solidFill>
              <w14:srgbClr w14:val="000000"/>
            </w14:solidFill>
            <w14:prstDash w14:val="solid"/>
            <w14:bevel/>
          </w14:textOutline>
        </w:rPr>
        <w:t>一般性支出情</w:t>
      </w:r>
      <w:r>
        <w:rPr>
          <w:rFonts w:ascii="黑体" w:hAnsi="黑体" w:eastAsia="黑体" w:cs="黑体"/>
          <w:spacing w:val="7"/>
          <w:sz w:val="31"/>
          <w:szCs w:val="31"/>
          <w14:textOutline w14:w="5793" w14:cap="sq" w14:cmpd="sng">
            <w14:solidFill>
              <w14:srgbClr w14:val="000000"/>
            </w14:solidFill>
            <w14:prstDash w14:val="solid"/>
            <w14:bevel/>
          </w14:textOutline>
        </w:rPr>
        <w:t>况</w:t>
      </w:r>
    </w:p>
    <w:p>
      <w:pPr>
        <w:spacing w:before="240" w:line="375" w:lineRule="auto"/>
        <w:ind w:left="2" w:firstLine="643"/>
        <w:rPr>
          <w:rFonts w:ascii="宋体" w:hAnsi="宋体" w:eastAsia="宋体" w:cs="宋体"/>
          <w:sz w:val="31"/>
          <w:szCs w:val="31"/>
        </w:rPr>
      </w:pPr>
      <w:r>
        <w:rPr>
          <w:rFonts w:ascii="宋体" w:hAnsi="宋体" w:eastAsia="宋体" w:cs="宋体"/>
          <w:spacing w:val="-1"/>
          <w:sz w:val="31"/>
          <w:szCs w:val="31"/>
        </w:rPr>
        <w:t>2020</w:t>
      </w:r>
      <w:r>
        <w:rPr>
          <w:rFonts w:ascii="宋体" w:hAnsi="宋体" w:eastAsia="宋体" w:cs="宋体"/>
          <w:sz w:val="31"/>
          <w:szCs w:val="31"/>
        </w:rPr>
        <w:t xml:space="preserve">年本部门开支培训费40万元，2020年高研班开设了正书班、行草班、 </w:t>
      </w:r>
      <w:r>
        <w:rPr>
          <w:rFonts w:ascii="宋体" w:hAnsi="宋体" w:eastAsia="宋体" w:cs="宋体"/>
          <w:spacing w:val="12"/>
          <w:sz w:val="31"/>
          <w:szCs w:val="31"/>
        </w:rPr>
        <w:t>提高</w:t>
      </w:r>
      <w:r>
        <w:rPr>
          <w:rFonts w:ascii="宋体" w:hAnsi="宋体" w:eastAsia="宋体" w:cs="宋体"/>
          <w:spacing w:val="10"/>
          <w:sz w:val="31"/>
          <w:szCs w:val="31"/>
        </w:rPr>
        <w:t>班</w:t>
      </w:r>
      <w:r>
        <w:rPr>
          <w:rFonts w:ascii="宋体" w:hAnsi="宋体" w:eastAsia="宋体" w:cs="宋体"/>
          <w:spacing w:val="6"/>
          <w:sz w:val="31"/>
          <w:szCs w:val="31"/>
        </w:rPr>
        <w:t>等三个班，共招收学员90余人，邀请了韩少辉、刘文华、姜寿田、王</w:t>
      </w:r>
      <w:r>
        <w:rPr>
          <w:rFonts w:ascii="宋体" w:hAnsi="宋体" w:eastAsia="宋体" w:cs="宋体"/>
          <w:sz w:val="31"/>
          <w:szCs w:val="31"/>
        </w:rPr>
        <w:t xml:space="preserve"> </w:t>
      </w:r>
      <w:r>
        <w:rPr>
          <w:rFonts w:ascii="宋体" w:hAnsi="宋体" w:eastAsia="宋体" w:cs="宋体"/>
          <w:spacing w:val="12"/>
          <w:sz w:val="31"/>
          <w:szCs w:val="31"/>
        </w:rPr>
        <w:t>厚祥</w:t>
      </w:r>
      <w:r>
        <w:rPr>
          <w:rFonts w:ascii="宋体" w:hAnsi="宋体" w:eastAsia="宋体" w:cs="宋体"/>
          <w:spacing w:val="9"/>
          <w:sz w:val="31"/>
          <w:szCs w:val="31"/>
        </w:rPr>
        <w:t>、</w:t>
      </w:r>
      <w:r>
        <w:rPr>
          <w:rFonts w:ascii="宋体" w:hAnsi="宋体" w:eastAsia="宋体" w:cs="宋体"/>
          <w:spacing w:val="6"/>
          <w:sz w:val="31"/>
          <w:szCs w:val="31"/>
        </w:rPr>
        <w:t>肖文飞等省内外30余位专家教授前来授课，增加了一个扶贫地区书法</w:t>
      </w:r>
      <w:r>
        <w:rPr>
          <w:rFonts w:ascii="宋体" w:hAnsi="宋体" w:eastAsia="宋体" w:cs="宋体"/>
          <w:sz w:val="31"/>
          <w:szCs w:val="31"/>
        </w:rPr>
        <w:t xml:space="preserve"> </w:t>
      </w:r>
      <w:r>
        <w:rPr>
          <w:rFonts w:ascii="宋体" w:hAnsi="宋体" w:eastAsia="宋体" w:cs="宋体"/>
          <w:spacing w:val="12"/>
          <w:sz w:val="31"/>
          <w:szCs w:val="31"/>
        </w:rPr>
        <w:t>提高班，</w:t>
      </w:r>
      <w:r>
        <w:rPr>
          <w:rFonts w:ascii="宋体" w:hAnsi="宋体" w:eastAsia="宋体" w:cs="宋体"/>
          <w:spacing w:val="6"/>
          <w:sz w:val="31"/>
          <w:szCs w:val="31"/>
        </w:rPr>
        <w:t>旨在以最好的资源和平台，带动湘西贫困地区的书法水平，提高了</w:t>
      </w:r>
      <w:r>
        <w:rPr>
          <w:rFonts w:ascii="宋体" w:hAnsi="宋体" w:eastAsia="宋体" w:cs="宋体"/>
          <w:sz w:val="31"/>
          <w:szCs w:val="31"/>
        </w:rPr>
        <w:t xml:space="preserve"> </w:t>
      </w:r>
      <w:r>
        <w:rPr>
          <w:rFonts w:ascii="宋体" w:hAnsi="宋体" w:eastAsia="宋体" w:cs="宋体"/>
          <w:spacing w:val="9"/>
          <w:sz w:val="31"/>
          <w:szCs w:val="31"/>
        </w:rPr>
        <w:t>其文化自信，为全省的书法发展作出了巨大的影响力</w:t>
      </w:r>
      <w:r>
        <w:rPr>
          <w:rFonts w:ascii="宋体" w:hAnsi="宋体" w:eastAsia="宋体" w:cs="宋体"/>
          <w:spacing w:val="7"/>
          <w:sz w:val="31"/>
          <w:szCs w:val="31"/>
        </w:rPr>
        <w:t>！</w:t>
      </w:r>
    </w:p>
    <w:p>
      <w:pPr>
        <w:spacing w:line="246" w:lineRule="auto"/>
        <w:rPr>
          <w:rFonts w:ascii="Arial"/>
          <w:sz w:val="21"/>
        </w:rPr>
      </w:pPr>
    </w:p>
    <w:p>
      <w:pPr>
        <w:spacing w:line="246" w:lineRule="auto"/>
        <w:rPr>
          <w:rFonts w:ascii="Arial"/>
          <w:sz w:val="21"/>
        </w:rPr>
      </w:pPr>
    </w:p>
    <w:p>
      <w:pPr>
        <w:spacing w:before="101" w:line="232" w:lineRule="auto"/>
        <w:rPr>
          <w:rFonts w:ascii="黑体" w:hAnsi="黑体" w:eastAsia="黑体" w:cs="黑体"/>
          <w:spacing w:val="16"/>
          <w:sz w:val="31"/>
          <w:szCs w:val="31"/>
          <w14:textOutline w14:w="5793" w14:cap="sq" w14:cmpd="sng">
            <w14:solidFill>
              <w14:srgbClr w14:val="000000"/>
            </w14:solidFill>
            <w14:prstDash w14:val="solid"/>
            <w14:bevel/>
          </w14:textOutline>
        </w:rPr>
      </w:pPr>
    </w:p>
    <w:p>
      <w:pPr>
        <w:numPr>
          <w:ilvl w:val="0"/>
          <w:numId w:val="0"/>
        </w:numPr>
        <w:spacing w:before="101" w:line="232" w:lineRule="auto"/>
        <w:rPr>
          <w:rFonts w:hint="eastAsia" w:ascii="黑体" w:hAnsi="黑体" w:eastAsia="黑体" w:cs="黑体"/>
          <w:spacing w:val="9"/>
          <w:sz w:val="31"/>
          <w:szCs w:val="31"/>
          <w:lang w:val="en-US" w:eastAsia="zh-CN"/>
          <w14:textOutline w14:w="5793" w14:cap="sq" w14:cmpd="sng">
            <w14:solidFill>
              <w14:srgbClr w14:val="000000"/>
            </w14:solidFill>
            <w14:prstDash w14:val="solid"/>
            <w14:bevel/>
          </w14:textOutline>
        </w:rPr>
      </w:pPr>
      <w:r>
        <w:rPr>
          <w:rFonts w:hint="eastAsia" w:ascii="黑体" w:hAnsi="黑体" w:eastAsia="黑体" w:cs="黑体"/>
          <w:spacing w:val="9"/>
          <w:sz w:val="31"/>
          <w:szCs w:val="31"/>
          <w:lang w:val="en-US" w:eastAsia="zh-CN"/>
          <w14:textOutline w14:w="5793" w14:cap="sq" w14:cmpd="sng">
            <w14:solidFill>
              <w14:srgbClr w14:val="000000"/>
            </w14:solidFill>
            <w14:prstDash w14:val="solid"/>
            <w14:bevel/>
          </w14:textOutline>
        </w:rPr>
        <w:t>十一、</w:t>
      </w:r>
      <w:r>
        <w:rPr>
          <w:rFonts w:ascii="黑体" w:hAnsi="黑体" w:eastAsia="黑体" w:cs="黑体"/>
          <w:spacing w:val="9"/>
          <w:sz w:val="31"/>
          <w:szCs w:val="31"/>
          <w14:textOutline w14:w="5793" w14:cap="sq" w14:cmpd="sng">
            <w14:solidFill>
              <w14:srgbClr w14:val="000000"/>
            </w14:solidFill>
            <w14:prstDash w14:val="solid"/>
            <w14:bevel/>
          </w14:textOutline>
        </w:rPr>
        <w:t>关于政府采购支出</w:t>
      </w:r>
    </w:p>
    <w:p>
      <w:pPr>
        <w:spacing w:before="101" w:line="372" w:lineRule="auto"/>
        <w:ind w:firstLine="660" w:firstLineChars="200"/>
        <w:rPr>
          <w:rFonts w:hint="default" w:ascii="宋体" w:hAnsi="宋体" w:eastAsia="宋体" w:cs="宋体"/>
          <w:sz w:val="31"/>
          <w:szCs w:val="31"/>
          <w:lang w:val="en-US" w:eastAsia="zh-CN"/>
        </w:rPr>
      </w:pPr>
      <w:r>
        <w:rPr>
          <w:rFonts w:ascii="宋体" w:hAnsi="宋体" w:eastAsia="宋体" w:cs="宋体"/>
          <w:spacing w:val="10"/>
          <w:sz w:val="31"/>
          <w:szCs w:val="31"/>
        </w:rPr>
        <w:t>本部门</w:t>
      </w:r>
      <w:r>
        <w:rPr>
          <w:rFonts w:ascii="宋体" w:hAnsi="宋体" w:eastAsia="宋体" w:cs="宋体"/>
          <w:spacing w:val="5"/>
          <w:sz w:val="31"/>
          <w:szCs w:val="31"/>
        </w:rPr>
        <w:t>2020年度政府采购支出总额5.33万元，</w:t>
      </w:r>
      <w:r>
        <w:rPr>
          <w:rFonts w:hint="eastAsia" w:ascii="宋体" w:hAnsi="宋体" w:eastAsia="宋体" w:cs="宋体"/>
          <w:spacing w:val="5"/>
          <w:sz w:val="31"/>
          <w:szCs w:val="31"/>
          <w:lang w:val="en-US" w:eastAsia="zh-CN"/>
        </w:rPr>
        <w:t>全部</w:t>
      </w:r>
      <w:r>
        <w:rPr>
          <w:rFonts w:ascii="宋体" w:hAnsi="宋体" w:eastAsia="宋体" w:cs="宋体"/>
          <w:spacing w:val="5"/>
          <w:sz w:val="31"/>
          <w:szCs w:val="31"/>
        </w:rPr>
        <w:t>为政府采购货物</w:t>
      </w:r>
      <w:r>
        <w:rPr>
          <w:rFonts w:hint="eastAsia" w:ascii="宋体" w:hAnsi="宋体" w:eastAsia="宋体" w:cs="宋体"/>
          <w:spacing w:val="5"/>
          <w:sz w:val="31"/>
          <w:szCs w:val="31"/>
          <w:lang w:val="en-US" w:eastAsia="zh-CN"/>
        </w:rPr>
        <w:t>类</w:t>
      </w:r>
      <w:r>
        <w:rPr>
          <w:rFonts w:ascii="宋体" w:hAnsi="宋体" w:eastAsia="宋体" w:cs="宋体"/>
          <w:spacing w:val="5"/>
          <w:sz w:val="31"/>
          <w:szCs w:val="31"/>
        </w:rPr>
        <w:t>支出5.33</w:t>
      </w:r>
      <w:r>
        <w:rPr>
          <w:rFonts w:ascii="宋体" w:hAnsi="宋体" w:eastAsia="宋体" w:cs="宋体"/>
          <w:sz w:val="31"/>
          <w:szCs w:val="31"/>
        </w:rPr>
        <w:t xml:space="preserve"> </w:t>
      </w:r>
      <w:r>
        <w:rPr>
          <w:rFonts w:ascii="宋体" w:hAnsi="宋体" w:eastAsia="宋体" w:cs="宋体"/>
          <w:spacing w:val="-1"/>
          <w:sz w:val="31"/>
          <w:szCs w:val="31"/>
        </w:rPr>
        <w:t>万元</w:t>
      </w:r>
      <w:r>
        <w:rPr>
          <w:rFonts w:ascii="宋体" w:hAnsi="宋体" w:eastAsia="宋体" w:cs="宋体"/>
          <w:sz w:val="31"/>
          <w:szCs w:val="31"/>
        </w:rPr>
        <w:t>。</w:t>
      </w:r>
      <w:r>
        <w:rPr>
          <w:rFonts w:hint="eastAsia" w:ascii="宋体" w:hAnsi="宋体" w:eastAsia="宋体" w:cs="宋体"/>
          <w:sz w:val="31"/>
          <w:szCs w:val="31"/>
        </w:rPr>
        <w:t>授予中小企业合同金额</w:t>
      </w:r>
      <w:r>
        <w:rPr>
          <w:rFonts w:hint="eastAsia" w:ascii="宋体" w:hAnsi="宋体" w:eastAsia="宋体" w:cs="宋体"/>
          <w:sz w:val="31"/>
          <w:szCs w:val="31"/>
          <w:lang w:val="en-US" w:eastAsia="zh-CN"/>
        </w:rPr>
        <w:t>5.33</w:t>
      </w:r>
      <w:r>
        <w:rPr>
          <w:rFonts w:hint="eastAsia" w:ascii="宋体" w:hAnsi="宋体" w:eastAsia="宋体" w:cs="宋体"/>
          <w:sz w:val="31"/>
          <w:szCs w:val="31"/>
        </w:rPr>
        <w:t>万元，占政府采购支出总额的</w:t>
      </w:r>
      <w:r>
        <w:rPr>
          <w:rFonts w:hint="eastAsia" w:ascii="宋体" w:hAnsi="宋体" w:eastAsia="宋体" w:cs="宋体"/>
          <w:sz w:val="31"/>
          <w:szCs w:val="31"/>
          <w:lang w:val="en-US" w:eastAsia="zh-CN"/>
        </w:rPr>
        <w:t>100%。</w:t>
      </w:r>
    </w:p>
    <w:p>
      <w:pPr>
        <w:spacing w:line="232" w:lineRule="auto"/>
        <w:ind w:left="2"/>
        <w:rPr>
          <w:rFonts w:ascii="黑体" w:hAnsi="黑体" w:eastAsia="黑体" w:cs="黑体"/>
          <w:sz w:val="31"/>
          <w:szCs w:val="31"/>
        </w:rPr>
      </w:pPr>
      <w:r>
        <w:rPr>
          <w:rFonts w:ascii="黑体" w:hAnsi="黑体" w:eastAsia="黑体" w:cs="黑体"/>
          <w:spacing w:val="10"/>
          <w:sz w:val="31"/>
          <w:szCs w:val="31"/>
          <w14:textOutline w14:w="5793" w14:cap="sq" w14:cmpd="sng">
            <w14:solidFill>
              <w14:srgbClr w14:val="000000"/>
            </w14:solidFill>
            <w14:prstDash w14:val="solid"/>
            <w14:bevel/>
          </w14:textOutline>
        </w:rPr>
        <w:t>十二、关于国有资产占用情况说明</w:t>
      </w:r>
    </w:p>
    <w:p>
      <w:pPr>
        <w:spacing w:before="233" w:line="372" w:lineRule="auto"/>
        <w:ind w:left="8" w:right="66" w:firstLine="629"/>
        <w:rPr>
          <w:rFonts w:ascii="宋体" w:hAnsi="宋体" w:eastAsia="宋体" w:cs="宋体"/>
          <w:sz w:val="31"/>
          <w:szCs w:val="31"/>
        </w:rPr>
      </w:pPr>
      <w:r>
        <w:rPr>
          <w:rFonts w:ascii="宋体" w:hAnsi="宋体" w:eastAsia="宋体" w:cs="宋体"/>
          <w:spacing w:val="16"/>
          <w:sz w:val="31"/>
          <w:szCs w:val="31"/>
        </w:rPr>
        <w:t>截</w:t>
      </w:r>
      <w:r>
        <w:rPr>
          <w:rFonts w:ascii="宋体" w:hAnsi="宋体" w:eastAsia="宋体" w:cs="宋体"/>
          <w:spacing w:val="12"/>
          <w:sz w:val="31"/>
          <w:szCs w:val="31"/>
        </w:rPr>
        <w:t>至</w:t>
      </w:r>
      <w:r>
        <w:rPr>
          <w:rFonts w:ascii="宋体" w:hAnsi="宋体" w:eastAsia="宋体" w:cs="宋体"/>
          <w:spacing w:val="8"/>
          <w:sz w:val="31"/>
          <w:szCs w:val="31"/>
        </w:rPr>
        <w:t>2020年12月31日，本单位共有车辆1辆，属于其他用车主要是单位</w:t>
      </w:r>
      <w:r>
        <w:rPr>
          <w:rFonts w:ascii="宋体" w:hAnsi="宋体" w:eastAsia="宋体" w:cs="宋体"/>
          <w:sz w:val="31"/>
          <w:szCs w:val="31"/>
        </w:rPr>
        <w:t xml:space="preserve"> </w:t>
      </w:r>
      <w:r>
        <w:rPr>
          <w:rFonts w:ascii="宋体" w:hAnsi="宋体" w:eastAsia="宋体" w:cs="宋体"/>
          <w:spacing w:val="7"/>
          <w:sz w:val="31"/>
          <w:szCs w:val="31"/>
        </w:rPr>
        <w:t>公</w:t>
      </w:r>
      <w:r>
        <w:rPr>
          <w:rFonts w:ascii="宋体" w:hAnsi="宋体" w:eastAsia="宋体" w:cs="宋体"/>
          <w:spacing w:val="5"/>
          <w:sz w:val="31"/>
          <w:szCs w:val="31"/>
        </w:rPr>
        <w:t>务出行使用。</w:t>
      </w:r>
    </w:p>
    <w:p>
      <w:pPr>
        <w:spacing w:line="232" w:lineRule="auto"/>
        <w:ind w:left="2"/>
        <w:rPr>
          <w:rFonts w:ascii="黑体" w:hAnsi="黑体" w:eastAsia="黑体" w:cs="黑体"/>
          <w:sz w:val="31"/>
          <w:szCs w:val="31"/>
        </w:rPr>
      </w:pPr>
      <w:r>
        <w:rPr>
          <w:rFonts w:ascii="黑体" w:hAnsi="黑体" w:eastAsia="黑体" w:cs="黑体"/>
          <w:spacing w:val="16"/>
          <w:sz w:val="31"/>
          <w:szCs w:val="31"/>
          <w14:textOutline w14:w="5793" w14:cap="sq" w14:cmpd="sng">
            <w14:solidFill>
              <w14:srgbClr w14:val="000000"/>
            </w14:solidFill>
            <w14:prstDash w14:val="solid"/>
            <w14:bevel/>
          </w14:textOutline>
        </w:rPr>
        <w:t>十</w:t>
      </w:r>
      <w:r>
        <w:rPr>
          <w:rFonts w:ascii="黑体" w:hAnsi="黑体" w:eastAsia="黑体" w:cs="黑体"/>
          <w:spacing w:val="9"/>
          <w:sz w:val="31"/>
          <w:szCs w:val="31"/>
          <w14:textOutline w14:w="5793" w14:cap="sq" w14:cmpd="sng">
            <w14:solidFill>
              <w14:srgbClr w14:val="000000"/>
            </w14:solidFill>
            <w14:prstDash w14:val="solid"/>
            <w14:bevel/>
          </w14:textOutline>
        </w:rPr>
        <w:t>三、关于2020年度预算绩效情况的说明</w:t>
      </w:r>
    </w:p>
    <w:p>
      <w:pPr>
        <w:spacing w:before="235" w:line="379" w:lineRule="auto"/>
        <w:ind w:right="1" w:firstLine="600"/>
        <w:sectPr>
          <w:pgSz w:w="11906" w:h="16839"/>
          <w:pgMar w:top="400" w:right="720" w:bottom="0" w:left="733" w:header="0" w:footer="0" w:gutter="0"/>
          <w:cols w:space="720" w:num="1"/>
        </w:sectPr>
      </w:pPr>
      <w:r>
        <w:rPr>
          <w:rFonts w:ascii="宋体" w:hAnsi="宋体" w:eastAsia="宋体" w:cs="宋体"/>
          <w:spacing w:val="14"/>
          <w:sz w:val="31"/>
          <w:szCs w:val="31"/>
        </w:rPr>
        <w:t>本</w:t>
      </w:r>
      <w:r>
        <w:rPr>
          <w:rFonts w:ascii="宋体" w:hAnsi="宋体" w:eastAsia="宋体" w:cs="宋体"/>
          <w:spacing w:val="8"/>
          <w:sz w:val="31"/>
          <w:szCs w:val="31"/>
        </w:rPr>
        <w:t>单</w:t>
      </w:r>
      <w:r>
        <w:rPr>
          <w:rFonts w:ascii="宋体" w:hAnsi="宋体" w:eastAsia="宋体" w:cs="宋体"/>
          <w:spacing w:val="7"/>
          <w:sz w:val="31"/>
          <w:szCs w:val="31"/>
        </w:rPr>
        <w:t>位无附件，单位2020年绩效评价情况纳入省文化和旅游厅部门整体</w:t>
      </w:r>
      <w:r>
        <w:rPr>
          <w:rFonts w:ascii="宋体" w:hAnsi="宋体" w:eastAsia="宋体" w:cs="宋体"/>
          <w:sz w:val="31"/>
          <w:szCs w:val="31"/>
        </w:rPr>
        <w:t xml:space="preserve"> </w:t>
      </w:r>
      <w:r>
        <w:rPr>
          <w:rFonts w:ascii="宋体" w:hAnsi="宋体" w:eastAsia="宋体" w:cs="宋体"/>
          <w:spacing w:val="10"/>
          <w:sz w:val="31"/>
          <w:szCs w:val="31"/>
        </w:rPr>
        <w:t>支</w:t>
      </w:r>
      <w:r>
        <w:rPr>
          <w:rFonts w:ascii="宋体" w:hAnsi="宋体" w:eastAsia="宋体" w:cs="宋体"/>
          <w:spacing w:val="9"/>
          <w:sz w:val="31"/>
          <w:szCs w:val="31"/>
        </w:rPr>
        <w:t>出绩效评价，已在厅门户网统一公开</w:t>
      </w:r>
      <w:r>
        <w:rPr>
          <w:rFonts w:hint="eastAsia" w:ascii="宋体" w:hAnsi="宋体" w:eastAsia="宋体" w:cs="宋体"/>
          <w:spacing w:val="9"/>
          <w:sz w:val="31"/>
          <w:szCs w:val="31"/>
          <w:lang w:eastAsia="zh-CN"/>
        </w:rPr>
        <w:t>。</w:t>
      </w:r>
      <w:bookmarkStart w:id="0" w:name="_GoBack"/>
      <w:bookmarkEnd w:id="0"/>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231" w:line="1884" w:lineRule="exact"/>
        <w:ind w:left="2754"/>
        <w:rPr>
          <w:rFonts w:ascii="黑体" w:hAnsi="黑体" w:eastAsia="黑体" w:cs="黑体"/>
          <w:sz w:val="71"/>
          <w:szCs w:val="71"/>
        </w:rPr>
      </w:pPr>
      <w:r>
        <w:rPr>
          <w:rFonts w:ascii="黑体" w:hAnsi="黑体" w:eastAsia="黑体" w:cs="黑体"/>
          <w:spacing w:val="3"/>
          <w:position w:val="89"/>
          <w:sz w:val="71"/>
          <w:szCs w:val="71"/>
        </w:rPr>
        <w:t>第四部</w:t>
      </w:r>
      <w:r>
        <w:rPr>
          <w:rFonts w:ascii="黑体" w:hAnsi="黑体" w:eastAsia="黑体" w:cs="黑体"/>
          <w:spacing w:val="2"/>
          <w:position w:val="89"/>
          <w:sz w:val="71"/>
          <w:szCs w:val="71"/>
        </w:rPr>
        <w:t>分</w:t>
      </w:r>
    </w:p>
    <w:p>
      <w:pPr>
        <w:spacing w:before="2" w:line="222" w:lineRule="auto"/>
        <w:ind w:left="2711"/>
        <w:rPr>
          <w:rFonts w:ascii="黑体" w:hAnsi="黑体" w:eastAsia="黑体" w:cs="黑体"/>
          <w:sz w:val="70"/>
          <w:szCs w:val="70"/>
        </w:rPr>
      </w:pPr>
      <w:r>
        <w:rPr>
          <w:rFonts w:ascii="黑体" w:hAnsi="黑体" w:eastAsia="黑体" w:cs="黑体"/>
          <w:spacing w:val="-8"/>
          <w:sz w:val="70"/>
          <w:szCs w:val="70"/>
        </w:rPr>
        <w:t>名词解释</w:t>
      </w:r>
    </w:p>
    <w:p>
      <w:pPr>
        <w:sectPr>
          <w:pgSz w:w="11906" w:h="16839"/>
          <w:pgMar w:top="400" w:right="1785" w:bottom="0" w:left="1785" w:header="0" w:footer="0" w:gutter="0"/>
          <w:cols w:space="720" w:num="1"/>
        </w:sectPr>
      </w:pPr>
    </w:p>
    <w:p>
      <w:pPr>
        <w:spacing w:line="369" w:lineRule="auto"/>
        <w:rPr>
          <w:rFonts w:ascii="Arial"/>
          <w:sz w:val="21"/>
        </w:rPr>
      </w:pPr>
    </w:p>
    <w:p>
      <w:pPr>
        <w:spacing w:before="100" w:line="372" w:lineRule="auto"/>
        <w:ind w:left="3" w:right="599" w:firstLine="21"/>
        <w:rPr>
          <w:rFonts w:ascii="宋体" w:hAnsi="宋体" w:eastAsia="宋体" w:cs="宋体"/>
          <w:sz w:val="31"/>
          <w:szCs w:val="31"/>
        </w:rPr>
      </w:pPr>
      <w:r>
        <w:rPr>
          <w:rFonts w:ascii="宋体" w:hAnsi="宋体" w:eastAsia="宋体" w:cs="宋体"/>
          <w:spacing w:val="18"/>
          <w:sz w:val="31"/>
          <w:szCs w:val="31"/>
        </w:rPr>
        <w:t>1</w:t>
      </w:r>
      <w:r>
        <w:rPr>
          <w:rFonts w:ascii="宋体" w:hAnsi="宋体" w:eastAsia="宋体" w:cs="宋体"/>
          <w:spacing w:val="13"/>
          <w:sz w:val="31"/>
          <w:szCs w:val="31"/>
        </w:rPr>
        <w:t>、</w:t>
      </w:r>
      <w:r>
        <w:rPr>
          <w:rFonts w:ascii="宋体" w:hAnsi="宋体" w:eastAsia="宋体" w:cs="宋体"/>
          <w:spacing w:val="9"/>
          <w:sz w:val="31"/>
          <w:szCs w:val="31"/>
        </w:rPr>
        <w:t>财政拨款收入：指省级财政当年拨付的资金。</w:t>
      </w:r>
      <w:r>
        <w:rPr>
          <w:rFonts w:ascii="宋体" w:hAnsi="宋体" w:eastAsia="宋体" w:cs="宋体"/>
          <w:sz w:val="31"/>
          <w:szCs w:val="31"/>
        </w:rPr>
        <w:t xml:space="preserve">        </w:t>
      </w:r>
      <w:r>
        <w:rPr>
          <w:rFonts w:ascii="宋体" w:hAnsi="宋体" w:eastAsia="宋体" w:cs="宋体"/>
          <w:spacing w:val="14"/>
          <w:sz w:val="31"/>
          <w:szCs w:val="31"/>
        </w:rPr>
        <w:t>2</w:t>
      </w:r>
      <w:r>
        <w:rPr>
          <w:rFonts w:ascii="宋体" w:hAnsi="宋体" w:eastAsia="宋体" w:cs="宋体"/>
          <w:spacing w:val="9"/>
          <w:sz w:val="31"/>
          <w:szCs w:val="31"/>
        </w:rPr>
        <w:t>、其他收入：指除“财政拨款收入”以外的收入。主要是</w:t>
      </w:r>
      <w:r>
        <w:rPr>
          <w:rFonts w:ascii="宋体" w:hAnsi="宋体" w:eastAsia="宋体" w:cs="宋体"/>
          <w:sz w:val="31"/>
          <w:szCs w:val="31"/>
        </w:rPr>
        <w:t xml:space="preserve"> </w:t>
      </w:r>
      <w:r>
        <w:rPr>
          <w:rFonts w:ascii="宋体" w:hAnsi="宋体" w:eastAsia="宋体" w:cs="宋体"/>
          <w:spacing w:val="11"/>
          <w:sz w:val="31"/>
          <w:szCs w:val="31"/>
        </w:rPr>
        <w:t>上</w:t>
      </w:r>
      <w:r>
        <w:rPr>
          <w:rFonts w:ascii="宋体" w:hAnsi="宋体" w:eastAsia="宋体" w:cs="宋体"/>
          <w:spacing w:val="8"/>
          <w:sz w:val="31"/>
          <w:szCs w:val="31"/>
        </w:rPr>
        <w:t>级单位拨款、存款利息收入等。</w:t>
      </w:r>
    </w:p>
    <w:p>
      <w:pPr>
        <w:spacing w:before="5" w:line="371" w:lineRule="auto"/>
        <w:ind w:left="2" w:right="119" w:firstLine="5"/>
        <w:rPr>
          <w:rFonts w:ascii="宋体" w:hAnsi="宋体" w:eastAsia="宋体" w:cs="宋体"/>
          <w:sz w:val="31"/>
          <w:szCs w:val="31"/>
        </w:rPr>
      </w:pPr>
      <w:r>
        <w:rPr>
          <w:rFonts w:ascii="宋体" w:hAnsi="宋体" w:eastAsia="宋体" w:cs="宋体"/>
          <w:spacing w:val="9"/>
          <w:sz w:val="31"/>
          <w:szCs w:val="31"/>
        </w:rPr>
        <w:t>3、基本支出：指为保障机构正常运转、完成日常工作任</w:t>
      </w:r>
      <w:r>
        <w:rPr>
          <w:rFonts w:ascii="宋体" w:hAnsi="宋体" w:eastAsia="宋体" w:cs="宋体"/>
          <w:spacing w:val="8"/>
          <w:sz w:val="31"/>
          <w:szCs w:val="31"/>
        </w:rPr>
        <w:t>务</w:t>
      </w:r>
      <w:r>
        <w:rPr>
          <w:rFonts w:ascii="宋体" w:hAnsi="宋体" w:eastAsia="宋体" w:cs="宋体"/>
          <w:sz w:val="31"/>
          <w:szCs w:val="31"/>
        </w:rPr>
        <w:t xml:space="preserve">   </w:t>
      </w:r>
      <w:r>
        <w:rPr>
          <w:rFonts w:ascii="宋体" w:hAnsi="宋体" w:eastAsia="宋体" w:cs="宋体"/>
          <w:spacing w:val="10"/>
          <w:sz w:val="31"/>
          <w:szCs w:val="31"/>
        </w:rPr>
        <w:t>而</w:t>
      </w:r>
      <w:r>
        <w:rPr>
          <w:rFonts w:ascii="宋体" w:hAnsi="宋体" w:eastAsia="宋体" w:cs="宋体"/>
          <w:spacing w:val="9"/>
          <w:sz w:val="31"/>
          <w:szCs w:val="31"/>
        </w:rPr>
        <w:t>发生的行政单位(含参照公务员法管理的事业单位)履行一般</w:t>
      </w:r>
      <w:r>
        <w:rPr>
          <w:rFonts w:ascii="宋体" w:hAnsi="宋体" w:eastAsia="宋体" w:cs="宋体"/>
          <w:sz w:val="31"/>
          <w:szCs w:val="31"/>
        </w:rPr>
        <w:t xml:space="preserve"> </w:t>
      </w:r>
      <w:r>
        <w:rPr>
          <w:rFonts w:ascii="宋体" w:hAnsi="宋体" w:eastAsia="宋体" w:cs="宋体"/>
          <w:spacing w:val="18"/>
          <w:sz w:val="31"/>
          <w:szCs w:val="31"/>
        </w:rPr>
        <w:t>行</w:t>
      </w:r>
      <w:r>
        <w:rPr>
          <w:rFonts w:ascii="宋体" w:hAnsi="宋体" w:eastAsia="宋体" w:cs="宋体"/>
          <w:spacing w:val="12"/>
          <w:sz w:val="31"/>
          <w:szCs w:val="31"/>
        </w:rPr>
        <w:t>政</w:t>
      </w:r>
      <w:r>
        <w:rPr>
          <w:rFonts w:ascii="宋体" w:hAnsi="宋体" w:eastAsia="宋体" w:cs="宋体"/>
          <w:spacing w:val="9"/>
          <w:sz w:val="31"/>
          <w:szCs w:val="31"/>
        </w:rPr>
        <w:t>管理职能，维持机关日常运转所必须开支的费用，包括用</w:t>
      </w:r>
      <w:r>
        <w:rPr>
          <w:rFonts w:ascii="宋体" w:hAnsi="宋体" w:eastAsia="宋体" w:cs="宋体"/>
          <w:sz w:val="31"/>
          <w:szCs w:val="31"/>
        </w:rPr>
        <w:t xml:space="preserve"> </w:t>
      </w:r>
      <w:r>
        <w:rPr>
          <w:rFonts w:ascii="宋体" w:hAnsi="宋体" w:eastAsia="宋体" w:cs="宋体"/>
          <w:spacing w:val="18"/>
          <w:sz w:val="31"/>
          <w:szCs w:val="31"/>
        </w:rPr>
        <w:t>于</w:t>
      </w:r>
      <w:r>
        <w:rPr>
          <w:rFonts w:ascii="宋体" w:hAnsi="宋体" w:eastAsia="宋体" w:cs="宋体"/>
          <w:spacing w:val="12"/>
          <w:sz w:val="31"/>
          <w:szCs w:val="31"/>
        </w:rPr>
        <w:t>工</w:t>
      </w:r>
      <w:r>
        <w:rPr>
          <w:rFonts w:ascii="宋体" w:hAnsi="宋体" w:eastAsia="宋体" w:cs="宋体"/>
          <w:spacing w:val="9"/>
          <w:sz w:val="31"/>
          <w:szCs w:val="31"/>
        </w:rPr>
        <w:t>资、津贴及奖金等的人员经费和用于办公、水电费等的公</w:t>
      </w:r>
      <w:r>
        <w:rPr>
          <w:rFonts w:ascii="宋体" w:hAnsi="宋体" w:eastAsia="宋体" w:cs="宋体"/>
          <w:sz w:val="31"/>
          <w:szCs w:val="31"/>
        </w:rPr>
        <w:t xml:space="preserve"> </w:t>
      </w:r>
      <w:r>
        <w:rPr>
          <w:rFonts w:ascii="宋体" w:hAnsi="宋体" w:eastAsia="宋体" w:cs="宋体"/>
          <w:spacing w:val="4"/>
          <w:sz w:val="31"/>
          <w:szCs w:val="31"/>
        </w:rPr>
        <w:t>用经费。</w:t>
      </w:r>
    </w:p>
    <w:p>
      <w:pPr>
        <w:spacing w:before="2" w:line="371" w:lineRule="auto"/>
        <w:ind w:right="602"/>
        <w:rPr>
          <w:rFonts w:ascii="宋体" w:hAnsi="宋体" w:eastAsia="宋体" w:cs="宋体"/>
          <w:sz w:val="31"/>
          <w:szCs w:val="31"/>
        </w:rPr>
      </w:pPr>
      <w:r>
        <w:rPr>
          <w:rFonts w:ascii="宋体" w:hAnsi="宋体" w:eastAsia="宋体" w:cs="宋体"/>
          <w:spacing w:val="15"/>
          <w:sz w:val="31"/>
          <w:szCs w:val="31"/>
        </w:rPr>
        <w:t>4</w:t>
      </w:r>
      <w:r>
        <w:rPr>
          <w:rFonts w:ascii="宋体" w:hAnsi="宋体" w:eastAsia="宋体" w:cs="宋体"/>
          <w:spacing w:val="9"/>
          <w:sz w:val="31"/>
          <w:szCs w:val="31"/>
        </w:rPr>
        <w:t>、项目支出：指在基本支出之外为完成特定行政任务和事</w:t>
      </w:r>
      <w:r>
        <w:rPr>
          <w:rFonts w:ascii="宋体" w:hAnsi="宋体" w:eastAsia="宋体" w:cs="宋体"/>
          <w:sz w:val="31"/>
          <w:szCs w:val="31"/>
        </w:rPr>
        <w:t xml:space="preserve"> </w:t>
      </w:r>
      <w:r>
        <w:rPr>
          <w:rFonts w:ascii="宋体" w:hAnsi="宋体" w:eastAsia="宋体" w:cs="宋体"/>
          <w:spacing w:val="8"/>
          <w:sz w:val="31"/>
          <w:szCs w:val="31"/>
        </w:rPr>
        <w:t>业发展目标所发生的支出。</w:t>
      </w:r>
    </w:p>
    <w:p>
      <w:pPr>
        <w:spacing w:before="3" w:line="371" w:lineRule="auto"/>
        <w:ind w:left="3" w:right="119" w:firstLine="3"/>
        <w:rPr>
          <w:rFonts w:ascii="宋体" w:hAnsi="宋体" w:eastAsia="宋体" w:cs="宋体"/>
          <w:sz w:val="31"/>
          <w:szCs w:val="31"/>
        </w:rPr>
      </w:pPr>
      <w:r>
        <w:rPr>
          <w:rFonts w:ascii="宋体" w:hAnsi="宋体" w:eastAsia="宋体" w:cs="宋体"/>
          <w:spacing w:val="9"/>
          <w:sz w:val="31"/>
          <w:szCs w:val="31"/>
        </w:rPr>
        <w:t>5、年初结转和结余：指以前年度尚未完成、结转到本年</w:t>
      </w:r>
      <w:r>
        <w:rPr>
          <w:rFonts w:ascii="宋体" w:hAnsi="宋体" w:eastAsia="宋体" w:cs="宋体"/>
          <w:spacing w:val="8"/>
          <w:sz w:val="31"/>
          <w:szCs w:val="31"/>
        </w:rPr>
        <w:t>仍</w:t>
      </w:r>
      <w:r>
        <w:rPr>
          <w:rFonts w:ascii="宋体" w:hAnsi="宋体" w:eastAsia="宋体" w:cs="宋体"/>
          <w:sz w:val="31"/>
          <w:szCs w:val="31"/>
        </w:rPr>
        <w:t xml:space="preserve">   </w:t>
      </w:r>
      <w:r>
        <w:rPr>
          <w:rFonts w:ascii="宋体" w:hAnsi="宋体" w:eastAsia="宋体" w:cs="宋体"/>
          <w:spacing w:val="18"/>
          <w:sz w:val="31"/>
          <w:szCs w:val="31"/>
        </w:rPr>
        <w:t>按</w:t>
      </w:r>
      <w:r>
        <w:rPr>
          <w:rFonts w:ascii="宋体" w:hAnsi="宋体" w:eastAsia="宋体" w:cs="宋体"/>
          <w:spacing w:val="11"/>
          <w:sz w:val="31"/>
          <w:szCs w:val="31"/>
        </w:rPr>
        <w:t>原</w:t>
      </w:r>
      <w:r>
        <w:rPr>
          <w:rFonts w:ascii="宋体" w:hAnsi="宋体" w:eastAsia="宋体" w:cs="宋体"/>
          <w:spacing w:val="9"/>
          <w:sz w:val="31"/>
          <w:szCs w:val="31"/>
        </w:rPr>
        <w:t>规定用途继续使用的资金，或项目已完成等产生的结余资</w:t>
      </w:r>
      <w:r>
        <w:rPr>
          <w:rFonts w:ascii="宋体" w:hAnsi="宋体" w:eastAsia="宋体" w:cs="宋体"/>
          <w:sz w:val="31"/>
          <w:szCs w:val="31"/>
        </w:rPr>
        <w:t xml:space="preserve"> </w:t>
      </w:r>
      <w:r>
        <w:rPr>
          <w:rFonts w:ascii="宋体" w:hAnsi="宋体" w:eastAsia="宋体" w:cs="宋体"/>
          <w:spacing w:val="-3"/>
          <w:sz w:val="31"/>
          <w:szCs w:val="31"/>
        </w:rPr>
        <w:t>金。</w:t>
      </w:r>
    </w:p>
    <w:p>
      <w:pPr>
        <w:spacing w:before="2" w:line="371" w:lineRule="auto"/>
        <w:ind w:left="2" w:right="602" w:firstLine="1"/>
        <w:rPr>
          <w:rFonts w:ascii="宋体" w:hAnsi="宋体" w:eastAsia="宋体" w:cs="宋体"/>
          <w:sz w:val="31"/>
          <w:szCs w:val="31"/>
        </w:rPr>
      </w:pPr>
      <w:r>
        <w:rPr>
          <w:rFonts w:ascii="宋体" w:hAnsi="宋体" w:eastAsia="宋体" w:cs="宋体"/>
          <w:spacing w:val="12"/>
          <w:sz w:val="31"/>
          <w:szCs w:val="31"/>
        </w:rPr>
        <w:t>6</w:t>
      </w:r>
      <w:r>
        <w:rPr>
          <w:rFonts w:ascii="宋体" w:hAnsi="宋体" w:eastAsia="宋体" w:cs="宋体"/>
          <w:spacing w:val="9"/>
          <w:sz w:val="31"/>
          <w:szCs w:val="31"/>
        </w:rPr>
        <w:t>、年末结转和结余：指单位按有关规定结转到下年或以后</w:t>
      </w:r>
      <w:r>
        <w:rPr>
          <w:rFonts w:ascii="宋体" w:hAnsi="宋体" w:eastAsia="宋体" w:cs="宋体"/>
          <w:sz w:val="31"/>
          <w:szCs w:val="31"/>
        </w:rPr>
        <w:t xml:space="preserve"> </w:t>
      </w:r>
      <w:r>
        <w:rPr>
          <w:rFonts w:ascii="宋体" w:hAnsi="宋体" w:eastAsia="宋体" w:cs="宋体"/>
          <w:spacing w:val="13"/>
          <w:sz w:val="31"/>
          <w:szCs w:val="31"/>
        </w:rPr>
        <w:t>年</w:t>
      </w:r>
      <w:r>
        <w:rPr>
          <w:rFonts w:ascii="宋体" w:hAnsi="宋体" w:eastAsia="宋体" w:cs="宋体"/>
          <w:spacing w:val="7"/>
          <w:sz w:val="31"/>
          <w:szCs w:val="31"/>
        </w:rPr>
        <w:t>度继续使用的资金。</w:t>
      </w:r>
    </w:p>
    <w:p>
      <w:pPr>
        <w:spacing w:line="412" w:lineRule="exact"/>
        <w:ind w:left="8"/>
        <w:rPr>
          <w:rFonts w:ascii="宋体" w:hAnsi="宋体" w:eastAsia="宋体" w:cs="宋体"/>
          <w:sz w:val="31"/>
          <w:szCs w:val="31"/>
        </w:rPr>
      </w:pPr>
      <w:r>
        <w:rPr>
          <w:rFonts w:ascii="宋体" w:hAnsi="宋体" w:eastAsia="宋体" w:cs="宋体"/>
          <w:spacing w:val="16"/>
          <w:position w:val="2"/>
          <w:sz w:val="31"/>
          <w:szCs w:val="31"/>
        </w:rPr>
        <w:t>7</w:t>
      </w:r>
      <w:r>
        <w:rPr>
          <w:rFonts w:ascii="宋体" w:hAnsi="宋体" w:eastAsia="宋体" w:cs="宋体"/>
          <w:spacing w:val="15"/>
          <w:position w:val="2"/>
          <w:sz w:val="31"/>
          <w:szCs w:val="31"/>
        </w:rPr>
        <w:t>、</w:t>
      </w:r>
      <w:r>
        <w:rPr>
          <w:rFonts w:ascii="宋体" w:hAnsi="宋体" w:eastAsia="宋体" w:cs="宋体"/>
          <w:spacing w:val="8"/>
          <w:position w:val="2"/>
          <w:sz w:val="31"/>
          <w:szCs w:val="31"/>
        </w:rPr>
        <w:t>“三公”经费：纳入财政预决算管理的“三公”经费，</w:t>
      </w:r>
    </w:p>
    <w:p>
      <w:pPr>
        <w:rPr>
          <w:rFonts w:ascii="Arial"/>
          <w:sz w:val="21"/>
        </w:rPr>
      </w:pPr>
      <w:r>
        <w:rPr>
          <w:rFonts w:ascii="宋体" w:hAnsi="宋体" w:eastAsia="宋体" w:cs="宋体"/>
          <w:spacing w:val="9"/>
          <w:sz w:val="31"/>
          <w:szCs w:val="31"/>
        </w:rPr>
        <w:t>是指用财政拨款安排的因公出国(境)费、公务用车购置及运</w:t>
      </w:r>
      <w:r>
        <w:rPr>
          <w:rFonts w:ascii="宋体" w:hAnsi="宋体" w:eastAsia="宋体" w:cs="宋体"/>
          <w:spacing w:val="6"/>
          <w:sz w:val="31"/>
          <w:szCs w:val="31"/>
        </w:rPr>
        <w:t>行</w:t>
      </w:r>
      <w:r>
        <w:rPr>
          <w:rFonts w:ascii="宋体" w:hAnsi="宋体" w:eastAsia="宋体" w:cs="宋体"/>
          <w:sz w:val="31"/>
          <w:szCs w:val="31"/>
        </w:rPr>
        <w:t xml:space="preserve"> </w:t>
      </w:r>
      <w:r>
        <w:rPr>
          <w:rFonts w:ascii="宋体" w:hAnsi="宋体" w:eastAsia="宋体" w:cs="宋体"/>
          <w:spacing w:val="10"/>
          <w:sz w:val="31"/>
          <w:szCs w:val="31"/>
        </w:rPr>
        <w:t>费</w:t>
      </w:r>
      <w:r>
        <w:rPr>
          <w:rFonts w:ascii="宋体" w:hAnsi="宋体" w:eastAsia="宋体" w:cs="宋体"/>
          <w:spacing w:val="9"/>
          <w:sz w:val="31"/>
          <w:szCs w:val="31"/>
        </w:rPr>
        <w:t>和公务接待费。其中，因公出国(境)费反映单位因公务出国</w:t>
      </w:r>
      <w:r>
        <w:rPr>
          <w:rFonts w:ascii="宋体" w:hAnsi="宋体" w:eastAsia="宋体" w:cs="宋体"/>
          <w:sz w:val="31"/>
          <w:szCs w:val="31"/>
        </w:rPr>
        <w:t xml:space="preserve"> </w:t>
      </w:r>
      <w:r>
        <w:rPr>
          <w:rFonts w:ascii="宋体" w:hAnsi="宋体" w:eastAsia="宋体" w:cs="宋体"/>
          <w:spacing w:val="10"/>
          <w:sz w:val="31"/>
          <w:szCs w:val="31"/>
        </w:rPr>
        <w:t>(</w:t>
      </w:r>
      <w:r>
        <w:rPr>
          <w:rFonts w:ascii="宋体" w:hAnsi="宋体" w:eastAsia="宋体" w:cs="宋体"/>
          <w:spacing w:val="9"/>
          <w:sz w:val="31"/>
          <w:szCs w:val="31"/>
        </w:rPr>
        <w:t>境)的国际旅费、国外城市间交通费、住宿费、伙食费、培训</w:t>
      </w:r>
      <w:r>
        <w:rPr>
          <w:rFonts w:ascii="宋体" w:hAnsi="宋体" w:eastAsia="宋体" w:cs="宋体"/>
          <w:sz w:val="31"/>
          <w:szCs w:val="31"/>
        </w:rPr>
        <w:t xml:space="preserve"> </w:t>
      </w:r>
      <w:r>
        <w:rPr>
          <w:rFonts w:ascii="宋体" w:hAnsi="宋体" w:eastAsia="宋体" w:cs="宋体"/>
          <w:spacing w:val="18"/>
          <w:sz w:val="31"/>
          <w:szCs w:val="31"/>
        </w:rPr>
        <w:t>费</w:t>
      </w:r>
      <w:r>
        <w:rPr>
          <w:rFonts w:ascii="宋体" w:hAnsi="宋体" w:eastAsia="宋体" w:cs="宋体"/>
          <w:spacing w:val="12"/>
          <w:sz w:val="31"/>
          <w:szCs w:val="31"/>
        </w:rPr>
        <w:t>、</w:t>
      </w:r>
      <w:r>
        <w:rPr>
          <w:rFonts w:ascii="宋体" w:hAnsi="宋体" w:eastAsia="宋体" w:cs="宋体"/>
          <w:spacing w:val="9"/>
          <w:sz w:val="31"/>
          <w:szCs w:val="31"/>
        </w:rPr>
        <w:t>公杂费等支出；公务用车购置及运行费反映单位因公务用</w:t>
      </w:r>
      <w:r>
        <w:rPr>
          <w:rFonts w:ascii="宋体" w:hAnsi="宋体" w:eastAsia="宋体" w:cs="宋体"/>
          <w:sz w:val="31"/>
          <w:szCs w:val="31"/>
        </w:rPr>
        <w:t xml:space="preserve"> </w:t>
      </w:r>
      <w:r>
        <w:rPr>
          <w:rFonts w:ascii="宋体" w:hAnsi="宋体" w:eastAsia="宋体" w:cs="宋体"/>
          <w:spacing w:val="12"/>
          <w:sz w:val="31"/>
          <w:szCs w:val="31"/>
        </w:rPr>
        <w:t>车</w:t>
      </w:r>
      <w:r>
        <w:rPr>
          <w:rFonts w:ascii="宋体" w:hAnsi="宋体" w:eastAsia="宋体" w:cs="宋体"/>
          <w:spacing w:val="9"/>
          <w:sz w:val="31"/>
          <w:szCs w:val="31"/>
        </w:rPr>
        <w:t>车辆购置支出(含车辆购置税)及租用费、燃料费、维修费、</w:t>
      </w:r>
      <w:r>
        <w:rPr>
          <w:rFonts w:ascii="宋体" w:hAnsi="宋体" w:eastAsia="宋体" w:cs="宋体"/>
          <w:sz w:val="31"/>
          <w:szCs w:val="31"/>
        </w:rPr>
        <w:t xml:space="preserve"> </w:t>
      </w:r>
      <w:r>
        <w:rPr>
          <w:rFonts w:ascii="宋体" w:hAnsi="宋体" w:eastAsia="宋体" w:cs="宋体"/>
          <w:spacing w:val="18"/>
          <w:sz w:val="31"/>
          <w:szCs w:val="31"/>
        </w:rPr>
        <w:t>过</w:t>
      </w:r>
      <w:r>
        <w:rPr>
          <w:rFonts w:ascii="宋体" w:hAnsi="宋体" w:eastAsia="宋体" w:cs="宋体"/>
          <w:spacing w:val="12"/>
          <w:sz w:val="31"/>
          <w:szCs w:val="31"/>
        </w:rPr>
        <w:t>路</w:t>
      </w:r>
      <w:r>
        <w:rPr>
          <w:rFonts w:ascii="宋体" w:hAnsi="宋体" w:eastAsia="宋体" w:cs="宋体"/>
          <w:spacing w:val="9"/>
          <w:sz w:val="31"/>
          <w:szCs w:val="31"/>
        </w:rPr>
        <w:t>过桥费、保险费、安全奖励费用等支出；公务接待费反映</w:t>
      </w:r>
      <w:r>
        <w:rPr>
          <w:rFonts w:ascii="宋体" w:hAnsi="宋体" w:eastAsia="宋体" w:cs="宋体"/>
          <w:sz w:val="31"/>
          <w:szCs w:val="31"/>
        </w:rPr>
        <w:t xml:space="preserve"> </w:t>
      </w:r>
      <w:r>
        <w:rPr>
          <w:rFonts w:ascii="宋体" w:hAnsi="宋体" w:eastAsia="宋体" w:cs="宋体"/>
          <w:spacing w:val="13"/>
          <w:sz w:val="31"/>
          <w:szCs w:val="31"/>
        </w:rPr>
        <w:t>单</w:t>
      </w:r>
      <w:r>
        <w:rPr>
          <w:rFonts w:ascii="宋体" w:hAnsi="宋体" w:eastAsia="宋体" w:cs="宋体"/>
          <w:spacing w:val="9"/>
          <w:sz w:val="31"/>
          <w:szCs w:val="31"/>
        </w:rPr>
        <w:t>位按中央和省委省政府相关规定开支的各类公务接待(含外</w:t>
      </w:r>
      <w:r>
        <w:rPr>
          <w:rFonts w:ascii="宋体" w:hAnsi="宋体" w:eastAsia="宋体" w:cs="宋体"/>
          <w:sz w:val="31"/>
          <w:szCs w:val="31"/>
        </w:rPr>
        <w:t xml:space="preserve"> </w:t>
      </w:r>
      <w:r>
        <w:rPr>
          <w:rFonts w:ascii="宋体" w:hAnsi="宋体" w:eastAsia="宋体" w:cs="宋体"/>
          <w:spacing w:val="7"/>
          <w:sz w:val="31"/>
          <w:szCs w:val="31"/>
        </w:rPr>
        <w:t>宾</w:t>
      </w:r>
      <w:r>
        <w:rPr>
          <w:rFonts w:ascii="宋体" w:hAnsi="宋体" w:eastAsia="宋体" w:cs="宋体"/>
          <w:spacing w:val="5"/>
          <w:sz w:val="31"/>
          <w:szCs w:val="31"/>
        </w:rPr>
        <w:t>接待)支出。</w:t>
      </w:r>
    </w:p>
    <w:sectPr>
      <w:footerReference r:id="rId7" w:type="default"/>
      <w:pgSz w:w="11906" w:h="16839"/>
      <w:pgMar w:top="1440" w:right="1800" w:bottom="1440" w:left="180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mQyODM5NWNhM2E5N2Q4MWNjOTQ1NDY2YTJmMjA3MTIifQ=="/>
  </w:docVars>
  <w:rsids>
    <w:rsidRoot w:val="00000000"/>
    <w:rsid w:val="059D4FD6"/>
    <w:rsid w:val="26764E21"/>
    <w:rsid w:val="36E67CB9"/>
    <w:rsid w:val="3BEB3925"/>
    <w:rsid w:val="40A340F8"/>
    <w:rsid w:val="6C512DCD"/>
    <w:rsid w:val="6ED155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23</Pages>
  <Words>7530</Words>
  <Characters>10331</Characters>
  <TotalTime>3</TotalTime>
  <ScaleCrop>false</ScaleCrop>
  <LinksUpToDate>false</LinksUpToDate>
  <CharactersWithSpaces>11214</CharactersWithSpaces>
  <Application>WPS Office_11.1.0.12313_F1E327BC-269C-435d-A152-05C5408002CA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2022-09-04T22:29:00Z</dcterms:created>
  <dc:creator>李航 null</dc:creator>
  <cp:lastModifiedBy>冬天</cp:lastModifiedBy>
  <dcterms:modified xsi:type="dcterms:W3CDTF">2022-09-06T10:04:20Z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2022-09-04T22:52:36Z</vt:filetime>
  </property>
  <property fmtid="{D5CDD505-2E9C-101B-9397-08002B2CF9AE}" pid="4" name="KSOProductBuildVer">
    <vt:lpwstr>2052-11.1.0.12313</vt:lpwstr>
  </property>
  <property fmtid="{D5CDD505-2E9C-101B-9397-08002B2CF9AE}" pid="5" name="ICV">
    <vt:lpwstr>2BFCA704976F49E29628C8CCA4A706F4</vt:lpwstr>
  </property>
</Properties>
</file>