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33FB" w:rsidRPr="00225134" w:rsidRDefault="00B833FB" w:rsidP="005162E3">
      <w:pPr>
        <w:spacing w:line="660" w:lineRule="exact"/>
        <w:jc w:val="right"/>
        <w:rPr>
          <w:rFonts w:ascii="仿宋_GB2312" w:eastAsia="仿宋_GB2312" w:cs="Times New Roman"/>
          <w:sz w:val="21"/>
          <w:szCs w:val="21"/>
        </w:rPr>
      </w:pPr>
    </w:p>
    <w:p w:rsidR="00B833FB" w:rsidRPr="00225134" w:rsidRDefault="00B833FB" w:rsidP="005162E3">
      <w:pPr>
        <w:spacing w:line="660" w:lineRule="exact"/>
        <w:jc w:val="right"/>
        <w:rPr>
          <w:rFonts w:ascii="仿宋_GB2312" w:eastAsia="仿宋_GB2312" w:cs="Times New Roman"/>
          <w:sz w:val="32"/>
          <w:szCs w:val="32"/>
        </w:rPr>
      </w:pPr>
    </w:p>
    <w:p w:rsidR="00B833FB" w:rsidRPr="00225134" w:rsidRDefault="00B833FB" w:rsidP="005347EE">
      <w:pPr>
        <w:spacing w:line="600" w:lineRule="exact"/>
        <w:jc w:val="right"/>
        <w:rPr>
          <w:rFonts w:ascii="仿宋_GB2312" w:eastAsia="仿宋_GB2312" w:cs="Times New Roman"/>
          <w:sz w:val="32"/>
          <w:szCs w:val="32"/>
        </w:rPr>
      </w:pPr>
      <w:r w:rsidRPr="00225134">
        <w:rPr>
          <w:rFonts w:ascii="仿宋_GB2312" w:eastAsia="仿宋_GB2312" w:cs="楷体_GB2312" w:hint="eastAsia"/>
          <w:sz w:val="32"/>
          <w:szCs w:val="32"/>
        </w:rPr>
        <w:t>湘旅星评办发〔2018〕1号</w:t>
      </w:r>
    </w:p>
    <w:p w:rsidR="00B833FB" w:rsidRPr="00225134" w:rsidRDefault="00B833FB" w:rsidP="005347EE">
      <w:pPr>
        <w:spacing w:line="580" w:lineRule="exact"/>
        <w:jc w:val="right"/>
        <w:rPr>
          <w:rFonts w:ascii="仿宋_GB2312" w:eastAsia="仿宋_GB2312" w:cs="Times New Roman"/>
          <w:sz w:val="32"/>
          <w:szCs w:val="32"/>
        </w:rPr>
      </w:pPr>
    </w:p>
    <w:p w:rsidR="00B833FB" w:rsidRPr="005C2B99" w:rsidRDefault="00B833FB" w:rsidP="00D2018B">
      <w:pPr>
        <w:spacing w:line="600" w:lineRule="exact"/>
        <w:jc w:val="center"/>
        <w:rPr>
          <w:rFonts w:ascii="方正小标宋简体" w:eastAsia="方正小标宋简体" w:cs="Times New Roman"/>
          <w:sz w:val="44"/>
          <w:szCs w:val="44"/>
        </w:rPr>
      </w:pPr>
      <w:r w:rsidRPr="005C2B99">
        <w:rPr>
          <w:rFonts w:ascii="方正小标宋简体" w:eastAsia="方正小标宋简体" w:cs="方正小标宋简体" w:hint="eastAsia"/>
          <w:sz w:val="44"/>
          <w:szCs w:val="44"/>
        </w:rPr>
        <w:t>湖南省旅游饭店星级评定委员会办公室</w:t>
      </w:r>
    </w:p>
    <w:p w:rsidR="00B833FB" w:rsidRDefault="00B833FB" w:rsidP="00D2018B">
      <w:pPr>
        <w:spacing w:line="600" w:lineRule="exact"/>
        <w:jc w:val="center"/>
        <w:rPr>
          <w:rFonts w:ascii="方正小标宋简体" w:eastAsia="方正小标宋简体" w:cs="Times New Roman"/>
          <w:sz w:val="44"/>
          <w:szCs w:val="44"/>
        </w:rPr>
      </w:pPr>
      <w:r>
        <w:rPr>
          <w:rFonts w:ascii="方正小标宋简体" w:eastAsia="方正小标宋简体" w:cs="方正小标宋简体" w:hint="eastAsia"/>
          <w:sz w:val="44"/>
          <w:szCs w:val="44"/>
        </w:rPr>
        <w:t>关于做好</w:t>
      </w:r>
      <w:r>
        <w:rPr>
          <w:rFonts w:ascii="方正小标宋简体" w:eastAsia="方正小标宋简体" w:cs="方正小标宋简体"/>
          <w:sz w:val="44"/>
          <w:szCs w:val="44"/>
        </w:rPr>
        <w:t>2018</w:t>
      </w:r>
      <w:r>
        <w:rPr>
          <w:rFonts w:ascii="方正小标宋简体" w:eastAsia="方正小标宋简体" w:cs="方正小标宋简体" w:hint="eastAsia"/>
          <w:sz w:val="44"/>
          <w:szCs w:val="44"/>
        </w:rPr>
        <w:t>年度旅游星级饭店复核工作的</w:t>
      </w:r>
    </w:p>
    <w:p w:rsidR="00B833FB" w:rsidRDefault="00B833FB" w:rsidP="00D2018B">
      <w:pPr>
        <w:spacing w:line="600" w:lineRule="exact"/>
        <w:jc w:val="center"/>
        <w:rPr>
          <w:rFonts w:ascii="方正小标宋简体" w:eastAsia="方正小标宋简体" w:cs="Times New Roman"/>
          <w:sz w:val="44"/>
          <w:szCs w:val="44"/>
        </w:rPr>
      </w:pPr>
      <w:r>
        <w:rPr>
          <w:rFonts w:ascii="方正小标宋简体" w:eastAsia="方正小标宋简体" w:cs="方正小标宋简体" w:hint="eastAsia"/>
          <w:sz w:val="44"/>
          <w:szCs w:val="44"/>
        </w:rPr>
        <w:t>通</w:t>
      </w:r>
      <w:r>
        <w:rPr>
          <w:rFonts w:ascii="方正小标宋简体" w:eastAsia="方正小标宋简体" w:cs="方正小标宋简体"/>
          <w:sz w:val="44"/>
          <w:szCs w:val="44"/>
        </w:rPr>
        <w:t xml:space="preserve">      </w:t>
      </w:r>
      <w:r>
        <w:rPr>
          <w:rFonts w:ascii="方正小标宋简体" w:eastAsia="方正小标宋简体" w:cs="方正小标宋简体" w:hint="eastAsia"/>
          <w:sz w:val="44"/>
          <w:szCs w:val="44"/>
        </w:rPr>
        <w:t>知</w:t>
      </w:r>
    </w:p>
    <w:p w:rsidR="00B833FB" w:rsidRDefault="00B833FB" w:rsidP="00C16472">
      <w:pPr>
        <w:spacing w:line="580" w:lineRule="exact"/>
        <w:ind w:firstLineChars="200" w:firstLine="640"/>
        <w:rPr>
          <w:rFonts w:cs="Times New Roman"/>
          <w:sz w:val="32"/>
          <w:szCs w:val="32"/>
        </w:rPr>
      </w:pPr>
      <w:bookmarkStart w:id="0" w:name="_GoBack"/>
      <w:bookmarkEnd w:id="0"/>
    </w:p>
    <w:p w:rsidR="00B833FB" w:rsidRPr="009228C6" w:rsidRDefault="00B833FB" w:rsidP="00C16472">
      <w:pPr>
        <w:spacing w:line="580" w:lineRule="exact"/>
        <w:rPr>
          <w:rFonts w:ascii="仿宋_GB2312" w:eastAsia="仿宋_GB2312" w:cs="Times New Roman"/>
          <w:sz w:val="32"/>
          <w:szCs w:val="32"/>
        </w:rPr>
      </w:pPr>
      <w:r w:rsidRPr="009228C6">
        <w:rPr>
          <w:rFonts w:ascii="仿宋_GB2312" w:eastAsia="仿宋_GB2312" w:cs="仿宋_GB2312" w:hint="eastAsia"/>
          <w:sz w:val="32"/>
          <w:szCs w:val="32"/>
        </w:rPr>
        <w:t>各市（州）旅游饭店星级评定委员会：</w:t>
      </w:r>
    </w:p>
    <w:p w:rsidR="00B833FB" w:rsidRDefault="00B833FB" w:rsidP="00C16472">
      <w:pPr>
        <w:spacing w:line="580" w:lineRule="exact"/>
        <w:ind w:firstLineChars="200" w:firstLine="640"/>
        <w:rPr>
          <w:rFonts w:ascii="仿宋_GB2312" w:eastAsia="仿宋_GB2312" w:cs="Times New Roman"/>
          <w:sz w:val="32"/>
          <w:szCs w:val="32"/>
        </w:rPr>
      </w:pPr>
      <w:r w:rsidRPr="009228C6">
        <w:rPr>
          <w:rFonts w:ascii="仿宋_GB2312" w:eastAsia="仿宋_GB2312" w:cs="仿宋_GB2312" w:hint="eastAsia"/>
          <w:sz w:val="32"/>
          <w:szCs w:val="32"/>
        </w:rPr>
        <w:t>根据《〈旅游饭店星级的划分与评定（</w:t>
      </w:r>
      <w:r w:rsidRPr="009228C6">
        <w:rPr>
          <w:rFonts w:ascii="仿宋_GB2312" w:eastAsia="仿宋_GB2312" w:cs="仿宋_GB2312"/>
          <w:sz w:val="32"/>
          <w:szCs w:val="32"/>
        </w:rPr>
        <w:t>GB/T14308-2010</w:t>
      </w:r>
      <w:r w:rsidRPr="009228C6">
        <w:rPr>
          <w:rFonts w:ascii="仿宋_GB2312" w:eastAsia="仿宋_GB2312" w:cs="仿宋_GB2312" w:hint="eastAsia"/>
          <w:sz w:val="32"/>
          <w:szCs w:val="32"/>
        </w:rPr>
        <w:t>）〉实施办法》，为认真做好我省</w:t>
      </w:r>
      <w:r w:rsidRPr="009228C6">
        <w:rPr>
          <w:rFonts w:ascii="仿宋_GB2312" w:eastAsia="仿宋_GB2312" w:cs="仿宋_GB2312"/>
          <w:sz w:val="32"/>
          <w:szCs w:val="32"/>
        </w:rPr>
        <w:t>2018</w:t>
      </w:r>
      <w:r w:rsidRPr="009228C6">
        <w:rPr>
          <w:rFonts w:ascii="仿宋_GB2312" w:eastAsia="仿宋_GB2312" w:cs="仿宋_GB2312" w:hint="eastAsia"/>
          <w:sz w:val="32"/>
          <w:szCs w:val="32"/>
        </w:rPr>
        <w:t>年度</w:t>
      </w:r>
      <w:r>
        <w:rPr>
          <w:rFonts w:ascii="仿宋_GB2312" w:eastAsia="仿宋_GB2312" w:cs="仿宋_GB2312" w:hint="eastAsia"/>
          <w:sz w:val="32"/>
          <w:szCs w:val="32"/>
        </w:rPr>
        <w:t>旅游</w:t>
      </w:r>
      <w:r w:rsidRPr="009228C6">
        <w:rPr>
          <w:rFonts w:ascii="仿宋_GB2312" w:eastAsia="仿宋_GB2312" w:cs="仿宋_GB2312" w:hint="eastAsia"/>
          <w:sz w:val="32"/>
          <w:szCs w:val="32"/>
        </w:rPr>
        <w:t>星级饭店复核工作，进一步提升全省旅游星级饭店管理水平和服务质量，现就有关事项通知如下：</w:t>
      </w:r>
    </w:p>
    <w:p w:rsidR="00B833FB" w:rsidRPr="009228C6" w:rsidRDefault="00B833FB" w:rsidP="00C16472">
      <w:pPr>
        <w:spacing w:line="580" w:lineRule="exact"/>
        <w:ind w:firstLineChars="200" w:firstLine="640"/>
        <w:rPr>
          <w:rFonts w:ascii="黑体" w:eastAsia="黑体" w:hAnsi="黑体" w:cs="Times New Roman"/>
          <w:sz w:val="32"/>
          <w:szCs w:val="32"/>
        </w:rPr>
      </w:pPr>
      <w:r w:rsidRPr="009228C6">
        <w:rPr>
          <w:rFonts w:ascii="黑体" w:eastAsia="黑体" w:hAnsi="黑体" w:cs="黑体" w:hint="eastAsia"/>
          <w:sz w:val="32"/>
          <w:szCs w:val="32"/>
        </w:rPr>
        <w:t>一、复核时间</w:t>
      </w:r>
    </w:p>
    <w:p w:rsidR="00B833FB" w:rsidRDefault="00B833FB" w:rsidP="00C16472">
      <w:pPr>
        <w:spacing w:line="580" w:lineRule="exact"/>
        <w:ind w:firstLineChars="200" w:firstLine="640"/>
        <w:rPr>
          <w:rFonts w:ascii="仿宋_GB2312" w:eastAsia="仿宋_GB2312" w:cs="Times New Roman"/>
          <w:sz w:val="32"/>
          <w:szCs w:val="32"/>
        </w:rPr>
      </w:pPr>
      <w:r w:rsidRPr="009228C6">
        <w:rPr>
          <w:rFonts w:ascii="仿宋_GB2312" w:eastAsia="仿宋_GB2312" w:cs="仿宋_GB2312"/>
          <w:sz w:val="32"/>
          <w:szCs w:val="32"/>
        </w:rPr>
        <w:t>2018</w:t>
      </w:r>
      <w:r w:rsidRPr="009228C6">
        <w:rPr>
          <w:rFonts w:ascii="仿宋_GB2312" w:eastAsia="仿宋_GB2312" w:cs="仿宋_GB2312" w:hint="eastAsia"/>
          <w:sz w:val="32"/>
          <w:szCs w:val="32"/>
        </w:rPr>
        <w:t>年</w:t>
      </w:r>
      <w:r w:rsidRPr="009228C6">
        <w:rPr>
          <w:rFonts w:ascii="仿宋_GB2312" w:eastAsia="仿宋_GB2312" w:cs="仿宋_GB2312"/>
          <w:sz w:val="32"/>
          <w:szCs w:val="32"/>
        </w:rPr>
        <w:t>10</w:t>
      </w:r>
      <w:r w:rsidRPr="009228C6">
        <w:rPr>
          <w:rFonts w:ascii="仿宋_GB2312" w:eastAsia="仿宋_GB2312" w:cs="仿宋_GB2312" w:hint="eastAsia"/>
          <w:sz w:val="32"/>
          <w:szCs w:val="32"/>
        </w:rPr>
        <w:t>月</w:t>
      </w:r>
      <w:r>
        <w:rPr>
          <w:rFonts w:ascii="仿宋_GB2312" w:eastAsia="仿宋_GB2312" w:cs="仿宋_GB2312"/>
          <w:sz w:val="32"/>
          <w:szCs w:val="32"/>
        </w:rPr>
        <w:t>1</w:t>
      </w:r>
      <w:r>
        <w:rPr>
          <w:rFonts w:ascii="仿宋_GB2312" w:eastAsia="仿宋_GB2312" w:cs="仿宋_GB2312" w:hint="eastAsia"/>
          <w:sz w:val="32"/>
          <w:szCs w:val="32"/>
        </w:rPr>
        <w:t>日至</w:t>
      </w:r>
      <w:r w:rsidRPr="009228C6">
        <w:rPr>
          <w:rFonts w:ascii="仿宋_GB2312" w:eastAsia="仿宋_GB2312" w:cs="仿宋_GB2312"/>
          <w:sz w:val="32"/>
          <w:szCs w:val="32"/>
        </w:rPr>
        <w:t>11</w:t>
      </w:r>
      <w:r w:rsidRPr="009228C6">
        <w:rPr>
          <w:rFonts w:ascii="仿宋_GB2312" w:eastAsia="仿宋_GB2312" w:cs="仿宋_GB2312" w:hint="eastAsia"/>
          <w:sz w:val="32"/>
          <w:szCs w:val="32"/>
        </w:rPr>
        <w:t>月</w:t>
      </w:r>
      <w:r>
        <w:rPr>
          <w:rFonts w:ascii="仿宋_GB2312" w:eastAsia="仿宋_GB2312" w:cs="仿宋_GB2312"/>
          <w:sz w:val="32"/>
          <w:szCs w:val="32"/>
        </w:rPr>
        <w:t>30</w:t>
      </w:r>
      <w:r>
        <w:rPr>
          <w:rFonts w:ascii="仿宋_GB2312" w:eastAsia="仿宋_GB2312" w:cs="仿宋_GB2312" w:hint="eastAsia"/>
          <w:sz w:val="32"/>
          <w:szCs w:val="32"/>
        </w:rPr>
        <w:t>日。</w:t>
      </w:r>
    </w:p>
    <w:p w:rsidR="00B833FB" w:rsidRDefault="00B833FB" w:rsidP="00C16472">
      <w:pPr>
        <w:spacing w:line="580" w:lineRule="exact"/>
        <w:ind w:firstLineChars="200" w:firstLine="640"/>
        <w:rPr>
          <w:rFonts w:ascii="黑体" w:eastAsia="黑体" w:hAnsi="黑体" w:cs="Times New Roman"/>
          <w:sz w:val="32"/>
          <w:szCs w:val="32"/>
        </w:rPr>
      </w:pPr>
      <w:r w:rsidRPr="009228C6">
        <w:rPr>
          <w:rFonts w:ascii="黑体" w:eastAsia="黑体" w:hAnsi="黑体" w:cs="黑体" w:hint="eastAsia"/>
          <w:sz w:val="32"/>
          <w:szCs w:val="32"/>
        </w:rPr>
        <w:t>二、复核依据及工作原则</w:t>
      </w:r>
    </w:p>
    <w:p w:rsidR="00B833FB" w:rsidRDefault="00B833FB" w:rsidP="00C16472">
      <w:pPr>
        <w:spacing w:line="580" w:lineRule="exact"/>
        <w:ind w:firstLineChars="200" w:firstLine="640"/>
        <w:rPr>
          <w:rFonts w:ascii="楷体_GB2312" w:eastAsia="楷体_GB2312" w:hAnsi="黑体" w:cs="Times New Roman"/>
          <w:sz w:val="32"/>
          <w:szCs w:val="32"/>
        </w:rPr>
      </w:pPr>
      <w:r w:rsidRPr="009228C6">
        <w:rPr>
          <w:rFonts w:ascii="楷体_GB2312" w:eastAsia="楷体_GB2312" w:cs="楷体_GB2312" w:hint="eastAsia"/>
          <w:sz w:val="32"/>
          <w:szCs w:val="32"/>
        </w:rPr>
        <w:t>（一）复核依据</w:t>
      </w:r>
    </w:p>
    <w:p w:rsidR="00B833FB" w:rsidRDefault="00B833FB" w:rsidP="00C16472">
      <w:pPr>
        <w:spacing w:line="580" w:lineRule="exact"/>
        <w:ind w:firstLineChars="200" w:firstLine="640"/>
        <w:rPr>
          <w:rFonts w:ascii="仿宋_GB2312" w:eastAsia="仿宋_GB2312" w:cs="Times New Roman"/>
          <w:sz w:val="32"/>
          <w:szCs w:val="32"/>
        </w:rPr>
      </w:pPr>
      <w:r>
        <w:rPr>
          <w:rFonts w:ascii="楷体_GB2312" w:eastAsia="楷体_GB2312" w:hAnsi="黑体" w:cs="楷体_GB2312"/>
          <w:sz w:val="32"/>
          <w:szCs w:val="32"/>
        </w:rPr>
        <w:t>1.</w:t>
      </w:r>
      <w:r w:rsidRPr="009228C6">
        <w:rPr>
          <w:rFonts w:ascii="仿宋_GB2312" w:eastAsia="仿宋_GB2312" w:cs="仿宋_GB2312" w:hint="eastAsia"/>
          <w:sz w:val="32"/>
          <w:szCs w:val="32"/>
        </w:rPr>
        <w:t>《旅游饭店星级的划分与评定》（</w:t>
      </w:r>
      <w:r w:rsidRPr="009228C6">
        <w:rPr>
          <w:rFonts w:ascii="仿宋_GB2312" w:eastAsia="仿宋_GB2312" w:cs="仿宋_GB2312"/>
          <w:sz w:val="32"/>
          <w:szCs w:val="32"/>
        </w:rPr>
        <w:t>GB/T14308-2010</w:t>
      </w:r>
      <w:r w:rsidRPr="009228C6">
        <w:rPr>
          <w:rFonts w:ascii="仿宋_GB2312" w:eastAsia="仿宋_GB2312" w:cs="仿宋_GB2312" w:hint="eastAsia"/>
          <w:sz w:val="32"/>
          <w:szCs w:val="32"/>
        </w:rPr>
        <w:t>）</w:t>
      </w:r>
      <w:r>
        <w:rPr>
          <w:rFonts w:ascii="仿宋_GB2312" w:eastAsia="仿宋_GB2312" w:cs="仿宋_GB2312" w:hint="eastAsia"/>
          <w:sz w:val="32"/>
          <w:szCs w:val="32"/>
        </w:rPr>
        <w:t>；</w:t>
      </w:r>
    </w:p>
    <w:p w:rsidR="00B833FB" w:rsidRDefault="00B833FB" w:rsidP="00C16472">
      <w:pPr>
        <w:spacing w:line="580" w:lineRule="exact"/>
        <w:ind w:firstLineChars="200" w:firstLine="640"/>
        <w:rPr>
          <w:rFonts w:ascii="仿宋_GB2312" w:eastAsia="仿宋_GB2312" w:cs="Times New Roman"/>
          <w:sz w:val="32"/>
          <w:szCs w:val="32"/>
        </w:rPr>
      </w:pPr>
      <w:r>
        <w:rPr>
          <w:rFonts w:ascii="仿宋_GB2312" w:eastAsia="仿宋_GB2312" w:cs="仿宋_GB2312"/>
          <w:sz w:val="32"/>
          <w:szCs w:val="32"/>
        </w:rPr>
        <w:t>2.</w:t>
      </w:r>
      <w:r w:rsidRPr="009228C6">
        <w:rPr>
          <w:rFonts w:ascii="仿宋_GB2312" w:eastAsia="仿宋_GB2312" w:cs="仿宋_GB2312" w:hint="eastAsia"/>
          <w:sz w:val="32"/>
          <w:szCs w:val="32"/>
        </w:rPr>
        <w:t>《星级饭店访查规范》（</w:t>
      </w:r>
      <w:r w:rsidRPr="009228C6">
        <w:rPr>
          <w:rFonts w:ascii="仿宋_GB2312" w:eastAsia="仿宋_GB2312" w:cs="仿宋_GB2312"/>
          <w:sz w:val="32"/>
          <w:szCs w:val="32"/>
        </w:rPr>
        <w:t>LB/T006-2006</w:t>
      </w:r>
      <w:r w:rsidRPr="009228C6">
        <w:rPr>
          <w:rFonts w:ascii="仿宋_GB2312" w:eastAsia="仿宋_GB2312" w:cs="仿宋_GB2312" w:hint="eastAsia"/>
          <w:sz w:val="32"/>
          <w:szCs w:val="32"/>
        </w:rPr>
        <w:t>）</w:t>
      </w:r>
      <w:r>
        <w:rPr>
          <w:rFonts w:ascii="仿宋_GB2312" w:eastAsia="仿宋_GB2312" w:cs="仿宋_GB2312" w:hint="eastAsia"/>
          <w:sz w:val="32"/>
          <w:szCs w:val="32"/>
        </w:rPr>
        <w:t>；</w:t>
      </w:r>
    </w:p>
    <w:p w:rsidR="00B833FB" w:rsidRDefault="00B833FB" w:rsidP="00C16472">
      <w:pPr>
        <w:spacing w:line="580" w:lineRule="exact"/>
        <w:ind w:firstLineChars="200" w:firstLine="640"/>
        <w:rPr>
          <w:rFonts w:ascii="楷体_GB2312" w:eastAsia="楷体_GB2312" w:hAnsi="黑体" w:cs="Times New Roman"/>
          <w:sz w:val="32"/>
          <w:szCs w:val="32"/>
        </w:rPr>
      </w:pPr>
      <w:r>
        <w:rPr>
          <w:rFonts w:ascii="仿宋_GB2312" w:eastAsia="仿宋_GB2312" w:cs="仿宋_GB2312"/>
          <w:sz w:val="32"/>
          <w:szCs w:val="32"/>
        </w:rPr>
        <w:t>3.</w:t>
      </w:r>
      <w:r w:rsidRPr="009228C6">
        <w:rPr>
          <w:rFonts w:ascii="仿宋_GB2312" w:eastAsia="仿宋_GB2312" w:cs="仿宋_GB2312" w:hint="eastAsia"/>
          <w:sz w:val="32"/>
          <w:szCs w:val="32"/>
        </w:rPr>
        <w:t>《〈旅游饭店星级的划分与评定〉（</w:t>
      </w:r>
      <w:r w:rsidRPr="009228C6">
        <w:rPr>
          <w:rFonts w:ascii="仿宋_GB2312" w:eastAsia="仿宋_GB2312" w:cs="仿宋_GB2312"/>
          <w:sz w:val="32"/>
          <w:szCs w:val="32"/>
        </w:rPr>
        <w:t>GB/T14308-2010</w:t>
      </w:r>
      <w:r w:rsidRPr="009228C6">
        <w:rPr>
          <w:rFonts w:ascii="仿宋_GB2312" w:eastAsia="仿宋_GB2312" w:cs="仿宋_GB2312" w:hint="eastAsia"/>
          <w:sz w:val="32"/>
          <w:szCs w:val="32"/>
        </w:rPr>
        <w:t>）实施办法》。</w:t>
      </w:r>
    </w:p>
    <w:p w:rsidR="00B833FB" w:rsidRDefault="00B833FB" w:rsidP="00C16472">
      <w:pPr>
        <w:spacing w:line="580" w:lineRule="exact"/>
        <w:ind w:firstLineChars="200" w:firstLine="640"/>
        <w:rPr>
          <w:rFonts w:ascii="楷体_GB2312" w:eastAsia="楷体_GB2312" w:hAnsi="黑体" w:cs="Times New Roman"/>
          <w:sz w:val="32"/>
          <w:szCs w:val="32"/>
        </w:rPr>
      </w:pPr>
      <w:r w:rsidRPr="009228C6">
        <w:rPr>
          <w:rFonts w:ascii="楷体_GB2312" w:eastAsia="楷体_GB2312" w:cs="楷体_GB2312" w:hint="eastAsia"/>
          <w:sz w:val="32"/>
          <w:szCs w:val="32"/>
        </w:rPr>
        <w:t>（二）工作原则</w:t>
      </w:r>
    </w:p>
    <w:p w:rsidR="00B833FB" w:rsidRDefault="00B833FB" w:rsidP="00C16472">
      <w:pPr>
        <w:spacing w:line="580" w:lineRule="exact"/>
        <w:ind w:firstLineChars="200" w:firstLine="640"/>
        <w:rPr>
          <w:rFonts w:ascii="仿宋_GB2312" w:eastAsia="仿宋_GB2312" w:cs="Times New Roman"/>
          <w:sz w:val="32"/>
          <w:szCs w:val="32"/>
        </w:rPr>
      </w:pPr>
      <w:r w:rsidRPr="009228C6">
        <w:rPr>
          <w:rFonts w:ascii="仿宋_GB2312" w:eastAsia="仿宋_GB2312" w:cs="仿宋_GB2312" w:hint="eastAsia"/>
          <w:sz w:val="32"/>
          <w:szCs w:val="32"/>
        </w:rPr>
        <w:t>一是认真贯彻实施</w:t>
      </w:r>
      <w:r>
        <w:rPr>
          <w:rFonts w:ascii="仿宋_GB2312" w:eastAsia="仿宋_GB2312" w:cs="仿宋_GB2312" w:hint="eastAsia"/>
          <w:sz w:val="32"/>
          <w:szCs w:val="32"/>
        </w:rPr>
        <w:t>国家标准</w:t>
      </w:r>
      <w:r w:rsidRPr="009228C6">
        <w:rPr>
          <w:rFonts w:ascii="仿宋_GB2312" w:eastAsia="仿宋_GB2312" w:cs="仿宋_GB2312" w:hint="eastAsia"/>
          <w:sz w:val="32"/>
          <w:szCs w:val="32"/>
        </w:rPr>
        <w:t>《旅游饭店星级的划分与评定》</w:t>
      </w:r>
      <w:r w:rsidRPr="009228C6">
        <w:rPr>
          <w:rFonts w:ascii="仿宋_GB2312" w:eastAsia="仿宋_GB2312" w:cs="仿宋_GB2312" w:hint="eastAsia"/>
          <w:sz w:val="32"/>
          <w:szCs w:val="32"/>
        </w:rPr>
        <w:lastRenderedPageBreak/>
        <w:t>（</w:t>
      </w:r>
      <w:r w:rsidRPr="009228C6">
        <w:rPr>
          <w:rFonts w:ascii="仿宋_GB2312" w:eastAsia="仿宋_GB2312" w:cs="仿宋_GB2312"/>
          <w:sz w:val="32"/>
          <w:szCs w:val="32"/>
        </w:rPr>
        <w:t>GB/T14308-2010</w:t>
      </w:r>
      <w:r w:rsidRPr="009228C6">
        <w:rPr>
          <w:rFonts w:ascii="仿宋_GB2312" w:eastAsia="仿宋_GB2312" w:cs="仿宋_GB2312" w:hint="eastAsia"/>
          <w:sz w:val="32"/>
          <w:szCs w:val="32"/>
        </w:rPr>
        <w:t>），确保标准要求落到实处</w:t>
      </w:r>
      <w:r>
        <w:rPr>
          <w:rFonts w:ascii="仿宋_GB2312" w:eastAsia="仿宋_GB2312" w:cs="仿宋_GB2312" w:hint="eastAsia"/>
          <w:sz w:val="32"/>
          <w:szCs w:val="32"/>
        </w:rPr>
        <w:t>，</w:t>
      </w:r>
      <w:r w:rsidRPr="009228C6">
        <w:rPr>
          <w:rFonts w:ascii="仿宋_GB2312" w:eastAsia="仿宋_GB2312" w:cs="仿宋_GB2312" w:hint="eastAsia"/>
          <w:sz w:val="32"/>
          <w:szCs w:val="32"/>
        </w:rPr>
        <w:t>加大</w:t>
      </w:r>
      <w:r>
        <w:rPr>
          <w:rFonts w:ascii="仿宋_GB2312" w:eastAsia="仿宋_GB2312" w:cs="仿宋_GB2312" w:hint="eastAsia"/>
          <w:sz w:val="32"/>
          <w:szCs w:val="32"/>
        </w:rPr>
        <w:t>旅游星级饭店</w:t>
      </w:r>
      <w:r w:rsidRPr="009228C6">
        <w:rPr>
          <w:rFonts w:ascii="仿宋_GB2312" w:eastAsia="仿宋_GB2312" w:cs="仿宋_GB2312" w:hint="eastAsia"/>
          <w:sz w:val="32"/>
          <w:szCs w:val="32"/>
        </w:rPr>
        <w:t>退出力度，使达不到标准要求的饭店退出</w:t>
      </w:r>
      <w:r>
        <w:rPr>
          <w:rFonts w:ascii="仿宋_GB2312" w:eastAsia="仿宋_GB2312" w:cs="仿宋_GB2312" w:hint="eastAsia"/>
          <w:sz w:val="32"/>
          <w:szCs w:val="32"/>
        </w:rPr>
        <w:t>旅游</w:t>
      </w:r>
      <w:r w:rsidRPr="009228C6">
        <w:rPr>
          <w:rFonts w:ascii="仿宋_GB2312" w:eastAsia="仿宋_GB2312" w:cs="仿宋_GB2312" w:hint="eastAsia"/>
          <w:sz w:val="32"/>
          <w:szCs w:val="32"/>
        </w:rPr>
        <w:t>星级饭店队伍，保持星级饭店整体质量；二是不放松对经济欠发达地区</w:t>
      </w:r>
      <w:r>
        <w:rPr>
          <w:rFonts w:ascii="仿宋_GB2312" w:eastAsia="仿宋_GB2312" w:cs="仿宋_GB2312" w:hint="eastAsia"/>
          <w:sz w:val="32"/>
          <w:szCs w:val="32"/>
        </w:rPr>
        <w:t>旅游</w:t>
      </w:r>
      <w:r w:rsidRPr="009228C6">
        <w:rPr>
          <w:rFonts w:ascii="仿宋_GB2312" w:eastAsia="仿宋_GB2312" w:cs="仿宋_GB2312" w:hint="eastAsia"/>
          <w:sz w:val="32"/>
          <w:szCs w:val="32"/>
        </w:rPr>
        <w:t>饭店的严格要求，做到不同区域、相同标准，维护</w:t>
      </w:r>
      <w:r>
        <w:rPr>
          <w:rFonts w:ascii="仿宋_GB2312" w:eastAsia="仿宋_GB2312" w:cs="仿宋_GB2312" w:hint="eastAsia"/>
          <w:sz w:val="32"/>
          <w:szCs w:val="32"/>
        </w:rPr>
        <w:t>旅游</w:t>
      </w:r>
      <w:r w:rsidRPr="009228C6">
        <w:rPr>
          <w:rFonts w:ascii="仿宋_GB2312" w:eastAsia="仿宋_GB2312" w:cs="仿宋_GB2312" w:hint="eastAsia"/>
          <w:sz w:val="32"/>
          <w:szCs w:val="32"/>
        </w:rPr>
        <w:t>星级饭店整体形象；三是注重鼓励和引导</w:t>
      </w:r>
      <w:r>
        <w:rPr>
          <w:rFonts w:ascii="仿宋_GB2312" w:eastAsia="仿宋_GB2312" w:cs="仿宋_GB2312" w:hint="eastAsia"/>
          <w:sz w:val="32"/>
          <w:szCs w:val="32"/>
        </w:rPr>
        <w:t>旅游</w:t>
      </w:r>
      <w:r w:rsidRPr="009228C6">
        <w:rPr>
          <w:rFonts w:ascii="仿宋_GB2312" w:eastAsia="仿宋_GB2312" w:cs="仿宋_GB2312" w:hint="eastAsia"/>
          <w:sz w:val="32"/>
          <w:szCs w:val="32"/>
        </w:rPr>
        <w:t>饭店创新升级，引导</w:t>
      </w:r>
      <w:r>
        <w:rPr>
          <w:rFonts w:ascii="仿宋_GB2312" w:eastAsia="仿宋_GB2312" w:cs="仿宋_GB2312" w:hint="eastAsia"/>
          <w:sz w:val="32"/>
          <w:szCs w:val="32"/>
        </w:rPr>
        <w:t>旅游</w:t>
      </w:r>
      <w:r w:rsidRPr="009228C6">
        <w:rPr>
          <w:rFonts w:ascii="仿宋_GB2312" w:eastAsia="仿宋_GB2312" w:cs="仿宋_GB2312" w:hint="eastAsia"/>
          <w:sz w:val="32"/>
          <w:szCs w:val="32"/>
        </w:rPr>
        <w:t>饭店重视软件建设，营造让宾客放心、安心、满意的消费环境；四是要全面树立生态文明理念，推进饭店业绿色发展、循环发展、低碳发展。</w:t>
      </w:r>
    </w:p>
    <w:p w:rsidR="00B833FB" w:rsidRPr="009228C6" w:rsidRDefault="00B833FB" w:rsidP="00C16472">
      <w:pPr>
        <w:spacing w:line="580" w:lineRule="exact"/>
        <w:ind w:firstLineChars="200" w:firstLine="640"/>
        <w:rPr>
          <w:rFonts w:ascii="黑体" w:eastAsia="黑体" w:hAnsi="黑体" w:cs="Times New Roman"/>
          <w:sz w:val="32"/>
          <w:szCs w:val="32"/>
        </w:rPr>
      </w:pPr>
      <w:r w:rsidRPr="009228C6">
        <w:rPr>
          <w:rFonts w:ascii="黑体" w:eastAsia="黑体" w:hAnsi="黑体" w:cs="黑体" w:hint="eastAsia"/>
          <w:sz w:val="32"/>
          <w:szCs w:val="32"/>
        </w:rPr>
        <w:t>三、复核方式</w:t>
      </w:r>
    </w:p>
    <w:p w:rsidR="00B833FB" w:rsidRPr="000E6C57" w:rsidRDefault="00B833FB" w:rsidP="00C16472">
      <w:pPr>
        <w:spacing w:line="580" w:lineRule="exact"/>
        <w:ind w:firstLineChars="200" w:firstLine="640"/>
        <w:rPr>
          <w:rFonts w:ascii="楷体_GB2312" w:eastAsia="楷体_GB2312" w:cs="Times New Roman"/>
          <w:sz w:val="32"/>
          <w:szCs w:val="32"/>
        </w:rPr>
      </w:pPr>
      <w:r w:rsidRPr="000E6C57">
        <w:rPr>
          <w:rFonts w:ascii="楷体_GB2312" w:eastAsia="楷体_GB2312" w:cs="楷体_GB2312" w:hint="eastAsia"/>
          <w:sz w:val="32"/>
          <w:szCs w:val="32"/>
        </w:rPr>
        <w:t>（一）五星级饭店</w:t>
      </w:r>
    </w:p>
    <w:p w:rsidR="00B833FB" w:rsidRDefault="00B833FB" w:rsidP="00C16472">
      <w:pPr>
        <w:spacing w:line="580" w:lineRule="exact"/>
        <w:ind w:firstLineChars="200" w:firstLine="640"/>
        <w:rPr>
          <w:rFonts w:ascii="仿宋_GB2312" w:eastAsia="仿宋_GB2312" w:cs="Times New Roman"/>
          <w:sz w:val="32"/>
          <w:szCs w:val="32"/>
        </w:rPr>
      </w:pPr>
      <w:r w:rsidRPr="009228C6">
        <w:rPr>
          <w:rFonts w:ascii="仿宋_GB2312" w:eastAsia="仿宋_GB2312" w:cs="仿宋_GB2312" w:hint="eastAsia"/>
          <w:sz w:val="32"/>
          <w:szCs w:val="32"/>
        </w:rPr>
        <w:t>由全国星评委对我省满三年期五星级饭店进行评定性复核，省星评委配合。评定性复核名单及具体时间另行通知。</w:t>
      </w:r>
    </w:p>
    <w:p w:rsidR="00B833FB" w:rsidRPr="000E6C57" w:rsidRDefault="00B833FB" w:rsidP="00C16472">
      <w:pPr>
        <w:spacing w:line="580" w:lineRule="exact"/>
        <w:ind w:firstLineChars="200" w:firstLine="640"/>
        <w:rPr>
          <w:rFonts w:ascii="楷体_GB2312" w:eastAsia="楷体_GB2312" w:cs="Times New Roman"/>
          <w:sz w:val="32"/>
          <w:szCs w:val="32"/>
        </w:rPr>
      </w:pPr>
      <w:r w:rsidRPr="000E6C57">
        <w:rPr>
          <w:rFonts w:ascii="楷体_GB2312" w:eastAsia="楷体_GB2312" w:cs="楷体_GB2312" w:hint="eastAsia"/>
          <w:sz w:val="32"/>
          <w:szCs w:val="32"/>
        </w:rPr>
        <w:t>（二）四星级饭店</w:t>
      </w:r>
    </w:p>
    <w:p w:rsidR="00B833FB" w:rsidRDefault="00B833FB" w:rsidP="00C16472">
      <w:pPr>
        <w:spacing w:line="580" w:lineRule="exact"/>
        <w:ind w:firstLineChars="200" w:firstLine="640"/>
        <w:rPr>
          <w:rFonts w:ascii="仿宋_GB2312" w:eastAsia="仿宋_GB2312" w:cs="Times New Roman"/>
          <w:sz w:val="32"/>
          <w:szCs w:val="32"/>
        </w:rPr>
      </w:pPr>
      <w:r w:rsidRPr="009228C6">
        <w:rPr>
          <w:rFonts w:ascii="仿宋_GB2312" w:eastAsia="仿宋_GB2312" w:cs="仿宋_GB2312" w:hint="eastAsia"/>
          <w:sz w:val="32"/>
          <w:szCs w:val="32"/>
        </w:rPr>
        <w:t>由省星评委统一组织全省四星级饭店评定性复核（名单附后）和年度常规复核工作，各市</w:t>
      </w:r>
      <w:r>
        <w:rPr>
          <w:rFonts w:ascii="仿宋_GB2312" w:eastAsia="仿宋_GB2312" w:cs="仿宋_GB2312" w:hint="eastAsia"/>
          <w:sz w:val="32"/>
          <w:szCs w:val="32"/>
        </w:rPr>
        <w:t>（</w:t>
      </w:r>
      <w:r w:rsidRPr="009228C6">
        <w:rPr>
          <w:rFonts w:ascii="仿宋_GB2312" w:eastAsia="仿宋_GB2312" w:cs="仿宋_GB2312" w:hint="eastAsia"/>
          <w:sz w:val="32"/>
          <w:szCs w:val="32"/>
        </w:rPr>
        <w:t>州</w:t>
      </w:r>
      <w:r>
        <w:rPr>
          <w:rFonts w:ascii="仿宋_GB2312" w:eastAsia="仿宋_GB2312" w:cs="仿宋_GB2312" w:hint="eastAsia"/>
          <w:sz w:val="32"/>
          <w:szCs w:val="32"/>
        </w:rPr>
        <w:t>）</w:t>
      </w:r>
      <w:r w:rsidRPr="009228C6">
        <w:rPr>
          <w:rFonts w:ascii="仿宋_GB2312" w:eastAsia="仿宋_GB2312" w:cs="仿宋_GB2312" w:hint="eastAsia"/>
          <w:sz w:val="32"/>
          <w:szCs w:val="32"/>
        </w:rPr>
        <w:t>星评委配合。</w:t>
      </w:r>
    </w:p>
    <w:p w:rsidR="00B833FB" w:rsidRPr="000E6C57" w:rsidRDefault="00B833FB" w:rsidP="00C16472">
      <w:pPr>
        <w:spacing w:line="580" w:lineRule="exact"/>
        <w:ind w:firstLineChars="200" w:firstLine="640"/>
        <w:rPr>
          <w:rFonts w:ascii="楷体_GB2312" w:eastAsia="楷体_GB2312" w:cs="Times New Roman"/>
          <w:sz w:val="32"/>
          <w:szCs w:val="32"/>
        </w:rPr>
      </w:pPr>
      <w:r w:rsidRPr="000E6C57">
        <w:rPr>
          <w:rFonts w:ascii="楷体_GB2312" w:eastAsia="楷体_GB2312" w:cs="楷体_GB2312" w:hint="eastAsia"/>
          <w:sz w:val="32"/>
          <w:szCs w:val="32"/>
        </w:rPr>
        <w:t>（三）一至三星级饭店</w:t>
      </w:r>
    </w:p>
    <w:p w:rsidR="00B833FB" w:rsidRDefault="00B833FB" w:rsidP="00C16472">
      <w:pPr>
        <w:spacing w:line="580" w:lineRule="exact"/>
        <w:ind w:firstLineChars="200" w:firstLine="640"/>
        <w:rPr>
          <w:rFonts w:ascii="仿宋_GB2312" w:eastAsia="仿宋_GB2312" w:cs="Times New Roman"/>
          <w:sz w:val="32"/>
          <w:szCs w:val="32"/>
        </w:rPr>
      </w:pPr>
      <w:r w:rsidRPr="009228C6">
        <w:rPr>
          <w:rFonts w:ascii="仿宋_GB2312" w:eastAsia="仿宋_GB2312" w:cs="仿宋_GB2312" w:hint="eastAsia"/>
          <w:sz w:val="32"/>
          <w:szCs w:val="32"/>
        </w:rPr>
        <w:t>各市</w:t>
      </w:r>
      <w:r>
        <w:rPr>
          <w:rFonts w:ascii="仿宋_GB2312" w:eastAsia="仿宋_GB2312" w:cs="仿宋_GB2312" w:hint="eastAsia"/>
          <w:sz w:val="32"/>
          <w:szCs w:val="32"/>
        </w:rPr>
        <w:t>（</w:t>
      </w:r>
      <w:r w:rsidRPr="009228C6">
        <w:rPr>
          <w:rFonts w:ascii="仿宋_GB2312" w:eastAsia="仿宋_GB2312" w:cs="仿宋_GB2312" w:hint="eastAsia"/>
          <w:sz w:val="32"/>
          <w:szCs w:val="32"/>
        </w:rPr>
        <w:t>州</w:t>
      </w:r>
      <w:r>
        <w:rPr>
          <w:rFonts w:ascii="仿宋_GB2312" w:eastAsia="仿宋_GB2312" w:cs="仿宋_GB2312" w:hint="eastAsia"/>
          <w:sz w:val="32"/>
          <w:szCs w:val="32"/>
        </w:rPr>
        <w:t>）</w:t>
      </w:r>
      <w:r w:rsidRPr="009228C6">
        <w:rPr>
          <w:rFonts w:ascii="仿宋_GB2312" w:eastAsia="仿宋_GB2312" w:cs="仿宋_GB2312" w:hint="eastAsia"/>
          <w:sz w:val="32"/>
          <w:szCs w:val="32"/>
        </w:rPr>
        <w:t>星评委负责组织</w:t>
      </w:r>
      <w:r>
        <w:rPr>
          <w:rFonts w:ascii="仿宋_GB2312" w:eastAsia="仿宋_GB2312" w:cs="仿宋_GB2312" w:hint="eastAsia"/>
          <w:sz w:val="32"/>
          <w:szCs w:val="32"/>
        </w:rPr>
        <w:t>本地区内</w:t>
      </w:r>
      <w:r w:rsidRPr="009228C6">
        <w:rPr>
          <w:rFonts w:ascii="仿宋_GB2312" w:eastAsia="仿宋_GB2312" w:cs="仿宋_GB2312" w:hint="eastAsia"/>
          <w:sz w:val="32"/>
          <w:szCs w:val="32"/>
        </w:rPr>
        <w:t>一至三星级饭店的复核工作。</w:t>
      </w:r>
    </w:p>
    <w:p w:rsidR="00B833FB" w:rsidRDefault="00B833FB" w:rsidP="00C16472">
      <w:pPr>
        <w:spacing w:line="580" w:lineRule="exact"/>
        <w:ind w:firstLineChars="200" w:firstLine="640"/>
        <w:rPr>
          <w:rFonts w:ascii="黑体" w:eastAsia="黑体" w:hAnsi="黑体" w:cs="Times New Roman"/>
          <w:sz w:val="32"/>
          <w:szCs w:val="32"/>
        </w:rPr>
      </w:pPr>
      <w:r w:rsidRPr="000E6C57">
        <w:rPr>
          <w:rFonts w:ascii="黑体" w:eastAsia="黑体" w:hAnsi="黑体" w:cs="黑体" w:hint="eastAsia"/>
          <w:sz w:val="32"/>
          <w:szCs w:val="32"/>
        </w:rPr>
        <w:t>四、复核重点</w:t>
      </w:r>
    </w:p>
    <w:p w:rsidR="00B833FB" w:rsidRDefault="00B833FB" w:rsidP="00C16472">
      <w:pPr>
        <w:spacing w:line="580" w:lineRule="exact"/>
        <w:ind w:firstLineChars="200" w:firstLine="640"/>
        <w:rPr>
          <w:rFonts w:ascii="楷体_GB2312" w:eastAsia="楷体_GB2312" w:cs="Times New Roman"/>
          <w:sz w:val="32"/>
          <w:szCs w:val="32"/>
        </w:rPr>
      </w:pPr>
      <w:r w:rsidRPr="000E6C57">
        <w:rPr>
          <w:rFonts w:ascii="楷体_GB2312" w:eastAsia="楷体_GB2312" w:cs="楷体_GB2312" w:hint="eastAsia"/>
          <w:sz w:val="32"/>
          <w:szCs w:val="32"/>
        </w:rPr>
        <w:t>（一）必备项目达标</w:t>
      </w:r>
    </w:p>
    <w:p w:rsidR="00B833FB" w:rsidRDefault="00B833FB" w:rsidP="00C16472">
      <w:pPr>
        <w:spacing w:line="580" w:lineRule="exact"/>
        <w:ind w:firstLineChars="200" w:firstLine="640"/>
        <w:rPr>
          <w:rFonts w:ascii="楷体_GB2312" w:eastAsia="楷体_GB2312" w:hAnsi="黑体" w:cs="Times New Roman"/>
          <w:sz w:val="32"/>
          <w:szCs w:val="32"/>
        </w:rPr>
      </w:pPr>
      <w:r>
        <w:rPr>
          <w:rFonts w:ascii="仿宋_GB2312" w:eastAsia="仿宋_GB2312" w:cs="仿宋_GB2312" w:hint="eastAsia"/>
          <w:sz w:val="32"/>
          <w:szCs w:val="32"/>
        </w:rPr>
        <w:t>饭店</w:t>
      </w:r>
      <w:r w:rsidRPr="009228C6">
        <w:rPr>
          <w:rFonts w:ascii="仿宋_GB2312" w:eastAsia="仿宋_GB2312" w:cs="仿宋_GB2312" w:hint="eastAsia"/>
          <w:sz w:val="32"/>
          <w:szCs w:val="32"/>
        </w:rPr>
        <w:t>企业的设施设备、服务功能、运营管理是否符合必备项目符合标准要求。</w:t>
      </w:r>
    </w:p>
    <w:p w:rsidR="00B833FB" w:rsidRDefault="00B833FB" w:rsidP="00C16472">
      <w:pPr>
        <w:spacing w:line="580" w:lineRule="exact"/>
        <w:ind w:firstLineChars="200" w:firstLine="640"/>
        <w:rPr>
          <w:rFonts w:ascii="楷体_GB2312" w:eastAsia="楷体_GB2312" w:cs="Times New Roman"/>
          <w:sz w:val="32"/>
          <w:szCs w:val="32"/>
        </w:rPr>
      </w:pPr>
      <w:r w:rsidRPr="000E6C57">
        <w:rPr>
          <w:rFonts w:ascii="楷体_GB2312" w:eastAsia="楷体_GB2312" w:cs="楷体_GB2312" w:hint="eastAsia"/>
          <w:sz w:val="32"/>
          <w:szCs w:val="32"/>
        </w:rPr>
        <w:t>（二）安全责任落实</w:t>
      </w:r>
    </w:p>
    <w:p w:rsidR="00B833FB" w:rsidRDefault="00B833FB" w:rsidP="00C16472">
      <w:pPr>
        <w:spacing w:line="580" w:lineRule="exact"/>
        <w:ind w:firstLineChars="200" w:firstLine="640"/>
        <w:rPr>
          <w:rFonts w:ascii="楷体_GB2312" w:eastAsia="楷体_GB2312" w:hAnsi="黑体" w:cs="Times New Roman"/>
          <w:sz w:val="32"/>
          <w:szCs w:val="32"/>
        </w:rPr>
      </w:pPr>
      <w:r w:rsidRPr="009228C6">
        <w:rPr>
          <w:rFonts w:ascii="仿宋_GB2312" w:eastAsia="仿宋_GB2312" w:cs="仿宋_GB2312" w:hint="eastAsia"/>
          <w:sz w:val="32"/>
          <w:szCs w:val="32"/>
        </w:rPr>
        <w:lastRenderedPageBreak/>
        <w:t>安全生产责任是否落实到岗到人，各类安全管理制度、安全预案和应急机制是否完备有效并付诸实施，消防预警系统及消防设备是否齐备并有效，是否开展消防安全、反恐、食品卫生、特种设施设备安全隐患排查并建立台账，是否对安全隐患采取有效整改措施，近三年是否出现过重大安全责任事故，是否有违反“守法经营、诚信经营”原则的顾客投诉或相关反应。</w:t>
      </w:r>
    </w:p>
    <w:p w:rsidR="00B833FB" w:rsidRDefault="00B833FB" w:rsidP="00C16472">
      <w:pPr>
        <w:spacing w:line="580" w:lineRule="exact"/>
        <w:ind w:firstLineChars="200" w:firstLine="640"/>
        <w:rPr>
          <w:rFonts w:ascii="楷体_GB2312" w:eastAsia="楷体_GB2312" w:hAnsi="黑体" w:cs="Times New Roman"/>
          <w:sz w:val="32"/>
          <w:szCs w:val="32"/>
        </w:rPr>
      </w:pPr>
      <w:r w:rsidRPr="000E6C57">
        <w:rPr>
          <w:rFonts w:ascii="楷体_GB2312" w:eastAsia="楷体_GB2312" w:cs="楷体_GB2312" w:hint="eastAsia"/>
          <w:sz w:val="32"/>
          <w:szCs w:val="32"/>
        </w:rPr>
        <w:t>（三）高效运营管理</w:t>
      </w:r>
    </w:p>
    <w:p w:rsidR="00B833FB" w:rsidRDefault="00B833FB" w:rsidP="00C16472">
      <w:pPr>
        <w:spacing w:line="580" w:lineRule="exact"/>
        <w:ind w:firstLineChars="200" w:firstLine="640"/>
        <w:rPr>
          <w:rFonts w:ascii="楷体_GB2312" w:eastAsia="楷体_GB2312" w:hAnsi="黑体" w:cs="Times New Roman"/>
          <w:sz w:val="32"/>
          <w:szCs w:val="32"/>
        </w:rPr>
      </w:pPr>
      <w:r>
        <w:rPr>
          <w:rFonts w:ascii="楷体_GB2312" w:eastAsia="楷体_GB2312" w:hAnsi="黑体" w:cs="楷体_GB2312"/>
          <w:sz w:val="32"/>
          <w:szCs w:val="32"/>
        </w:rPr>
        <w:t>1.</w:t>
      </w:r>
      <w:r w:rsidRPr="009228C6">
        <w:rPr>
          <w:rFonts w:ascii="仿宋_GB2312" w:eastAsia="仿宋_GB2312" w:cs="仿宋_GB2312" w:hint="eastAsia"/>
          <w:sz w:val="32"/>
          <w:szCs w:val="32"/>
        </w:rPr>
        <w:t>关注服务细节。饭店的各项服务及重点环节是否与相应星级标准匹配并保持稳定，是否重视产品和服务的便捷度、舒适度和人性化。</w:t>
      </w:r>
    </w:p>
    <w:p w:rsidR="00B833FB" w:rsidRDefault="00B833FB" w:rsidP="00C16472">
      <w:pPr>
        <w:spacing w:line="580" w:lineRule="exact"/>
        <w:ind w:firstLineChars="200" w:firstLine="640"/>
        <w:rPr>
          <w:rFonts w:ascii="楷体_GB2312" w:eastAsia="楷体_GB2312" w:hAnsi="黑体" w:cs="Times New Roman"/>
          <w:sz w:val="32"/>
          <w:szCs w:val="32"/>
        </w:rPr>
      </w:pPr>
      <w:r>
        <w:rPr>
          <w:rFonts w:ascii="楷体_GB2312" w:eastAsia="楷体_GB2312" w:hAnsi="黑体" w:cs="楷体_GB2312"/>
          <w:sz w:val="32"/>
          <w:szCs w:val="32"/>
        </w:rPr>
        <w:t>2.</w:t>
      </w:r>
      <w:r w:rsidRPr="009228C6">
        <w:rPr>
          <w:rFonts w:ascii="仿宋_GB2312" w:eastAsia="仿宋_GB2312" w:cs="仿宋_GB2312" w:hint="eastAsia"/>
          <w:sz w:val="32"/>
          <w:szCs w:val="32"/>
        </w:rPr>
        <w:t>设施维保到位。饭店内部结构、设施设备和服务项目等方面进行调整或改造后，是否符合相应星级标准，设备设施的维修养护工作是否到位。</w:t>
      </w:r>
    </w:p>
    <w:p w:rsidR="00B833FB" w:rsidRDefault="00B833FB" w:rsidP="00C16472">
      <w:pPr>
        <w:spacing w:line="580" w:lineRule="exact"/>
        <w:ind w:firstLineChars="200" w:firstLine="640"/>
        <w:rPr>
          <w:rFonts w:ascii="楷体_GB2312" w:eastAsia="楷体_GB2312" w:hAnsi="黑体" w:cs="Times New Roman"/>
          <w:sz w:val="32"/>
          <w:szCs w:val="32"/>
        </w:rPr>
      </w:pPr>
      <w:r>
        <w:rPr>
          <w:rFonts w:ascii="楷体_GB2312" w:eastAsia="楷体_GB2312" w:hAnsi="黑体" w:cs="楷体_GB2312"/>
          <w:sz w:val="32"/>
          <w:szCs w:val="32"/>
        </w:rPr>
        <w:t>3.</w:t>
      </w:r>
      <w:r w:rsidRPr="009228C6">
        <w:rPr>
          <w:rFonts w:ascii="仿宋_GB2312" w:eastAsia="仿宋_GB2312" w:cs="仿宋_GB2312" w:hint="eastAsia"/>
          <w:sz w:val="32"/>
          <w:szCs w:val="32"/>
        </w:rPr>
        <w:t>强化外包管理。饭店对外包经营部门是否进行了有效监管，其经营活动是否合法合规、诚实守信，其安全、卫生和服务质量等是否符合相应的饭店星级标准。</w:t>
      </w:r>
    </w:p>
    <w:p w:rsidR="00B833FB" w:rsidRDefault="00B833FB" w:rsidP="00C16472">
      <w:pPr>
        <w:spacing w:line="580" w:lineRule="exact"/>
        <w:ind w:firstLineChars="200" w:firstLine="640"/>
        <w:rPr>
          <w:rFonts w:ascii="楷体_GB2312" w:eastAsia="楷体_GB2312" w:hAnsi="黑体" w:cs="Times New Roman"/>
          <w:sz w:val="32"/>
          <w:szCs w:val="32"/>
        </w:rPr>
      </w:pPr>
      <w:r>
        <w:rPr>
          <w:rFonts w:ascii="楷体_GB2312" w:eastAsia="楷体_GB2312" w:hAnsi="黑体" w:cs="楷体_GB2312"/>
          <w:sz w:val="32"/>
          <w:szCs w:val="32"/>
        </w:rPr>
        <w:t>4.</w:t>
      </w:r>
      <w:r w:rsidRPr="009228C6">
        <w:rPr>
          <w:rFonts w:ascii="仿宋_GB2312" w:eastAsia="仿宋_GB2312" w:cs="仿宋_GB2312" w:hint="eastAsia"/>
          <w:sz w:val="32"/>
          <w:szCs w:val="32"/>
        </w:rPr>
        <w:t>倡导绿色发展。饭店在低碳经营、节能减排方面是否采取相应措施并取得实效，是否重视高效节能设施设备、新能源、新技术的引进与应用，全体员工和宾客是否积极参与。</w:t>
      </w:r>
    </w:p>
    <w:p w:rsidR="00B833FB" w:rsidRDefault="00B833FB" w:rsidP="00C16472">
      <w:pPr>
        <w:spacing w:line="580" w:lineRule="exact"/>
        <w:ind w:firstLineChars="200" w:firstLine="640"/>
        <w:rPr>
          <w:rFonts w:ascii="楷体_GB2312" w:eastAsia="楷体_GB2312" w:hAnsi="黑体" w:cs="Times New Roman"/>
          <w:sz w:val="32"/>
          <w:szCs w:val="32"/>
        </w:rPr>
      </w:pPr>
      <w:r>
        <w:rPr>
          <w:rFonts w:ascii="楷体_GB2312" w:eastAsia="楷体_GB2312" w:hAnsi="黑体" w:cs="楷体_GB2312"/>
          <w:sz w:val="32"/>
          <w:szCs w:val="32"/>
        </w:rPr>
        <w:t>5.</w:t>
      </w:r>
      <w:r w:rsidRPr="009228C6">
        <w:rPr>
          <w:rFonts w:ascii="仿宋_GB2312" w:eastAsia="仿宋_GB2312" w:cs="仿宋_GB2312" w:hint="eastAsia"/>
          <w:sz w:val="32"/>
          <w:szCs w:val="32"/>
        </w:rPr>
        <w:t>创新营销举措。了解饭店营销渠道建立情况、经营状况及存在的困难和问题。</w:t>
      </w:r>
    </w:p>
    <w:p w:rsidR="00B833FB" w:rsidRDefault="00B833FB" w:rsidP="00C16472">
      <w:pPr>
        <w:spacing w:line="580" w:lineRule="exact"/>
        <w:ind w:firstLineChars="200" w:firstLine="640"/>
        <w:rPr>
          <w:rFonts w:ascii="楷体_GB2312" w:eastAsia="楷体_GB2312" w:hAnsi="黑体" w:cs="Times New Roman"/>
          <w:sz w:val="32"/>
          <w:szCs w:val="32"/>
        </w:rPr>
      </w:pPr>
      <w:r>
        <w:rPr>
          <w:rFonts w:ascii="楷体_GB2312" w:eastAsia="楷体_GB2312" w:hAnsi="黑体" w:cs="楷体_GB2312"/>
          <w:sz w:val="32"/>
          <w:szCs w:val="32"/>
        </w:rPr>
        <w:t>6.</w:t>
      </w:r>
      <w:r w:rsidRPr="009228C6">
        <w:rPr>
          <w:rFonts w:ascii="仿宋_GB2312" w:eastAsia="仿宋_GB2312" w:cs="仿宋_GB2312" w:hint="eastAsia"/>
          <w:sz w:val="32"/>
          <w:szCs w:val="32"/>
        </w:rPr>
        <w:t>注重文化建设。了解饭店企业文化建设、主题氛围营造、主题功能设置和主体产品开发的具体措施及成效。</w:t>
      </w:r>
    </w:p>
    <w:p w:rsidR="00B833FB" w:rsidRDefault="00B833FB" w:rsidP="00C16472">
      <w:pPr>
        <w:spacing w:line="580" w:lineRule="exact"/>
        <w:ind w:firstLineChars="200" w:firstLine="640"/>
        <w:rPr>
          <w:rFonts w:ascii="楷体_GB2312" w:eastAsia="楷体_GB2312" w:hAnsi="黑体" w:cs="Times New Roman"/>
          <w:sz w:val="32"/>
          <w:szCs w:val="32"/>
        </w:rPr>
      </w:pPr>
      <w:r>
        <w:rPr>
          <w:rFonts w:ascii="楷体_GB2312" w:eastAsia="楷体_GB2312" w:hAnsi="黑体" w:cs="楷体_GB2312"/>
          <w:sz w:val="32"/>
          <w:szCs w:val="32"/>
        </w:rPr>
        <w:lastRenderedPageBreak/>
        <w:t>7.</w:t>
      </w:r>
      <w:r w:rsidRPr="009228C6">
        <w:rPr>
          <w:rFonts w:ascii="仿宋_GB2312" w:eastAsia="仿宋_GB2312" w:cs="仿宋_GB2312" w:hint="eastAsia"/>
          <w:sz w:val="32"/>
          <w:szCs w:val="32"/>
        </w:rPr>
        <w:t>饭店在管理和服务方面有哪些创新做法，是否值得在行业推广。</w:t>
      </w:r>
    </w:p>
    <w:p w:rsidR="00B833FB" w:rsidRDefault="00B833FB" w:rsidP="00C16472">
      <w:pPr>
        <w:spacing w:line="580" w:lineRule="exact"/>
        <w:ind w:firstLineChars="200" w:firstLine="640"/>
        <w:rPr>
          <w:rFonts w:ascii="楷体_GB2312" w:eastAsia="楷体_GB2312" w:hAnsi="黑体" w:cs="Times New Roman"/>
          <w:sz w:val="32"/>
          <w:szCs w:val="32"/>
        </w:rPr>
      </w:pPr>
      <w:r w:rsidRPr="000E6C57">
        <w:rPr>
          <w:rFonts w:ascii="楷体_GB2312" w:eastAsia="楷体_GB2312" w:cs="楷体_GB2312" w:hint="eastAsia"/>
          <w:sz w:val="32"/>
          <w:szCs w:val="32"/>
        </w:rPr>
        <w:t>（四）业务培训到位</w:t>
      </w:r>
    </w:p>
    <w:p w:rsidR="00B833FB" w:rsidRDefault="00B833FB" w:rsidP="00C16472">
      <w:pPr>
        <w:spacing w:line="580" w:lineRule="exact"/>
        <w:ind w:firstLineChars="200" w:firstLine="640"/>
        <w:rPr>
          <w:rFonts w:ascii="楷体_GB2312" w:eastAsia="楷体_GB2312" w:hAnsi="黑体" w:cs="Times New Roman"/>
          <w:sz w:val="32"/>
          <w:szCs w:val="32"/>
        </w:rPr>
      </w:pPr>
      <w:r w:rsidRPr="009228C6">
        <w:rPr>
          <w:rFonts w:ascii="仿宋_GB2312" w:eastAsia="仿宋_GB2312" w:cs="仿宋_GB2312" w:hint="eastAsia"/>
          <w:sz w:val="32"/>
          <w:szCs w:val="32"/>
        </w:rPr>
        <w:t>饭店全员培训制度和体系是否完备且执行有力，培训师资、时间、资金、场所等是否有保障，员工是否能主动为顾客提供专业化、规范化、个性化的服务。</w:t>
      </w:r>
    </w:p>
    <w:p w:rsidR="00B833FB" w:rsidRDefault="00B833FB" w:rsidP="00C16472">
      <w:pPr>
        <w:spacing w:line="580" w:lineRule="exact"/>
        <w:ind w:firstLineChars="200" w:firstLine="640"/>
        <w:rPr>
          <w:rFonts w:ascii="楷体_GB2312" w:eastAsia="楷体_GB2312" w:hAnsi="黑体" w:cs="Times New Roman"/>
          <w:sz w:val="32"/>
          <w:szCs w:val="32"/>
        </w:rPr>
      </w:pPr>
      <w:r w:rsidRPr="000E6C57">
        <w:rPr>
          <w:rFonts w:ascii="楷体_GB2312" w:eastAsia="楷体_GB2312" w:hAnsi="黑体" w:cs="楷体_GB2312" w:hint="eastAsia"/>
          <w:sz w:val="32"/>
          <w:szCs w:val="32"/>
        </w:rPr>
        <w:t>（五）</w:t>
      </w:r>
      <w:r>
        <w:rPr>
          <w:rFonts w:ascii="楷体_GB2312" w:eastAsia="楷体_GB2312" w:cs="楷体_GB2312" w:hint="eastAsia"/>
          <w:sz w:val="32"/>
          <w:szCs w:val="32"/>
        </w:rPr>
        <w:t>信息报送及时</w:t>
      </w:r>
    </w:p>
    <w:p w:rsidR="00B833FB" w:rsidRDefault="00B833FB" w:rsidP="00C16472">
      <w:pPr>
        <w:spacing w:line="580" w:lineRule="exact"/>
        <w:ind w:firstLineChars="200" w:firstLine="640"/>
        <w:rPr>
          <w:rFonts w:ascii="楷体_GB2312" w:eastAsia="楷体_GB2312" w:hAnsi="黑体" w:cs="Times New Roman"/>
          <w:sz w:val="32"/>
          <w:szCs w:val="32"/>
        </w:rPr>
      </w:pPr>
      <w:r w:rsidRPr="009228C6">
        <w:rPr>
          <w:rFonts w:ascii="仿宋_GB2312" w:eastAsia="仿宋_GB2312" w:cs="仿宋_GB2312" w:hint="eastAsia"/>
          <w:sz w:val="32"/>
          <w:szCs w:val="32"/>
        </w:rPr>
        <w:t>饭店是否按要求在全国星级饭店统计调查管理系统中填报各类报表和经营数据。</w:t>
      </w:r>
    </w:p>
    <w:p w:rsidR="00B833FB" w:rsidRPr="000E6C57" w:rsidRDefault="00B833FB" w:rsidP="00C16472">
      <w:pPr>
        <w:spacing w:line="580" w:lineRule="exact"/>
        <w:ind w:firstLineChars="200" w:firstLine="640"/>
        <w:rPr>
          <w:rFonts w:ascii="黑体" w:eastAsia="黑体" w:hAnsi="黑体" w:cs="Times New Roman"/>
          <w:sz w:val="32"/>
          <w:szCs w:val="32"/>
        </w:rPr>
      </w:pPr>
      <w:r w:rsidRPr="000E6C57">
        <w:rPr>
          <w:rFonts w:ascii="黑体" w:eastAsia="黑体" w:hAnsi="黑体" w:cs="黑体" w:hint="eastAsia"/>
          <w:sz w:val="32"/>
          <w:szCs w:val="32"/>
        </w:rPr>
        <w:t>五、四星级饭店复核工作安排</w:t>
      </w:r>
    </w:p>
    <w:p w:rsidR="00B833FB" w:rsidRDefault="00B833FB" w:rsidP="00C16472">
      <w:pPr>
        <w:spacing w:line="580" w:lineRule="exact"/>
        <w:ind w:firstLineChars="200" w:firstLine="640"/>
        <w:rPr>
          <w:rFonts w:ascii="楷体_GB2312" w:eastAsia="楷体_GB2312" w:hAnsi="黑体" w:cs="Times New Roman"/>
          <w:sz w:val="32"/>
          <w:szCs w:val="32"/>
        </w:rPr>
      </w:pPr>
      <w:r w:rsidRPr="000E6C57">
        <w:rPr>
          <w:rFonts w:ascii="楷体_GB2312" w:eastAsia="楷体_GB2312" w:cs="楷体_GB2312" w:hint="eastAsia"/>
          <w:sz w:val="32"/>
          <w:szCs w:val="32"/>
        </w:rPr>
        <w:t>（一）四星级饭店评定性复核</w:t>
      </w:r>
    </w:p>
    <w:p w:rsidR="00B833FB" w:rsidRDefault="00B833FB" w:rsidP="00C16472">
      <w:pPr>
        <w:spacing w:line="580" w:lineRule="exact"/>
        <w:ind w:firstLineChars="200" w:firstLine="640"/>
        <w:rPr>
          <w:rFonts w:ascii="楷体_GB2312" w:eastAsia="楷体_GB2312" w:hAnsi="黑体" w:cs="Times New Roman"/>
          <w:sz w:val="32"/>
          <w:szCs w:val="32"/>
        </w:rPr>
      </w:pPr>
      <w:r w:rsidRPr="009228C6">
        <w:rPr>
          <w:rFonts w:ascii="仿宋_GB2312" w:eastAsia="仿宋_GB2312" w:cs="仿宋_GB2312"/>
          <w:sz w:val="32"/>
          <w:szCs w:val="32"/>
        </w:rPr>
        <w:t>1</w:t>
      </w:r>
      <w:r>
        <w:rPr>
          <w:rFonts w:ascii="仿宋_GB2312" w:eastAsia="仿宋_GB2312" w:cs="仿宋_GB2312"/>
          <w:sz w:val="32"/>
          <w:szCs w:val="32"/>
        </w:rPr>
        <w:t>.</w:t>
      </w:r>
      <w:r w:rsidRPr="009228C6">
        <w:rPr>
          <w:rFonts w:ascii="仿宋_GB2312" w:eastAsia="仿宋_GB2312" w:cs="仿宋_GB2312" w:hint="eastAsia"/>
          <w:sz w:val="32"/>
          <w:szCs w:val="32"/>
        </w:rPr>
        <w:t>饭店自查</w:t>
      </w:r>
      <w:r>
        <w:rPr>
          <w:rFonts w:ascii="楷体_GB2312" w:eastAsia="楷体_GB2312" w:hAnsi="黑体" w:cs="楷体_GB2312" w:hint="eastAsia"/>
          <w:sz w:val="32"/>
          <w:szCs w:val="32"/>
        </w:rPr>
        <w:t>。</w:t>
      </w:r>
      <w:r w:rsidRPr="009228C6">
        <w:rPr>
          <w:rFonts w:ascii="仿宋_GB2312" w:eastAsia="仿宋_GB2312" w:cs="仿宋_GB2312" w:hint="eastAsia"/>
          <w:sz w:val="32"/>
          <w:szCs w:val="32"/>
        </w:rPr>
        <w:t>满三年期的四星级饭店，按照中华人民共和国标准《旅游饭店星级的划分和评定》（</w:t>
      </w:r>
      <w:r w:rsidRPr="009228C6">
        <w:rPr>
          <w:rFonts w:ascii="仿宋_GB2312" w:eastAsia="仿宋_GB2312" w:cs="仿宋_GB2312"/>
          <w:sz w:val="32"/>
          <w:szCs w:val="32"/>
        </w:rPr>
        <w:t>GB/T14308-2010</w:t>
      </w:r>
      <w:r w:rsidRPr="009228C6">
        <w:rPr>
          <w:rFonts w:ascii="仿宋_GB2312" w:eastAsia="仿宋_GB2312" w:cs="仿宋_GB2312" w:hint="eastAsia"/>
          <w:sz w:val="32"/>
          <w:szCs w:val="32"/>
        </w:rPr>
        <w:t>）要求，由饭店内检员具体负责，对饭店必备项目、设施设备和饭店运营质量进行全面自查和完善。饭店内检员需认真、详细、实事求是地填写《中国星级饭店评定报告书》和《星级标志满三年期饭店复核登记表》（附件</w:t>
      </w:r>
      <w:r w:rsidRPr="009228C6">
        <w:rPr>
          <w:rFonts w:ascii="仿宋_GB2312" w:eastAsia="仿宋_GB2312" w:cs="仿宋_GB2312"/>
          <w:sz w:val="32"/>
          <w:szCs w:val="32"/>
        </w:rPr>
        <w:t>2</w:t>
      </w:r>
      <w:r w:rsidRPr="009228C6">
        <w:rPr>
          <w:rFonts w:ascii="仿宋_GB2312" w:eastAsia="仿宋_GB2312" w:cs="仿宋_GB2312" w:hint="eastAsia"/>
          <w:sz w:val="32"/>
          <w:szCs w:val="32"/>
        </w:rPr>
        <w:t>），并认真做好“湖南旅游监管网”中“星级饭店复核”的填报工作。</w:t>
      </w:r>
    </w:p>
    <w:p w:rsidR="00B833FB" w:rsidRDefault="00B833FB" w:rsidP="00C16472">
      <w:pPr>
        <w:spacing w:line="580" w:lineRule="exact"/>
        <w:ind w:firstLineChars="200" w:firstLine="640"/>
        <w:rPr>
          <w:rFonts w:ascii="楷体_GB2312" w:eastAsia="楷体_GB2312" w:hAnsi="黑体" w:cs="Times New Roman"/>
          <w:sz w:val="32"/>
          <w:szCs w:val="32"/>
        </w:rPr>
      </w:pPr>
      <w:r w:rsidRPr="009228C6">
        <w:rPr>
          <w:rFonts w:ascii="仿宋_GB2312" w:eastAsia="仿宋_GB2312" w:cs="仿宋_GB2312"/>
          <w:sz w:val="32"/>
          <w:szCs w:val="32"/>
        </w:rPr>
        <w:t>2</w:t>
      </w:r>
      <w:r>
        <w:rPr>
          <w:rFonts w:ascii="仿宋_GB2312" w:eastAsia="仿宋_GB2312" w:cs="仿宋_GB2312"/>
          <w:sz w:val="32"/>
          <w:szCs w:val="32"/>
        </w:rPr>
        <w:t>.</w:t>
      </w:r>
      <w:r w:rsidRPr="009228C6">
        <w:rPr>
          <w:rFonts w:ascii="仿宋_GB2312" w:eastAsia="仿宋_GB2312" w:cs="仿宋_GB2312" w:hint="eastAsia"/>
          <w:sz w:val="32"/>
          <w:szCs w:val="32"/>
        </w:rPr>
        <w:t>复核检查</w:t>
      </w:r>
      <w:r>
        <w:rPr>
          <w:rFonts w:ascii="楷体_GB2312" w:eastAsia="楷体_GB2312" w:hAnsi="黑体" w:cs="楷体_GB2312" w:hint="eastAsia"/>
          <w:sz w:val="32"/>
          <w:szCs w:val="32"/>
        </w:rPr>
        <w:t>。</w:t>
      </w:r>
      <w:r w:rsidRPr="009228C6">
        <w:rPr>
          <w:rFonts w:ascii="仿宋_GB2312" w:eastAsia="仿宋_GB2312" w:cs="仿宋_GB2312" w:hint="eastAsia"/>
          <w:sz w:val="32"/>
          <w:szCs w:val="32"/>
        </w:rPr>
        <w:t>省星评委委派省级星评员组成复核检查小组，依照《旅游饭店星级的划分和评定》（</w:t>
      </w:r>
      <w:r w:rsidRPr="009228C6">
        <w:rPr>
          <w:rFonts w:ascii="仿宋_GB2312" w:eastAsia="仿宋_GB2312" w:cs="仿宋_GB2312"/>
          <w:sz w:val="32"/>
          <w:szCs w:val="32"/>
        </w:rPr>
        <w:t>GB/T14308-2010</w:t>
      </w:r>
      <w:r w:rsidRPr="009228C6">
        <w:rPr>
          <w:rFonts w:ascii="仿宋_GB2312" w:eastAsia="仿宋_GB2312" w:cs="仿宋_GB2312" w:hint="eastAsia"/>
          <w:sz w:val="32"/>
          <w:szCs w:val="32"/>
        </w:rPr>
        <w:t>）要求，对饭店进行复核检查。</w:t>
      </w:r>
    </w:p>
    <w:p w:rsidR="00B833FB" w:rsidRDefault="00B833FB" w:rsidP="00C16472">
      <w:pPr>
        <w:spacing w:line="580" w:lineRule="exact"/>
        <w:ind w:firstLineChars="200" w:firstLine="640"/>
        <w:rPr>
          <w:rFonts w:ascii="楷体_GB2312" w:eastAsia="楷体_GB2312" w:hAnsi="黑体" w:cs="Times New Roman"/>
          <w:sz w:val="32"/>
          <w:szCs w:val="32"/>
        </w:rPr>
      </w:pPr>
      <w:r w:rsidRPr="009228C6">
        <w:rPr>
          <w:rFonts w:ascii="仿宋_GB2312" w:eastAsia="仿宋_GB2312" w:cs="仿宋_GB2312" w:hint="eastAsia"/>
          <w:sz w:val="32"/>
          <w:szCs w:val="32"/>
        </w:rPr>
        <w:t>星评员在认真检查的基础上，汇总检查情况，组织召开评定性复核情况通报会（议程详见附件</w:t>
      </w:r>
      <w:r w:rsidRPr="009228C6">
        <w:rPr>
          <w:rFonts w:ascii="仿宋_GB2312" w:eastAsia="仿宋_GB2312" w:cs="仿宋_GB2312"/>
          <w:sz w:val="32"/>
          <w:szCs w:val="32"/>
        </w:rPr>
        <w:t>3</w:t>
      </w:r>
      <w:r w:rsidRPr="009228C6">
        <w:rPr>
          <w:rFonts w:ascii="仿宋_GB2312" w:eastAsia="仿宋_GB2312" w:cs="仿宋_GB2312" w:hint="eastAsia"/>
          <w:sz w:val="32"/>
          <w:szCs w:val="32"/>
        </w:rPr>
        <w:t>），并于复核检查结束</w:t>
      </w:r>
      <w:r w:rsidRPr="009228C6">
        <w:rPr>
          <w:rFonts w:ascii="仿宋_GB2312" w:eastAsia="仿宋_GB2312" w:cs="仿宋_GB2312"/>
          <w:sz w:val="32"/>
          <w:szCs w:val="32"/>
        </w:rPr>
        <w:t>7</w:t>
      </w:r>
      <w:r w:rsidRPr="009228C6">
        <w:rPr>
          <w:rFonts w:ascii="仿宋_GB2312" w:eastAsia="仿宋_GB2312" w:cs="仿宋_GB2312" w:hint="eastAsia"/>
          <w:sz w:val="32"/>
          <w:szCs w:val="32"/>
        </w:rPr>
        <w:t>个工</w:t>
      </w:r>
      <w:r w:rsidRPr="009228C6">
        <w:rPr>
          <w:rFonts w:ascii="仿宋_GB2312" w:eastAsia="仿宋_GB2312" w:cs="仿宋_GB2312" w:hint="eastAsia"/>
          <w:sz w:val="32"/>
          <w:szCs w:val="32"/>
        </w:rPr>
        <w:lastRenderedPageBreak/>
        <w:t>作日内，向省星评办提交《中国星级饭店评定报告书》（完成打分、签字）、《星级标志满三年期饭店复核登记表》（饭店总经理签字、盖章）、饭店满三年期评定性复核检查报告（省级星评员撰写，格式详见附件</w:t>
      </w:r>
      <w:r w:rsidRPr="009228C6">
        <w:rPr>
          <w:rFonts w:ascii="仿宋_GB2312" w:eastAsia="仿宋_GB2312" w:cs="仿宋_GB2312"/>
          <w:sz w:val="32"/>
          <w:szCs w:val="32"/>
        </w:rPr>
        <w:t>4</w:t>
      </w:r>
      <w:r w:rsidRPr="009228C6">
        <w:rPr>
          <w:rFonts w:ascii="仿宋_GB2312" w:eastAsia="仿宋_GB2312" w:cs="仿宋_GB2312" w:hint="eastAsia"/>
          <w:sz w:val="32"/>
          <w:szCs w:val="32"/>
        </w:rPr>
        <w:t>）、《省级星评员工作评价表》（附件</w:t>
      </w:r>
      <w:r w:rsidRPr="009228C6">
        <w:rPr>
          <w:rFonts w:ascii="仿宋_GB2312" w:eastAsia="仿宋_GB2312" w:cs="仿宋_GB2312"/>
          <w:sz w:val="32"/>
          <w:szCs w:val="32"/>
        </w:rPr>
        <w:t>5</w:t>
      </w:r>
      <w:r w:rsidRPr="009228C6">
        <w:rPr>
          <w:rFonts w:ascii="仿宋_GB2312" w:eastAsia="仿宋_GB2312" w:cs="仿宋_GB2312" w:hint="eastAsia"/>
          <w:sz w:val="32"/>
          <w:szCs w:val="32"/>
        </w:rPr>
        <w:t>），并于</w:t>
      </w:r>
      <w:r w:rsidRPr="009228C6">
        <w:rPr>
          <w:rFonts w:ascii="仿宋_GB2312" w:eastAsia="仿宋_GB2312" w:cs="仿宋_GB2312"/>
          <w:sz w:val="32"/>
          <w:szCs w:val="32"/>
        </w:rPr>
        <w:t>11</w:t>
      </w:r>
      <w:r w:rsidRPr="009228C6">
        <w:rPr>
          <w:rFonts w:ascii="仿宋_GB2312" w:eastAsia="仿宋_GB2312" w:cs="仿宋_GB2312" w:hint="eastAsia"/>
          <w:sz w:val="32"/>
          <w:szCs w:val="32"/>
        </w:rPr>
        <w:t>月</w:t>
      </w:r>
      <w:r w:rsidRPr="009228C6">
        <w:rPr>
          <w:rFonts w:ascii="仿宋_GB2312" w:eastAsia="仿宋_GB2312" w:cs="仿宋_GB2312"/>
          <w:sz w:val="32"/>
          <w:szCs w:val="32"/>
        </w:rPr>
        <w:t>30</w:t>
      </w:r>
      <w:r w:rsidRPr="009228C6">
        <w:rPr>
          <w:rFonts w:ascii="仿宋_GB2312" w:eastAsia="仿宋_GB2312" w:cs="仿宋_GB2312" w:hint="eastAsia"/>
          <w:sz w:val="32"/>
          <w:szCs w:val="32"/>
        </w:rPr>
        <w:t>日前完成“湖南旅游监管网”的网上审核数据资料，填报分数，上传复核检查报告的工作。</w:t>
      </w:r>
    </w:p>
    <w:p w:rsidR="00B833FB" w:rsidRPr="000E6C57" w:rsidRDefault="00B833FB" w:rsidP="00C16472">
      <w:pPr>
        <w:spacing w:line="580" w:lineRule="exact"/>
        <w:ind w:firstLineChars="200" w:firstLine="640"/>
        <w:rPr>
          <w:rFonts w:ascii="楷体_GB2312" w:eastAsia="楷体_GB2312" w:hAnsi="黑体" w:cs="Times New Roman"/>
          <w:sz w:val="32"/>
          <w:szCs w:val="32"/>
        </w:rPr>
      </w:pPr>
      <w:r w:rsidRPr="000E6C57">
        <w:rPr>
          <w:rFonts w:ascii="楷体_GB2312" w:eastAsia="楷体_GB2312" w:cs="楷体_GB2312" w:hint="eastAsia"/>
          <w:sz w:val="32"/>
          <w:szCs w:val="32"/>
        </w:rPr>
        <w:t>（二）四星级饭店常规性复核</w:t>
      </w:r>
    </w:p>
    <w:p w:rsidR="00B833FB" w:rsidRDefault="00B833FB" w:rsidP="00C16472">
      <w:pPr>
        <w:spacing w:line="580" w:lineRule="exact"/>
        <w:ind w:firstLineChars="200" w:firstLine="640"/>
        <w:rPr>
          <w:rFonts w:ascii="楷体_GB2312" w:eastAsia="楷体_GB2312" w:hAnsi="黑体" w:cs="Times New Roman"/>
          <w:sz w:val="32"/>
          <w:szCs w:val="32"/>
        </w:rPr>
      </w:pPr>
      <w:r w:rsidRPr="009228C6">
        <w:rPr>
          <w:rFonts w:ascii="仿宋_GB2312" w:eastAsia="仿宋_GB2312" w:cs="仿宋_GB2312"/>
          <w:sz w:val="32"/>
          <w:szCs w:val="32"/>
        </w:rPr>
        <w:t>1</w:t>
      </w:r>
      <w:r>
        <w:rPr>
          <w:rFonts w:ascii="仿宋_GB2312" w:eastAsia="仿宋_GB2312" w:cs="仿宋_GB2312"/>
          <w:sz w:val="32"/>
          <w:szCs w:val="32"/>
        </w:rPr>
        <w:t>.</w:t>
      </w:r>
      <w:r w:rsidRPr="009228C6">
        <w:rPr>
          <w:rFonts w:ascii="仿宋_GB2312" w:eastAsia="仿宋_GB2312" w:cs="仿宋_GB2312" w:hint="eastAsia"/>
          <w:sz w:val="32"/>
          <w:szCs w:val="32"/>
        </w:rPr>
        <w:t>饭店自查</w:t>
      </w:r>
      <w:r>
        <w:rPr>
          <w:rFonts w:ascii="楷体_GB2312" w:eastAsia="楷体_GB2312" w:hAnsi="黑体" w:cs="楷体_GB2312" w:hint="eastAsia"/>
          <w:sz w:val="32"/>
          <w:szCs w:val="32"/>
        </w:rPr>
        <w:t>。</w:t>
      </w:r>
      <w:r w:rsidRPr="009228C6">
        <w:rPr>
          <w:rFonts w:ascii="仿宋_GB2312" w:eastAsia="仿宋_GB2312" w:cs="仿宋_GB2312" w:hint="eastAsia"/>
          <w:sz w:val="32"/>
          <w:szCs w:val="32"/>
        </w:rPr>
        <w:t>不属于评定性复核的星级饭店，在必备项目完全达标的基础上，按照《星级饭店访查规范》（</w:t>
      </w:r>
      <w:r w:rsidRPr="009228C6">
        <w:rPr>
          <w:rFonts w:ascii="仿宋_GB2312" w:eastAsia="仿宋_GB2312" w:cs="仿宋_GB2312"/>
          <w:sz w:val="32"/>
          <w:szCs w:val="32"/>
        </w:rPr>
        <w:t>LB/T006-2006</w:t>
      </w:r>
      <w:r w:rsidRPr="009228C6">
        <w:rPr>
          <w:rFonts w:ascii="仿宋_GB2312" w:eastAsia="仿宋_GB2312" w:cs="仿宋_GB2312" w:hint="eastAsia"/>
          <w:sz w:val="32"/>
          <w:szCs w:val="32"/>
        </w:rPr>
        <w:t>），由饭店内检员具体负责，重点对饭店服务质量、饭店管理制度、饭店运营质量进行全面检查和整改完善，认真填写《饭店访查规范评分检查情况》（附件</w:t>
      </w:r>
      <w:r w:rsidRPr="009228C6">
        <w:rPr>
          <w:rFonts w:ascii="仿宋_GB2312" w:eastAsia="仿宋_GB2312" w:cs="仿宋_GB2312"/>
          <w:sz w:val="32"/>
          <w:szCs w:val="32"/>
        </w:rPr>
        <w:t>6</w:t>
      </w:r>
      <w:r w:rsidRPr="009228C6">
        <w:rPr>
          <w:rFonts w:ascii="仿宋_GB2312" w:eastAsia="仿宋_GB2312" w:cs="仿宋_GB2312" w:hint="eastAsia"/>
          <w:sz w:val="32"/>
          <w:szCs w:val="32"/>
        </w:rPr>
        <w:t>），并于</w:t>
      </w:r>
      <w:r w:rsidRPr="009228C6">
        <w:rPr>
          <w:rFonts w:ascii="仿宋_GB2312" w:eastAsia="仿宋_GB2312" w:cs="仿宋_GB2312"/>
          <w:sz w:val="32"/>
          <w:szCs w:val="32"/>
        </w:rPr>
        <w:t>10</w:t>
      </w:r>
      <w:r w:rsidRPr="009228C6">
        <w:rPr>
          <w:rFonts w:ascii="仿宋_GB2312" w:eastAsia="仿宋_GB2312" w:cs="仿宋_GB2312" w:hint="eastAsia"/>
          <w:sz w:val="32"/>
          <w:szCs w:val="32"/>
        </w:rPr>
        <w:t>月</w:t>
      </w:r>
      <w:r w:rsidRPr="009228C6">
        <w:rPr>
          <w:rFonts w:ascii="仿宋_GB2312" w:eastAsia="仿宋_GB2312" w:cs="仿宋_GB2312"/>
          <w:sz w:val="32"/>
          <w:szCs w:val="32"/>
        </w:rPr>
        <w:t>30</w:t>
      </w:r>
      <w:r w:rsidRPr="009228C6">
        <w:rPr>
          <w:rFonts w:ascii="仿宋_GB2312" w:eastAsia="仿宋_GB2312" w:cs="仿宋_GB2312" w:hint="eastAsia"/>
          <w:sz w:val="32"/>
          <w:szCs w:val="32"/>
        </w:rPr>
        <w:t>日前完成“湖南旅游监管网”中“星级饭店复核”的填报工作。</w:t>
      </w:r>
    </w:p>
    <w:p w:rsidR="00B833FB" w:rsidRDefault="00B833FB" w:rsidP="00C16472">
      <w:pPr>
        <w:spacing w:line="580" w:lineRule="exact"/>
        <w:ind w:firstLineChars="200" w:firstLine="640"/>
        <w:rPr>
          <w:rFonts w:ascii="仿宋_GB2312" w:eastAsia="仿宋_GB2312" w:cs="Times New Roman"/>
          <w:sz w:val="32"/>
          <w:szCs w:val="32"/>
        </w:rPr>
      </w:pPr>
      <w:r w:rsidRPr="009228C6">
        <w:rPr>
          <w:rFonts w:ascii="仿宋_GB2312" w:eastAsia="仿宋_GB2312" w:cs="仿宋_GB2312"/>
          <w:sz w:val="32"/>
          <w:szCs w:val="32"/>
        </w:rPr>
        <w:t>2</w:t>
      </w:r>
      <w:r>
        <w:rPr>
          <w:rFonts w:ascii="仿宋_GB2312" w:eastAsia="仿宋_GB2312" w:cs="仿宋_GB2312"/>
          <w:sz w:val="32"/>
          <w:szCs w:val="32"/>
        </w:rPr>
        <w:t>.</w:t>
      </w:r>
      <w:r w:rsidRPr="009228C6">
        <w:rPr>
          <w:rFonts w:ascii="仿宋_GB2312" w:eastAsia="仿宋_GB2312" w:cs="仿宋_GB2312" w:hint="eastAsia"/>
          <w:sz w:val="32"/>
          <w:szCs w:val="32"/>
        </w:rPr>
        <w:t>属地督查</w:t>
      </w:r>
      <w:r>
        <w:rPr>
          <w:rFonts w:ascii="仿宋_GB2312" w:eastAsia="仿宋_GB2312" w:cs="仿宋_GB2312" w:hint="eastAsia"/>
          <w:sz w:val="32"/>
          <w:szCs w:val="32"/>
        </w:rPr>
        <w:t>。</w:t>
      </w:r>
      <w:r w:rsidRPr="009228C6">
        <w:rPr>
          <w:rFonts w:ascii="仿宋_GB2312" w:eastAsia="仿宋_GB2312" w:cs="仿宋_GB2312" w:hint="eastAsia"/>
          <w:sz w:val="32"/>
          <w:szCs w:val="32"/>
        </w:rPr>
        <w:t>省星评委委托各市</w:t>
      </w:r>
      <w:r>
        <w:rPr>
          <w:rFonts w:ascii="仿宋_GB2312" w:eastAsia="仿宋_GB2312" w:cs="仿宋_GB2312" w:hint="eastAsia"/>
          <w:sz w:val="32"/>
          <w:szCs w:val="32"/>
        </w:rPr>
        <w:t>（</w:t>
      </w:r>
      <w:r w:rsidRPr="009228C6">
        <w:rPr>
          <w:rFonts w:ascii="仿宋_GB2312" w:eastAsia="仿宋_GB2312" w:cs="仿宋_GB2312" w:hint="eastAsia"/>
          <w:sz w:val="32"/>
          <w:szCs w:val="32"/>
        </w:rPr>
        <w:t>州</w:t>
      </w:r>
      <w:r>
        <w:rPr>
          <w:rFonts w:ascii="仿宋_GB2312" w:eastAsia="仿宋_GB2312" w:cs="仿宋_GB2312" w:hint="eastAsia"/>
          <w:sz w:val="32"/>
          <w:szCs w:val="32"/>
        </w:rPr>
        <w:t>）</w:t>
      </w:r>
      <w:r w:rsidRPr="009228C6">
        <w:rPr>
          <w:rFonts w:ascii="仿宋_GB2312" w:eastAsia="仿宋_GB2312" w:cs="仿宋_GB2312" w:hint="eastAsia"/>
          <w:sz w:val="32"/>
          <w:szCs w:val="32"/>
        </w:rPr>
        <w:t>星评委按照《星级饭店访查规范》（</w:t>
      </w:r>
      <w:r w:rsidRPr="009228C6">
        <w:rPr>
          <w:rFonts w:ascii="仿宋_GB2312" w:eastAsia="仿宋_GB2312" w:cs="仿宋_GB2312"/>
          <w:sz w:val="32"/>
          <w:szCs w:val="32"/>
        </w:rPr>
        <w:t>LB/T006-2006</w:t>
      </w:r>
      <w:r w:rsidRPr="009228C6">
        <w:rPr>
          <w:rFonts w:ascii="仿宋_GB2312" w:eastAsia="仿宋_GB2312" w:cs="仿宋_GB2312" w:hint="eastAsia"/>
          <w:sz w:val="32"/>
          <w:szCs w:val="32"/>
        </w:rPr>
        <w:t>），督促辖区内常规性复核的四星级饭店对照标准认真自查，按要求完成各项信息填报。</w:t>
      </w:r>
    </w:p>
    <w:p w:rsidR="00B833FB" w:rsidRPr="00C16472" w:rsidRDefault="00B833FB" w:rsidP="00C16472">
      <w:pPr>
        <w:spacing w:line="580" w:lineRule="exact"/>
        <w:ind w:firstLineChars="200" w:firstLine="640"/>
        <w:rPr>
          <w:rFonts w:ascii="仿宋_GB2312" w:eastAsia="仿宋_GB2312" w:cs="Times New Roman"/>
          <w:spacing w:val="-2"/>
          <w:sz w:val="32"/>
          <w:szCs w:val="32"/>
        </w:rPr>
      </w:pPr>
      <w:r>
        <w:rPr>
          <w:rFonts w:ascii="仿宋_GB2312" w:eastAsia="仿宋_GB2312" w:cs="仿宋_GB2312"/>
          <w:sz w:val="32"/>
          <w:szCs w:val="32"/>
        </w:rPr>
        <w:t>3.</w:t>
      </w:r>
      <w:r w:rsidRPr="009228C6">
        <w:rPr>
          <w:rFonts w:ascii="仿宋_GB2312" w:eastAsia="仿宋_GB2312" w:cs="仿宋_GB2312" w:hint="eastAsia"/>
          <w:sz w:val="32"/>
          <w:szCs w:val="32"/>
        </w:rPr>
        <w:t>随机抽查</w:t>
      </w:r>
      <w:r>
        <w:rPr>
          <w:rFonts w:ascii="仿宋_GB2312" w:eastAsia="仿宋_GB2312" w:cs="仿宋_GB2312" w:hint="eastAsia"/>
          <w:sz w:val="32"/>
          <w:szCs w:val="32"/>
        </w:rPr>
        <w:t>。</w:t>
      </w:r>
      <w:r w:rsidRPr="00C16472">
        <w:rPr>
          <w:rFonts w:ascii="仿宋_GB2312" w:eastAsia="仿宋_GB2312" w:cs="仿宋_GB2312" w:hint="eastAsia"/>
          <w:spacing w:val="-2"/>
          <w:sz w:val="32"/>
          <w:szCs w:val="32"/>
        </w:rPr>
        <w:t>省星评委委派省级星评员组成复核检查组，按照《星级饭店访查规范》（</w:t>
      </w:r>
      <w:r w:rsidRPr="00C16472">
        <w:rPr>
          <w:rFonts w:ascii="仿宋_GB2312" w:eastAsia="仿宋_GB2312" w:cs="仿宋_GB2312"/>
          <w:spacing w:val="-2"/>
          <w:sz w:val="32"/>
          <w:szCs w:val="32"/>
        </w:rPr>
        <w:t>LB/T006-2006</w:t>
      </w:r>
      <w:r w:rsidRPr="00C16472">
        <w:rPr>
          <w:rFonts w:ascii="仿宋_GB2312" w:eastAsia="仿宋_GB2312" w:cs="仿宋_GB2312" w:hint="eastAsia"/>
          <w:spacing w:val="-2"/>
          <w:sz w:val="32"/>
          <w:szCs w:val="32"/>
        </w:rPr>
        <w:t>）的规定和要求，对常规性复核的饭店进行随机抽查（另行通知）。复核检查组在认真检查的基础上，汇总检查情况，组织召开复核情况通报会（议程详见附件</w:t>
      </w:r>
      <w:r w:rsidRPr="00C16472">
        <w:rPr>
          <w:rFonts w:ascii="仿宋_GB2312" w:eastAsia="仿宋_GB2312" w:cs="仿宋_GB2312"/>
          <w:spacing w:val="-2"/>
          <w:sz w:val="32"/>
          <w:szCs w:val="32"/>
        </w:rPr>
        <w:t>3</w:t>
      </w:r>
      <w:r w:rsidRPr="00C16472">
        <w:rPr>
          <w:rFonts w:ascii="仿宋_GB2312" w:eastAsia="仿宋_GB2312" w:cs="仿宋_GB2312" w:hint="eastAsia"/>
          <w:spacing w:val="-2"/>
          <w:sz w:val="32"/>
          <w:szCs w:val="32"/>
        </w:rPr>
        <w:t>），认真完成《饭店访查规范评分检查情况》（附件</w:t>
      </w:r>
      <w:r w:rsidRPr="00C16472">
        <w:rPr>
          <w:rFonts w:ascii="仿宋_GB2312" w:eastAsia="仿宋_GB2312" w:cs="仿宋_GB2312"/>
          <w:spacing w:val="-2"/>
          <w:sz w:val="32"/>
          <w:szCs w:val="32"/>
        </w:rPr>
        <w:t>6</w:t>
      </w:r>
      <w:r w:rsidRPr="00C16472">
        <w:rPr>
          <w:rFonts w:ascii="仿宋_GB2312" w:eastAsia="仿宋_GB2312" w:cs="仿宋_GB2312" w:hint="eastAsia"/>
          <w:spacing w:val="-2"/>
          <w:sz w:val="32"/>
          <w:szCs w:val="32"/>
        </w:rPr>
        <w:t>），《省级星评员工作评价表》（附件</w:t>
      </w:r>
      <w:r w:rsidRPr="00C16472">
        <w:rPr>
          <w:rFonts w:ascii="仿宋_GB2312" w:eastAsia="仿宋_GB2312" w:cs="仿宋_GB2312"/>
          <w:spacing w:val="-2"/>
          <w:sz w:val="32"/>
          <w:szCs w:val="32"/>
        </w:rPr>
        <w:t>5</w:t>
      </w:r>
      <w:r w:rsidRPr="00C16472">
        <w:rPr>
          <w:rFonts w:ascii="仿宋_GB2312" w:eastAsia="仿宋_GB2312" w:cs="仿宋_GB2312" w:hint="eastAsia"/>
          <w:spacing w:val="-2"/>
          <w:sz w:val="32"/>
          <w:szCs w:val="32"/>
        </w:rPr>
        <w:t>），并于</w:t>
      </w:r>
      <w:r w:rsidRPr="00C16472">
        <w:rPr>
          <w:rFonts w:ascii="仿宋_GB2312" w:eastAsia="仿宋_GB2312" w:cs="仿宋_GB2312"/>
          <w:spacing w:val="-2"/>
          <w:sz w:val="32"/>
          <w:szCs w:val="32"/>
        </w:rPr>
        <w:t>11</w:t>
      </w:r>
      <w:r w:rsidRPr="00C16472">
        <w:rPr>
          <w:rFonts w:ascii="仿宋_GB2312" w:eastAsia="仿宋_GB2312" w:cs="仿宋_GB2312" w:hint="eastAsia"/>
          <w:spacing w:val="-2"/>
          <w:sz w:val="32"/>
          <w:szCs w:val="32"/>
        </w:rPr>
        <w:t>月</w:t>
      </w:r>
      <w:r w:rsidRPr="00C16472">
        <w:rPr>
          <w:rFonts w:ascii="仿宋_GB2312" w:eastAsia="仿宋_GB2312" w:cs="仿宋_GB2312"/>
          <w:spacing w:val="-2"/>
          <w:sz w:val="32"/>
          <w:szCs w:val="32"/>
        </w:rPr>
        <w:t>30</w:t>
      </w:r>
      <w:r w:rsidRPr="00C16472">
        <w:rPr>
          <w:rFonts w:ascii="仿宋_GB2312" w:eastAsia="仿宋_GB2312" w:cs="仿宋_GB2312" w:hint="eastAsia"/>
          <w:spacing w:val="-2"/>
          <w:sz w:val="32"/>
          <w:szCs w:val="32"/>
        </w:rPr>
        <w:t>日前完成“湖南旅游监管网”的网上审核数据资料，填报分数，上传复核检查报告的工作。</w:t>
      </w:r>
    </w:p>
    <w:p w:rsidR="00B833FB" w:rsidRDefault="00B833FB" w:rsidP="00C16472">
      <w:pPr>
        <w:spacing w:line="580" w:lineRule="exact"/>
        <w:ind w:firstLineChars="200" w:firstLine="640"/>
        <w:rPr>
          <w:rFonts w:ascii="黑体" w:eastAsia="黑体" w:hAnsi="黑体" w:cs="Times New Roman"/>
          <w:sz w:val="32"/>
          <w:szCs w:val="32"/>
        </w:rPr>
      </w:pPr>
      <w:r w:rsidRPr="000E6C57">
        <w:rPr>
          <w:rFonts w:ascii="黑体" w:eastAsia="黑体" w:hAnsi="黑体" w:cs="黑体" w:hint="eastAsia"/>
          <w:sz w:val="32"/>
          <w:szCs w:val="32"/>
        </w:rPr>
        <w:lastRenderedPageBreak/>
        <w:t>六、工作要求</w:t>
      </w:r>
    </w:p>
    <w:p w:rsidR="00B833FB" w:rsidRDefault="00B833FB" w:rsidP="00C16472">
      <w:pPr>
        <w:spacing w:line="580" w:lineRule="exact"/>
        <w:ind w:firstLineChars="200" w:firstLine="640"/>
        <w:rPr>
          <w:rFonts w:ascii="黑体" w:eastAsia="黑体" w:hAnsi="黑体" w:cs="Times New Roman"/>
          <w:sz w:val="32"/>
          <w:szCs w:val="32"/>
        </w:rPr>
      </w:pPr>
      <w:r>
        <w:rPr>
          <w:rFonts w:ascii="仿宋_GB2312" w:eastAsia="仿宋_GB2312" w:cs="仿宋_GB2312"/>
          <w:sz w:val="32"/>
          <w:szCs w:val="32"/>
        </w:rPr>
        <w:t>1.</w:t>
      </w:r>
      <w:r w:rsidRPr="009228C6">
        <w:rPr>
          <w:rFonts w:ascii="仿宋_GB2312" w:eastAsia="仿宋_GB2312" w:cs="仿宋_GB2312" w:hint="eastAsia"/>
          <w:sz w:val="32"/>
          <w:szCs w:val="32"/>
        </w:rPr>
        <w:t>各级星评委要严格依照职责，周密部署、严格管理，抓好本地区的复核工作；各级星评员要遵循公平、公正、公开原则，细致检查、严守标准，充分发挥督查、纠正、引导的作用；各复核饭店要积极做好自检自查，及时查找并整改不达标问题，做好接受复核检查的准备工作。</w:t>
      </w:r>
    </w:p>
    <w:p w:rsidR="00B833FB" w:rsidRDefault="00B833FB" w:rsidP="00C16472">
      <w:pPr>
        <w:spacing w:line="580" w:lineRule="exact"/>
        <w:ind w:firstLineChars="200" w:firstLine="640"/>
        <w:rPr>
          <w:rFonts w:ascii="黑体" w:eastAsia="黑体" w:hAnsi="黑体" w:cs="Times New Roman"/>
          <w:sz w:val="32"/>
          <w:szCs w:val="32"/>
        </w:rPr>
      </w:pPr>
      <w:r w:rsidRPr="009228C6">
        <w:rPr>
          <w:rFonts w:ascii="仿宋_GB2312" w:eastAsia="仿宋_GB2312" w:cs="仿宋_GB2312"/>
          <w:sz w:val="32"/>
          <w:szCs w:val="32"/>
        </w:rPr>
        <w:t>2</w:t>
      </w:r>
      <w:r>
        <w:rPr>
          <w:rFonts w:ascii="仿宋_GB2312" w:eastAsia="仿宋_GB2312" w:cs="仿宋_GB2312"/>
          <w:sz w:val="32"/>
          <w:szCs w:val="32"/>
        </w:rPr>
        <w:t>.</w:t>
      </w:r>
      <w:r w:rsidRPr="009228C6">
        <w:rPr>
          <w:rFonts w:ascii="仿宋_GB2312" w:eastAsia="仿宋_GB2312" w:cs="仿宋_GB2312" w:hint="eastAsia"/>
          <w:sz w:val="32"/>
          <w:szCs w:val="32"/>
        </w:rPr>
        <w:t>申请主动退出星级饭店的应向所属星评委提交书面申请，星评委及时给予书面回复。因装修改造而全面停业饭店可以申请延期复核，但时限不应超过一年，否则须重新申请星级评定。申请延期复核的星级饭店应提供书面和网络申请，附改造设计方案，经所属星评委签署意见后报上级星评委审批，上级星评委应以书面形式进行回复。</w:t>
      </w:r>
    </w:p>
    <w:p w:rsidR="00B833FB" w:rsidRDefault="00B833FB" w:rsidP="00C16472">
      <w:pPr>
        <w:spacing w:line="580" w:lineRule="exact"/>
        <w:ind w:firstLineChars="200" w:firstLine="640"/>
        <w:rPr>
          <w:rFonts w:ascii="黑体" w:eastAsia="黑体" w:hAnsi="黑体" w:cs="Times New Roman"/>
          <w:sz w:val="32"/>
          <w:szCs w:val="32"/>
        </w:rPr>
      </w:pPr>
      <w:r w:rsidRPr="009228C6">
        <w:rPr>
          <w:rFonts w:ascii="仿宋_GB2312" w:eastAsia="仿宋_GB2312" w:cs="仿宋_GB2312"/>
          <w:sz w:val="32"/>
          <w:szCs w:val="32"/>
        </w:rPr>
        <w:t>3</w:t>
      </w:r>
      <w:r>
        <w:rPr>
          <w:rFonts w:ascii="仿宋_GB2312" w:eastAsia="仿宋_GB2312" w:cs="仿宋_GB2312"/>
          <w:sz w:val="32"/>
          <w:szCs w:val="32"/>
        </w:rPr>
        <w:t>.</w:t>
      </w:r>
      <w:r w:rsidRPr="009228C6">
        <w:rPr>
          <w:rFonts w:ascii="仿宋_GB2312" w:eastAsia="仿宋_GB2312" w:cs="仿宋_GB2312"/>
          <w:sz w:val="32"/>
          <w:szCs w:val="32"/>
        </w:rPr>
        <w:t>2017</w:t>
      </w:r>
      <w:r w:rsidRPr="009228C6">
        <w:rPr>
          <w:rFonts w:ascii="仿宋_GB2312" w:eastAsia="仿宋_GB2312" w:cs="仿宋_GB2312" w:hint="eastAsia"/>
          <w:sz w:val="32"/>
          <w:szCs w:val="32"/>
        </w:rPr>
        <w:t>年度复核结果为“限期整改”的星级饭店今年均参与评定性复核；各级星评委在复核后有限期整改和取消星级的处理结果的，要下发处分通知书，并报省星评委。</w:t>
      </w:r>
    </w:p>
    <w:p w:rsidR="00B833FB" w:rsidRDefault="00B833FB" w:rsidP="00C16472">
      <w:pPr>
        <w:spacing w:line="580" w:lineRule="exact"/>
        <w:ind w:firstLineChars="200" w:firstLine="640"/>
        <w:rPr>
          <w:rFonts w:ascii="黑体" w:eastAsia="黑体" w:hAnsi="黑体" w:cs="Times New Roman"/>
          <w:sz w:val="32"/>
          <w:szCs w:val="32"/>
        </w:rPr>
      </w:pPr>
      <w:r w:rsidRPr="009228C6">
        <w:rPr>
          <w:rFonts w:ascii="仿宋_GB2312" w:eastAsia="仿宋_GB2312" w:cs="仿宋_GB2312"/>
          <w:sz w:val="32"/>
          <w:szCs w:val="32"/>
        </w:rPr>
        <w:t>4</w:t>
      </w:r>
      <w:r>
        <w:rPr>
          <w:rFonts w:ascii="仿宋_GB2312" w:eastAsia="仿宋_GB2312" w:cs="仿宋_GB2312"/>
          <w:sz w:val="32"/>
          <w:szCs w:val="32"/>
        </w:rPr>
        <w:t>.</w:t>
      </w:r>
      <w:r w:rsidRPr="009228C6">
        <w:rPr>
          <w:rFonts w:ascii="仿宋_GB2312" w:eastAsia="仿宋_GB2312" w:cs="仿宋_GB2312" w:hint="eastAsia"/>
          <w:sz w:val="32"/>
          <w:szCs w:val="32"/>
        </w:rPr>
        <w:t>评定性复核工作以“明查为主、暗访为辅”的方式开展检查。各级星评委要关注第三方顾客评论网站的在线点评内容，并将顾客投诉较多、业内反映较差的饭店列为重点暗访对象。复核工作要严格遵守中央八项规定和“星评员工作十不准”，星评小组由两位星评员组成，不得带助手或委托他人，星评员要恪守专业、廉洁，认真完成各项复核工作任务。</w:t>
      </w:r>
    </w:p>
    <w:p w:rsidR="00B833FB" w:rsidRDefault="00B833FB" w:rsidP="00C16472">
      <w:pPr>
        <w:spacing w:line="580" w:lineRule="exact"/>
        <w:ind w:firstLineChars="200" w:firstLine="640"/>
        <w:rPr>
          <w:rFonts w:ascii="黑体" w:eastAsia="黑体" w:hAnsi="黑体" w:cs="Times New Roman"/>
          <w:sz w:val="32"/>
          <w:szCs w:val="32"/>
        </w:rPr>
      </w:pPr>
      <w:r w:rsidRPr="009228C6">
        <w:rPr>
          <w:rFonts w:ascii="仿宋_GB2312" w:eastAsia="仿宋_GB2312" w:cs="仿宋_GB2312"/>
          <w:sz w:val="32"/>
          <w:szCs w:val="32"/>
        </w:rPr>
        <w:t>5</w:t>
      </w:r>
      <w:r>
        <w:rPr>
          <w:rFonts w:ascii="仿宋_GB2312" w:eastAsia="仿宋_GB2312" w:cs="仿宋_GB2312"/>
          <w:sz w:val="32"/>
          <w:szCs w:val="32"/>
        </w:rPr>
        <w:t>.</w:t>
      </w:r>
      <w:r w:rsidRPr="009228C6">
        <w:rPr>
          <w:rFonts w:ascii="仿宋_GB2312" w:eastAsia="仿宋_GB2312" w:cs="仿宋_GB2312" w:hint="eastAsia"/>
          <w:sz w:val="32"/>
          <w:szCs w:val="32"/>
        </w:rPr>
        <w:t>要做好“湖南旅游监管网”上网填报工作。饭店要提前做好网上复核申报，按照《星级饭店复核（酒店）操作手册》（“湖</w:t>
      </w:r>
      <w:r w:rsidRPr="009228C6">
        <w:rPr>
          <w:rFonts w:ascii="仿宋_GB2312" w:eastAsia="仿宋_GB2312" w:cs="仿宋_GB2312" w:hint="eastAsia"/>
          <w:sz w:val="32"/>
          <w:szCs w:val="32"/>
        </w:rPr>
        <w:lastRenderedPageBreak/>
        <w:t>南旅游监管网”中“旅游饭店管理”首页下载）要求和流程，准确填报各项数据和文字材料。星评员要按照《星级饭店复核（星评员）操作手册》（“湖南旅游监管网”中“行政管理”首页下载）的规定，及时审核饭店上报的数据资料，填报分数，撰写复核报告。省、市州星评委进行网上审核并通报结果。</w:t>
      </w:r>
    </w:p>
    <w:p w:rsidR="00B833FB" w:rsidRDefault="00B833FB" w:rsidP="00C16472">
      <w:pPr>
        <w:spacing w:line="580" w:lineRule="exact"/>
        <w:ind w:firstLineChars="200" w:firstLine="640"/>
        <w:rPr>
          <w:rFonts w:ascii="黑体" w:eastAsia="黑体" w:hAnsi="黑体" w:cs="Times New Roman"/>
          <w:sz w:val="32"/>
          <w:szCs w:val="32"/>
        </w:rPr>
      </w:pPr>
      <w:r w:rsidRPr="009228C6">
        <w:rPr>
          <w:rFonts w:ascii="仿宋_GB2312" w:eastAsia="仿宋_GB2312" w:cs="仿宋_GB2312"/>
          <w:sz w:val="32"/>
          <w:szCs w:val="32"/>
        </w:rPr>
        <w:t>6</w:t>
      </w:r>
      <w:r>
        <w:rPr>
          <w:rFonts w:ascii="仿宋_GB2312" w:eastAsia="仿宋_GB2312" w:cs="仿宋_GB2312"/>
          <w:sz w:val="32"/>
          <w:szCs w:val="32"/>
        </w:rPr>
        <w:t>.</w:t>
      </w:r>
      <w:r w:rsidRPr="009228C6">
        <w:rPr>
          <w:rFonts w:ascii="仿宋_GB2312" w:eastAsia="仿宋_GB2312" w:cs="仿宋_GB2312" w:hint="eastAsia"/>
          <w:sz w:val="32"/>
          <w:szCs w:val="32"/>
        </w:rPr>
        <w:t>及时上报复核总结材料。各市</w:t>
      </w:r>
      <w:r>
        <w:rPr>
          <w:rFonts w:ascii="仿宋_GB2312" w:eastAsia="仿宋_GB2312" w:cs="仿宋_GB2312" w:hint="eastAsia"/>
          <w:sz w:val="32"/>
          <w:szCs w:val="32"/>
        </w:rPr>
        <w:t>（</w:t>
      </w:r>
      <w:r w:rsidRPr="009228C6">
        <w:rPr>
          <w:rFonts w:ascii="仿宋_GB2312" w:eastAsia="仿宋_GB2312" w:cs="仿宋_GB2312" w:hint="eastAsia"/>
          <w:sz w:val="32"/>
          <w:szCs w:val="32"/>
        </w:rPr>
        <w:t>州</w:t>
      </w:r>
      <w:r>
        <w:rPr>
          <w:rFonts w:ascii="仿宋_GB2312" w:eastAsia="仿宋_GB2312" w:cs="仿宋_GB2312" w:hint="eastAsia"/>
          <w:sz w:val="32"/>
          <w:szCs w:val="32"/>
        </w:rPr>
        <w:t>）</w:t>
      </w:r>
      <w:r w:rsidRPr="009228C6">
        <w:rPr>
          <w:rFonts w:ascii="仿宋_GB2312" w:eastAsia="仿宋_GB2312" w:cs="仿宋_GB2312" w:hint="eastAsia"/>
          <w:sz w:val="32"/>
          <w:szCs w:val="32"/>
        </w:rPr>
        <w:t>星评委于</w:t>
      </w:r>
      <w:r w:rsidRPr="009228C6">
        <w:rPr>
          <w:rFonts w:ascii="仿宋_GB2312" w:eastAsia="仿宋_GB2312" w:cs="仿宋_GB2312"/>
          <w:sz w:val="32"/>
          <w:szCs w:val="32"/>
        </w:rPr>
        <w:t>2018</w:t>
      </w:r>
      <w:r w:rsidRPr="009228C6">
        <w:rPr>
          <w:rFonts w:ascii="仿宋_GB2312" w:eastAsia="仿宋_GB2312" w:cs="仿宋_GB2312" w:hint="eastAsia"/>
          <w:sz w:val="32"/>
          <w:szCs w:val="32"/>
        </w:rPr>
        <w:t>年</w:t>
      </w:r>
      <w:r w:rsidRPr="009228C6">
        <w:rPr>
          <w:rFonts w:ascii="仿宋_GB2312" w:eastAsia="仿宋_GB2312" w:cs="仿宋_GB2312"/>
          <w:sz w:val="32"/>
          <w:szCs w:val="32"/>
        </w:rPr>
        <w:t>12</w:t>
      </w:r>
      <w:r w:rsidRPr="009228C6">
        <w:rPr>
          <w:rFonts w:ascii="仿宋_GB2312" w:eastAsia="仿宋_GB2312" w:cs="仿宋_GB2312" w:hint="eastAsia"/>
          <w:sz w:val="32"/>
          <w:szCs w:val="32"/>
        </w:rPr>
        <w:t>月</w:t>
      </w:r>
      <w:r w:rsidRPr="009228C6">
        <w:rPr>
          <w:rFonts w:ascii="仿宋_GB2312" w:eastAsia="仿宋_GB2312" w:cs="仿宋_GB2312"/>
          <w:sz w:val="32"/>
          <w:szCs w:val="32"/>
        </w:rPr>
        <w:t>5</w:t>
      </w:r>
      <w:r w:rsidRPr="009228C6">
        <w:rPr>
          <w:rFonts w:ascii="仿宋_GB2312" w:eastAsia="仿宋_GB2312" w:cs="仿宋_GB2312" w:hint="eastAsia"/>
          <w:sz w:val="32"/>
          <w:szCs w:val="32"/>
        </w:rPr>
        <w:t>日前，将</w:t>
      </w:r>
      <w:r w:rsidRPr="009228C6">
        <w:rPr>
          <w:rFonts w:ascii="仿宋_GB2312" w:eastAsia="仿宋_GB2312" w:cs="仿宋_GB2312"/>
          <w:sz w:val="32"/>
          <w:szCs w:val="32"/>
        </w:rPr>
        <w:t>2018</w:t>
      </w:r>
      <w:r w:rsidRPr="009228C6">
        <w:rPr>
          <w:rFonts w:ascii="仿宋_GB2312" w:eastAsia="仿宋_GB2312" w:cs="仿宋_GB2312" w:hint="eastAsia"/>
          <w:sz w:val="32"/>
          <w:szCs w:val="32"/>
        </w:rPr>
        <w:t>年度本市</w:t>
      </w:r>
      <w:r>
        <w:rPr>
          <w:rFonts w:ascii="仿宋_GB2312" w:eastAsia="仿宋_GB2312" w:cs="仿宋_GB2312" w:hint="eastAsia"/>
          <w:sz w:val="32"/>
          <w:szCs w:val="32"/>
        </w:rPr>
        <w:t>（</w:t>
      </w:r>
      <w:r w:rsidRPr="009228C6">
        <w:rPr>
          <w:rFonts w:ascii="仿宋_GB2312" w:eastAsia="仿宋_GB2312" w:cs="仿宋_GB2312" w:hint="eastAsia"/>
          <w:sz w:val="32"/>
          <w:szCs w:val="32"/>
        </w:rPr>
        <w:t>州</w:t>
      </w:r>
      <w:r>
        <w:rPr>
          <w:rFonts w:ascii="仿宋_GB2312" w:eastAsia="仿宋_GB2312" w:cs="仿宋_GB2312" w:hint="eastAsia"/>
          <w:sz w:val="32"/>
          <w:szCs w:val="32"/>
        </w:rPr>
        <w:t>）旅游</w:t>
      </w:r>
      <w:r w:rsidRPr="009228C6">
        <w:rPr>
          <w:rFonts w:ascii="仿宋_GB2312" w:eastAsia="仿宋_GB2312" w:cs="仿宋_GB2312" w:hint="eastAsia"/>
          <w:sz w:val="32"/>
          <w:szCs w:val="32"/>
        </w:rPr>
        <w:t>星级</w:t>
      </w:r>
      <w:r w:rsidRPr="000E6C57">
        <w:rPr>
          <w:rFonts w:ascii="仿宋_GB2312" w:eastAsia="仿宋_GB2312" w:cs="仿宋_GB2312" w:hint="eastAsia"/>
          <w:sz w:val="32"/>
          <w:szCs w:val="32"/>
        </w:rPr>
        <w:t>饭店复核工作总结报告、处理饭店登记表（附件</w:t>
      </w:r>
      <w:r w:rsidRPr="000E6C57">
        <w:rPr>
          <w:rFonts w:ascii="仿宋_GB2312" w:eastAsia="仿宋_GB2312" w:cs="仿宋_GB2312"/>
          <w:sz w:val="32"/>
          <w:szCs w:val="32"/>
        </w:rPr>
        <w:t>7</w:t>
      </w:r>
      <w:r w:rsidRPr="000E6C57">
        <w:rPr>
          <w:rFonts w:ascii="仿宋_GB2312" w:eastAsia="仿宋_GB2312" w:cs="仿宋_GB2312" w:hint="eastAsia"/>
          <w:sz w:val="32"/>
          <w:szCs w:val="32"/>
        </w:rPr>
        <w:t>）、</w:t>
      </w:r>
      <w:r w:rsidRPr="000E6C57">
        <w:rPr>
          <w:rFonts w:ascii="仿宋_GB2312" w:eastAsia="仿宋_GB2312" w:cs="仿宋_GB2312"/>
          <w:sz w:val="32"/>
          <w:szCs w:val="32"/>
        </w:rPr>
        <w:t>2018</w:t>
      </w:r>
      <w:r w:rsidRPr="000E6C57">
        <w:rPr>
          <w:rFonts w:ascii="仿宋_GB2312" w:eastAsia="仿宋_GB2312" w:cs="仿宋_GB2312" w:hint="eastAsia"/>
          <w:sz w:val="32"/>
          <w:szCs w:val="32"/>
        </w:rPr>
        <w:t>年</w:t>
      </w:r>
      <w:r>
        <w:rPr>
          <w:rFonts w:ascii="仿宋_GB2312" w:eastAsia="仿宋_GB2312" w:cs="仿宋_GB2312" w:hint="eastAsia"/>
          <w:sz w:val="32"/>
          <w:szCs w:val="32"/>
        </w:rPr>
        <w:t>旅游</w:t>
      </w:r>
      <w:r w:rsidRPr="000E6C57">
        <w:rPr>
          <w:rFonts w:ascii="仿宋_GB2312" w:eastAsia="仿宋_GB2312" w:cs="仿宋_GB2312" w:hint="eastAsia"/>
          <w:sz w:val="32"/>
          <w:szCs w:val="32"/>
        </w:rPr>
        <w:t>星级饭店复核结果统计表（附件</w:t>
      </w:r>
      <w:r w:rsidRPr="000E6C57">
        <w:rPr>
          <w:rFonts w:ascii="仿宋_GB2312" w:eastAsia="仿宋_GB2312" w:cs="仿宋_GB2312"/>
          <w:sz w:val="32"/>
          <w:szCs w:val="32"/>
        </w:rPr>
        <w:t>8</w:t>
      </w:r>
      <w:r w:rsidRPr="000E6C57">
        <w:rPr>
          <w:rFonts w:ascii="仿宋_GB2312" w:eastAsia="仿宋_GB2312" w:cs="仿宋_GB2312" w:hint="eastAsia"/>
          <w:sz w:val="32"/>
          <w:szCs w:val="32"/>
        </w:rPr>
        <w:t>）、一至五星级饭店备案表（附件</w:t>
      </w:r>
      <w:r w:rsidRPr="000E6C57">
        <w:rPr>
          <w:rFonts w:ascii="仿宋_GB2312" w:eastAsia="仿宋_GB2312" w:cs="仿宋_GB2312"/>
          <w:sz w:val="32"/>
          <w:szCs w:val="32"/>
        </w:rPr>
        <w:t>9</w:t>
      </w:r>
      <w:r w:rsidRPr="000E6C57">
        <w:rPr>
          <w:rFonts w:ascii="仿宋_GB2312" w:eastAsia="仿宋_GB2312" w:cs="仿宋_GB2312" w:hint="eastAsia"/>
          <w:sz w:val="32"/>
          <w:szCs w:val="32"/>
        </w:rPr>
        <w:t>）同时以电子邮件</w:t>
      </w:r>
      <w:hyperlink r:id="rId7" w:history="1">
        <w:r w:rsidRPr="000E6C57">
          <w:rPr>
            <w:rFonts w:ascii="仿宋_GB2312" w:eastAsia="仿宋_GB2312" w:cs="仿宋_GB2312" w:hint="eastAsia"/>
            <w:sz w:val="32"/>
            <w:szCs w:val="32"/>
          </w:rPr>
          <w:t>上报省星评</w:t>
        </w:r>
      </w:hyperlink>
      <w:r w:rsidRPr="000E6C57">
        <w:rPr>
          <w:rFonts w:ascii="仿宋_GB2312" w:eastAsia="仿宋_GB2312" w:cs="仿宋_GB2312" w:hint="eastAsia"/>
          <w:sz w:val="32"/>
          <w:szCs w:val="32"/>
        </w:rPr>
        <w:t>委。各市</w:t>
      </w:r>
      <w:r>
        <w:rPr>
          <w:rFonts w:ascii="仿宋_GB2312" w:eastAsia="仿宋_GB2312" w:cs="仿宋_GB2312" w:hint="eastAsia"/>
          <w:sz w:val="32"/>
          <w:szCs w:val="32"/>
        </w:rPr>
        <w:t>（</w:t>
      </w:r>
      <w:r w:rsidRPr="000E6C57">
        <w:rPr>
          <w:rFonts w:ascii="仿宋_GB2312" w:eastAsia="仿宋_GB2312" w:cs="仿宋_GB2312" w:hint="eastAsia"/>
          <w:sz w:val="32"/>
          <w:szCs w:val="32"/>
        </w:rPr>
        <w:t>州</w:t>
      </w:r>
      <w:r>
        <w:rPr>
          <w:rFonts w:ascii="仿宋_GB2312" w:eastAsia="仿宋_GB2312" w:cs="仿宋_GB2312" w:hint="eastAsia"/>
          <w:sz w:val="32"/>
          <w:szCs w:val="32"/>
        </w:rPr>
        <w:t>）</w:t>
      </w:r>
      <w:r w:rsidRPr="000E6C57">
        <w:rPr>
          <w:rFonts w:ascii="仿宋_GB2312" w:eastAsia="仿宋_GB2312" w:cs="仿宋_GB2312" w:hint="eastAsia"/>
          <w:sz w:val="32"/>
          <w:szCs w:val="32"/>
        </w:rPr>
        <w:t>星评委要认真审核辖区内</w:t>
      </w:r>
      <w:r>
        <w:rPr>
          <w:rFonts w:ascii="仿宋_GB2312" w:eastAsia="仿宋_GB2312" w:cs="仿宋_GB2312" w:hint="eastAsia"/>
          <w:sz w:val="32"/>
          <w:szCs w:val="32"/>
        </w:rPr>
        <w:t>旅游</w:t>
      </w:r>
      <w:r w:rsidRPr="000E6C57">
        <w:rPr>
          <w:rFonts w:ascii="仿宋_GB2312" w:eastAsia="仿宋_GB2312" w:cs="仿宋_GB2312" w:hint="eastAsia"/>
          <w:sz w:val="32"/>
          <w:szCs w:val="32"/>
        </w:rPr>
        <w:t>星级饭店填报的相关数据，确保准确无误后再上报系统。</w:t>
      </w:r>
      <w:r w:rsidRPr="009228C6">
        <w:rPr>
          <w:rFonts w:ascii="仿宋_GB2312" w:eastAsia="仿宋_GB2312" w:cs="仿宋_GB2312" w:hint="eastAsia"/>
          <w:sz w:val="32"/>
          <w:szCs w:val="32"/>
        </w:rPr>
        <w:t>为确保按时保质完成年度复核工作任务，请各市</w:t>
      </w:r>
      <w:r>
        <w:rPr>
          <w:rFonts w:ascii="仿宋_GB2312" w:eastAsia="仿宋_GB2312" w:cs="仿宋_GB2312" w:hint="eastAsia"/>
          <w:sz w:val="32"/>
          <w:szCs w:val="32"/>
        </w:rPr>
        <w:t>（</w:t>
      </w:r>
      <w:r w:rsidRPr="009228C6">
        <w:rPr>
          <w:rFonts w:ascii="仿宋_GB2312" w:eastAsia="仿宋_GB2312" w:cs="仿宋_GB2312" w:hint="eastAsia"/>
          <w:sz w:val="32"/>
          <w:szCs w:val="32"/>
        </w:rPr>
        <w:t>州</w:t>
      </w:r>
      <w:r>
        <w:rPr>
          <w:rFonts w:ascii="仿宋_GB2312" w:eastAsia="仿宋_GB2312" w:cs="仿宋_GB2312" w:hint="eastAsia"/>
          <w:sz w:val="32"/>
          <w:szCs w:val="32"/>
        </w:rPr>
        <w:t>）</w:t>
      </w:r>
      <w:r w:rsidRPr="009228C6">
        <w:rPr>
          <w:rFonts w:ascii="仿宋_GB2312" w:eastAsia="仿宋_GB2312" w:cs="仿宋_GB2312" w:hint="eastAsia"/>
          <w:sz w:val="32"/>
          <w:szCs w:val="32"/>
        </w:rPr>
        <w:t>星评委合理安排工作，并于</w:t>
      </w:r>
      <w:r w:rsidRPr="009228C6">
        <w:rPr>
          <w:rFonts w:ascii="仿宋_GB2312" w:eastAsia="仿宋_GB2312" w:cs="仿宋_GB2312"/>
          <w:sz w:val="32"/>
          <w:szCs w:val="32"/>
        </w:rPr>
        <w:t>11</w:t>
      </w:r>
      <w:r w:rsidRPr="009228C6">
        <w:rPr>
          <w:rFonts w:ascii="仿宋_GB2312" w:eastAsia="仿宋_GB2312" w:cs="仿宋_GB2312" w:hint="eastAsia"/>
          <w:sz w:val="32"/>
          <w:szCs w:val="32"/>
        </w:rPr>
        <w:t>月底前对不达标饭店做出处理。</w:t>
      </w:r>
    </w:p>
    <w:p w:rsidR="00B833FB" w:rsidRDefault="00B833FB" w:rsidP="00C16472">
      <w:pPr>
        <w:spacing w:line="580" w:lineRule="exact"/>
        <w:ind w:firstLineChars="200" w:firstLine="640"/>
        <w:rPr>
          <w:rFonts w:ascii="黑体" w:eastAsia="黑体" w:hAnsi="黑体" w:cs="Times New Roman"/>
          <w:sz w:val="32"/>
          <w:szCs w:val="32"/>
        </w:rPr>
      </w:pPr>
      <w:r>
        <w:rPr>
          <w:rFonts w:ascii="仿宋_GB2312" w:eastAsia="仿宋_GB2312" w:cs="仿宋_GB2312" w:hint="eastAsia"/>
          <w:sz w:val="32"/>
          <w:szCs w:val="32"/>
        </w:rPr>
        <w:t>可登录电子邮箱</w:t>
      </w:r>
      <w:r w:rsidRPr="00A54A85">
        <w:rPr>
          <w:rFonts w:ascii="仿宋_GB2312" w:eastAsia="仿宋_GB2312" w:cs="仿宋_GB2312"/>
          <w:sz w:val="32"/>
          <w:szCs w:val="32"/>
        </w:rPr>
        <w:t>hnlyhgc1@163.com</w:t>
      </w:r>
      <w:r w:rsidRPr="00A54A85">
        <w:rPr>
          <w:rFonts w:ascii="仿宋_GB2312" w:eastAsia="仿宋_GB2312" w:cs="仿宋_GB2312" w:hint="eastAsia"/>
          <w:sz w:val="32"/>
          <w:szCs w:val="32"/>
        </w:rPr>
        <w:t>（登录密码：</w:t>
      </w:r>
      <w:r w:rsidRPr="00A54A85">
        <w:rPr>
          <w:rFonts w:ascii="仿宋_GB2312" w:eastAsia="仿宋_GB2312" w:cs="仿宋_GB2312"/>
          <w:sz w:val="32"/>
          <w:szCs w:val="32"/>
        </w:rPr>
        <w:t>85839620hgc</w:t>
      </w:r>
      <w:r w:rsidRPr="00A54A85">
        <w:rPr>
          <w:rFonts w:ascii="仿宋_GB2312" w:eastAsia="仿宋_GB2312" w:cs="仿宋_GB2312" w:hint="eastAsia"/>
          <w:sz w:val="32"/>
          <w:szCs w:val="32"/>
        </w:rPr>
        <w:t>）下载</w:t>
      </w:r>
      <w:r w:rsidRPr="009228C6">
        <w:rPr>
          <w:rFonts w:ascii="仿宋_GB2312" w:eastAsia="仿宋_GB2312" w:cs="仿宋_GB2312" w:hint="eastAsia"/>
          <w:sz w:val="32"/>
          <w:szCs w:val="32"/>
        </w:rPr>
        <w:t>复核通知及</w:t>
      </w:r>
      <w:r>
        <w:rPr>
          <w:rFonts w:ascii="仿宋_GB2312" w:eastAsia="仿宋_GB2312" w:cs="仿宋_GB2312" w:hint="eastAsia"/>
          <w:sz w:val="32"/>
          <w:szCs w:val="32"/>
        </w:rPr>
        <w:t>其</w:t>
      </w:r>
      <w:r w:rsidRPr="009228C6">
        <w:rPr>
          <w:rFonts w:ascii="仿宋_GB2312" w:eastAsia="仿宋_GB2312" w:cs="仿宋_GB2312" w:hint="eastAsia"/>
          <w:sz w:val="32"/>
          <w:szCs w:val="32"/>
        </w:rPr>
        <w:t>附件</w:t>
      </w:r>
      <w:r>
        <w:rPr>
          <w:rFonts w:ascii="仿宋_GB2312" w:eastAsia="仿宋_GB2312" w:cs="仿宋_GB2312" w:hint="eastAsia"/>
          <w:sz w:val="32"/>
          <w:szCs w:val="32"/>
        </w:rPr>
        <w:t>等。</w:t>
      </w:r>
    </w:p>
    <w:p w:rsidR="00B833FB" w:rsidRDefault="00B833FB" w:rsidP="00C16472">
      <w:pPr>
        <w:spacing w:line="580" w:lineRule="exact"/>
        <w:ind w:firstLineChars="200" w:firstLine="640"/>
        <w:rPr>
          <w:rFonts w:ascii="黑体" w:eastAsia="黑体" w:hAnsi="黑体" w:cs="Times New Roman"/>
          <w:sz w:val="32"/>
          <w:szCs w:val="32"/>
        </w:rPr>
      </w:pPr>
    </w:p>
    <w:p w:rsidR="00B833FB" w:rsidRDefault="00B833FB" w:rsidP="00C16472">
      <w:pPr>
        <w:spacing w:line="580" w:lineRule="exact"/>
        <w:ind w:firstLineChars="200" w:firstLine="640"/>
        <w:rPr>
          <w:rFonts w:ascii="黑体" w:eastAsia="黑体" w:hAnsi="黑体" w:cs="Times New Roman"/>
          <w:sz w:val="32"/>
          <w:szCs w:val="32"/>
        </w:rPr>
      </w:pPr>
      <w:r w:rsidRPr="009228C6">
        <w:rPr>
          <w:rFonts w:ascii="仿宋_GB2312" w:eastAsia="仿宋_GB2312" w:cs="仿宋_GB2312" w:hint="eastAsia"/>
          <w:sz w:val="32"/>
          <w:szCs w:val="32"/>
        </w:rPr>
        <w:t>湖南省旅游饭店星级评定委员会办公室联系方式</w:t>
      </w:r>
    </w:p>
    <w:p w:rsidR="00B833FB" w:rsidRDefault="00B833FB" w:rsidP="00C16472">
      <w:pPr>
        <w:spacing w:line="580" w:lineRule="exact"/>
        <w:ind w:firstLineChars="200" w:firstLine="640"/>
        <w:rPr>
          <w:rFonts w:ascii="黑体" w:eastAsia="黑体" w:hAnsi="黑体" w:cs="Times New Roman"/>
          <w:sz w:val="32"/>
          <w:szCs w:val="32"/>
        </w:rPr>
      </w:pPr>
      <w:r w:rsidRPr="009228C6">
        <w:rPr>
          <w:rFonts w:ascii="仿宋_GB2312" w:eastAsia="仿宋_GB2312" w:cs="仿宋_GB2312" w:hint="eastAsia"/>
          <w:sz w:val="32"/>
          <w:szCs w:val="32"/>
        </w:rPr>
        <w:t>联</w:t>
      </w:r>
      <w:r w:rsidRPr="009228C6">
        <w:rPr>
          <w:rFonts w:ascii="仿宋_GB2312" w:eastAsia="仿宋_GB2312" w:cs="仿宋_GB2312"/>
          <w:sz w:val="32"/>
          <w:szCs w:val="32"/>
        </w:rPr>
        <w:t xml:space="preserve"> </w:t>
      </w:r>
      <w:r w:rsidRPr="009228C6">
        <w:rPr>
          <w:rFonts w:ascii="仿宋_GB2312" w:eastAsia="仿宋_GB2312" w:cs="仿宋_GB2312" w:hint="eastAsia"/>
          <w:sz w:val="32"/>
          <w:szCs w:val="32"/>
        </w:rPr>
        <w:t>系</w:t>
      </w:r>
      <w:r w:rsidRPr="009228C6">
        <w:rPr>
          <w:rFonts w:ascii="仿宋_GB2312" w:eastAsia="仿宋_GB2312" w:cs="仿宋_GB2312"/>
          <w:sz w:val="32"/>
          <w:szCs w:val="32"/>
        </w:rPr>
        <w:t xml:space="preserve"> </w:t>
      </w:r>
      <w:r w:rsidRPr="009228C6">
        <w:rPr>
          <w:rFonts w:ascii="仿宋_GB2312" w:eastAsia="仿宋_GB2312" w:cs="仿宋_GB2312" w:hint="eastAsia"/>
          <w:sz w:val="32"/>
          <w:szCs w:val="32"/>
        </w:rPr>
        <w:t>人：常</w:t>
      </w:r>
      <w:r w:rsidRPr="009228C6">
        <w:rPr>
          <w:rFonts w:ascii="仿宋_GB2312" w:eastAsia="仿宋_GB2312" w:cs="仿宋_GB2312"/>
          <w:sz w:val="32"/>
          <w:szCs w:val="32"/>
        </w:rPr>
        <w:t xml:space="preserve">  </w:t>
      </w:r>
      <w:r w:rsidRPr="009228C6">
        <w:rPr>
          <w:rFonts w:ascii="仿宋_GB2312" w:eastAsia="仿宋_GB2312" w:cs="仿宋_GB2312" w:hint="eastAsia"/>
          <w:sz w:val="32"/>
          <w:szCs w:val="32"/>
        </w:rPr>
        <w:t>炼</w:t>
      </w:r>
    </w:p>
    <w:p w:rsidR="00B833FB" w:rsidRDefault="00B833FB" w:rsidP="00C16472">
      <w:pPr>
        <w:spacing w:line="580" w:lineRule="exact"/>
        <w:ind w:firstLineChars="200" w:firstLine="640"/>
        <w:rPr>
          <w:rFonts w:ascii="黑体" w:eastAsia="黑体" w:hAnsi="黑体" w:cs="Times New Roman"/>
          <w:sz w:val="32"/>
          <w:szCs w:val="32"/>
        </w:rPr>
      </w:pPr>
      <w:r w:rsidRPr="009228C6">
        <w:rPr>
          <w:rFonts w:ascii="仿宋_GB2312" w:eastAsia="仿宋_GB2312" w:cs="仿宋_GB2312" w:hint="eastAsia"/>
          <w:sz w:val="32"/>
          <w:szCs w:val="32"/>
        </w:rPr>
        <w:t>联系电话：</w:t>
      </w:r>
      <w:r w:rsidRPr="009228C6">
        <w:rPr>
          <w:rFonts w:ascii="仿宋_GB2312" w:eastAsia="仿宋_GB2312" w:cs="仿宋_GB2312"/>
          <w:sz w:val="32"/>
          <w:szCs w:val="32"/>
        </w:rPr>
        <w:t>0731-85839620</w:t>
      </w:r>
      <w:r>
        <w:rPr>
          <w:rFonts w:ascii="仿宋_GB2312" w:eastAsia="仿宋_GB2312" w:cs="仿宋_GB2312" w:hint="eastAsia"/>
          <w:sz w:val="32"/>
          <w:szCs w:val="32"/>
        </w:rPr>
        <w:t>，</w:t>
      </w:r>
      <w:r w:rsidRPr="009228C6">
        <w:rPr>
          <w:rFonts w:ascii="仿宋_GB2312" w:eastAsia="仿宋_GB2312" w:cs="仿宋_GB2312"/>
          <w:sz w:val="32"/>
          <w:szCs w:val="32"/>
        </w:rPr>
        <w:t>13975138646</w:t>
      </w:r>
      <w:r>
        <w:rPr>
          <w:rFonts w:ascii="仿宋_GB2312" w:eastAsia="仿宋_GB2312" w:cs="仿宋_GB2312" w:hint="eastAsia"/>
          <w:sz w:val="32"/>
          <w:szCs w:val="32"/>
        </w:rPr>
        <w:t>；</w:t>
      </w:r>
    </w:p>
    <w:p w:rsidR="00B833FB" w:rsidRDefault="00B833FB" w:rsidP="00C16472">
      <w:pPr>
        <w:spacing w:line="580" w:lineRule="exact"/>
        <w:ind w:firstLineChars="200" w:firstLine="640"/>
        <w:rPr>
          <w:rFonts w:ascii="黑体" w:eastAsia="黑体" w:hAnsi="黑体" w:cs="Times New Roman"/>
          <w:sz w:val="32"/>
          <w:szCs w:val="32"/>
        </w:rPr>
      </w:pPr>
      <w:r>
        <w:rPr>
          <w:rFonts w:ascii="仿宋_GB2312" w:eastAsia="仿宋_GB2312" w:cs="仿宋_GB2312" w:hint="eastAsia"/>
          <w:sz w:val="32"/>
          <w:szCs w:val="32"/>
        </w:rPr>
        <w:t>通信</w:t>
      </w:r>
      <w:r w:rsidRPr="009228C6">
        <w:rPr>
          <w:rFonts w:ascii="仿宋_GB2312" w:eastAsia="仿宋_GB2312" w:cs="仿宋_GB2312" w:hint="eastAsia"/>
          <w:sz w:val="32"/>
          <w:szCs w:val="32"/>
        </w:rPr>
        <w:t>地址：</w:t>
      </w:r>
      <w:r>
        <w:rPr>
          <w:rFonts w:ascii="仿宋_GB2312" w:eastAsia="仿宋_GB2312" w:cs="仿宋_GB2312" w:hint="eastAsia"/>
          <w:sz w:val="32"/>
          <w:szCs w:val="32"/>
        </w:rPr>
        <w:t>湖南省</w:t>
      </w:r>
      <w:r w:rsidRPr="009228C6">
        <w:rPr>
          <w:rFonts w:ascii="仿宋_GB2312" w:eastAsia="仿宋_GB2312" w:cs="仿宋_GB2312" w:hint="eastAsia"/>
          <w:sz w:val="32"/>
          <w:szCs w:val="32"/>
        </w:rPr>
        <w:t>长沙市东二环二段</w:t>
      </w:r>
      <w:r w:rsidRPr="009228C6">
        <w:rPr>
          <w:rFonts w:ascii="仿宋_GB2312" w:eastAsia="仿宋_GB2312" w:cs="仿宋_GB2312"/>
          <w:sz w:val="32"/>
          <w:szCs w:val="32"/>
        </w:rPr>
        <w:t>40</w:t>
      </w:r>
      <w:r>
        <w:rPr>
          <w:rFonts w:ascii="仿宋_GB2312" w:eastAsia="仿宋_GB2312" w:cs="仿宋_GB2312" w:hint="eastAsia"/>
          <w:sz w:val="32"/>
          <w:szCs w:val="32"/>
        </w:rPr>
        <w:t>号一办公楼</w:t>
      </w:r>
      <w:r w:rsidRPr="009228C6">
        <w:rPr>
          <w:rFonts w:ascii="仿宋_GB2312" w:eastAsia="仿宋_GB2312" w:cs="仿宋_GB2312"/>
          <w:sz w:val="32"/>
          <w:szCs w:val="32"/>
        </w:rPr>
        <w:t>202</w:t>
      </w:r>
      <w:r w:rsidRPr="009228C6">
        <w:rPr>
          <w:rFonts w:ascii="仿宋_GB2312" w:eastAsia="仿宋_GB2312" w:cs="仿宋_GB2312" w:hint="eastAsia"/>
          <w:sz w:val="32"/>
          <w:szCs w:val="32"/>
        </w:rPr>
        <w:t>室</w:t>
      </w:r>
      <w:r>
        <w:rPr>
          <w:rFonts w:ascii="仿宋_GB2312" w:eastAsia="仿宋_GB2312" w:cs="仿宋_GB2312" w:hint="eastAsia"/>
          <w:sz w:val="32"/>
          <w:szCs w:val="32"/>
        </w:rPr>
        <w:t>；</w:t>
      </w:r>
    </w:p>
    <w:p w:rsidR="00B833FB" w:rsidRDefault="00B833FB" w:rsidP="00C16472">
      <w:pPr>
        <w:spacing w:line="580" w:lineRule="exact"/>
        <w:ind w:firstLineChars="200" w:firstLine="640"/>
        <w:rPr>
          <w:rFonts w:ascii="黑体" w:eastAsia="黑体" w:hAnsi="黑体" w:cs="Times New Roman"/>
          <w:sz w:val="32"/>
          <w:szCs w:val="32"/>
        </w:rPr>
      </w:pPr>
      <w:r>
        <w:rPr>
          <w:rFonts w:ascii="仿宋_GB2312" w:eastAsia="仿宋_GB2312" w:cs="仿宋_GB2312" w:hint="eastAsia"/>
          <w:sz w:val="32"/>
          <w:szCs w:val="32"/>
        </w:rPr>
        <w:t>邮政编码：</w:t>
      </w:r>
      <w:r w:rsidRPr="009228C6">
        <w:rPr>
          <w:rFonts w:ascii="仿宋_GB2312" w:eastAsia="仿宋_GB2312" w:cs="仿宋_GB2312"/>
          <w:sz w:val="32"/>
          <w:szCs w:val="32"/>
        </w:rPr>
        <w:t>410001</w:t>
      </w:r>
      <w:r>
        <w:rPr>
          <w:rFonts w:ascii="仿宋_GB2312" w:eastAsia="仿宋_GB2312" w:cs="仿宋_GB2312" w:hint="eastAsia"/>
          <w:sz w:val="32"/>
          <w:szCs w:val="32"/>
        </w:rPr>
        <w:t>；</w:t>
      </w:r>
    </w:p>
    <w:p w:rsidR="00B833FB" w:rsidRDefault="00B833FB" w:rsidP="00C16472">
      <w:pPr>
        <w:spacing w:line="580" w:lineRule="exact"/>
        <w:ind w:firstLineChars="200" w:firstLine="640"/>
        <w:rPr>
          <w:rFonts w:ascii="黑体" w:eastAsia="黑体" w:hAnsi="黑体" w:cs="Times New Roman"/>
          <w:sz w:val="32"/>
          <w:szCs w:val="32"/>
        </w:rPr>
      </w:pPr>
      <w:r w:rsidRPr="009228C6">
        <w:rPr>
          <w:rFonts w:ascii="仿宋_GB2312" w:eastAsia="仿宋_GB2312" w:cs="仿宋_GB2312" w:hint="eastAsia"/>
          <w:sz w:val="32"/>
          <w:szCs w:val="32"/>
        </w:rPr>
        <w:t>传真</w:t>
      </w:r>
      <w:r>
        <w:rPr>
          <w:rFonts w:ascii="仿宋_GB2312" w:eastAsia="仿宋_GB2312" w:cs="仿宋_GB2312" w:hint="eastAsia"/>
          <w:sz w:val="32"/>
          <w:szCs w:val="32"/>
        </w:rPr>
        <w:t>号码</w:t>
      </w:r>
      <w:r w:rsidRPr="009228C6">
        <w:rPr>
          <w:rFonts w:ascii="仿宋_GB2312" w:eastAsia="仿宋_GB2312" w:cs="仿宋_GB2312" w:hint="eastAsia"/>
          <w:sz w:val="32"/>
          <w:szCs w:val="32"/>
        </w:rPr>
        <w:t>：</w:t>
      </w:r>
      <w:r w:rsidRPr="009228C6">
        <w:rPr>
          <w:rFonts w:ascii="仿宋_GB2312" w:eastAsia="仿宋_GB2312" w:cs="仿宋_GB2312"/>
          <w:sz w:val="32"/>
          <w:szCs w:val="32"/>
        </w:rPr>
        <w:t>0731-84725372</w:t>
      </w:r>
      <w:r>
        <w:rPr>
          <w:rFonts w:ascii="仿宋_GB2312" w:eastAsia="仿宋_GB2312" w:cs="仿宋_GB2312" w:hint="eastAsia"/>
          <w:sz w:val="32"/>
          <w:szCs w:val="32"/>
        </w:rPr>
        <w:t>；</w:t>
      </w:r>
    </w:p>
    <w:p w:rsidR="00B833FB" w:rsidRDefault="00B833FB" w:rsidP="00C16472">
      <w:pPr>
        <w:spacing w:line="580" w:lineRule="exact"/>
        <w:ind w:firstLineChars="200" w:firstLine="640"/>
        <w:rPr>
          <w:rFonts w:ascii="黑体" w:eastAsia="黑体" w:hAnsi="黑体" w:cs="Times New Roman"/>
          <w:sz w:val="32"/>
          <w:szCs w:val="32"/>
        </w:rPr>
      </w:pPr>
      <w:r w:rsidRPr="003A590A">
        <w:rPr>
          <w:rFonts w:ascii="仿宋_GB2312" w:eastAsia="仿宋_GB2312" w:cs="仿宋_GB2312" w:hint="eastAsia"/>
          <w:sz w:val="32"/>
          <w:szCs w:val="32"/>
        </w:rPr>
        <w:t>电子邮箱：</w:t>
      </w:r>
      <w:hyperlink r:id="rId8" w:history="1">
        <w:r w:rsidRPr="003A590A">
          <w:rPr>
            <w:rFonts w:ascii="仿宋_GB2312" w:eastAsia="仿宋_GB2312" w:cs="仿宋_GB2312"/>
            <w:sz w:val="32"/>
            <w:szCs w:val="32"/>
          </w:rPr>
          <w:t>191643282@qq.com</w:t>
        </w:r>
      </w:hyperlink>
      <w:r>
        <w:rPr>
          <w:rFonts w:ascii="仿宋_GB2312" w:eastAsia="仿宋_GB2312" w:cs="仿宋_GB2312" w:hint="eastAsia"/>
          <w:sz w:val="32"/>
          <w:szCs w:val="32"/>
        </w:rPr>
        <w:t>；</w:t>
      </w:r>
    </w:p>
    <w:p w:rsidR="00B833FB" w:rsidRDefault="00B833FB" w:rsidP="00C16472">
      <w:pPr>
        <w:spacing w:line="580" w:lineRule="exact"/>
        <w:ind w:firstLineChars="200" w:firstLine="640"/>
        <w:rPr>
          <w:rFonts w:ascii="黑体" w:eastAsia="黑体" w:hAnsi="黑体" w:cs="Times New Roman"/>
          <w:sz w:val="32"/>
          <w:szCs w:val="32"/>
        </w:rPr>
      </w:pPr>
    </w:p>
    <w:p w:rsidR="00B833FB" w:rsidRDefault="00B833FB" w:rsidP="00C16472">
      <w:pPr>
        <w:spacing w:line="580" w:lineRule="exact"/>
        <w:ind w:firstLineChars="200" w:firstLine="640"/>
        <w:rPr>
          <w:rFonts w:ascii="仿宋_GB2312" w:eastAsia="仿宋_GB2312" w:cs="Times New Roman"/>
          <w:sz w:val="32"/>
          <w:szCs w:val="32"/>
        </w:rPr>
      </w:pPr>
      <w:r w:rsidRPr="009228C6">
        <w:rPr>
          <w:rFonts w:ascii="仿宋_GB2312" w:eastAsia="仿宋_GB2312" w:cs="仿宋_GB2312" w:hint="eastAsia"/>
          <w:sz w:val="32"/>
          <w:szCs w:val="32"/>
        </w:rPr>
        <w:t>附件</w:t>
      </w:r>
      <w:r>
        <w:rPr>
          <w:rFonts w:ascii="仿宋_GB2312" w:eastAsia="仿宋_GB2312" w:cs="仿宋_GB2312" w:hint="eastAsia"/>
          <w:sz w:val="32"/>
          <w:szCs w:val="32"/>
        </w:rPr>
        <w:t>：</w:t>
      </w:r>
      <w:r w:rsidRPr="009228C6">
        <w:rPr>
          <w:rFonts w:ascii="仿宋_GB2312" w:eastAsia="仿宋_GB2312" w:cs="仿宋_GB2312"/>
          <w:sz w:val="32"/>
          <w:szCs w:val="32"/>
        </w:rPr>
        <w:t>1.2018</w:t>
      </w:r>
      <w:r w:rsidRPr="009228C6">
        <w:rPr>
          <w:rFonts w:ascii="仿宋_GB2312" w:eastAsia="仿宋_GB2312" w:cs="仿宋_GB2312" w:hint="eastAsia"/>
          <w:sz w:val="32"/>
          <w:szCs w:val="32"/>
        </w:rPr>
        <w:t>年度湖南省四星级饭店评定性复核名单</w:t>
      </w:r>
    </w:p>
    <w:p w:rsidR="00B833FB" w:rsidRDefault="00B833FB" w:rsidP="00C16472">
      <w:pPr>
        <w:spacing w:line="580" w:lineRule="exact"/>
        <w:ind w:firstLineChars="500" w:firstLine="1600"/>
        <w:rPr>
          <w:rFonts w:ascii="仿宋_GB2312" w:eastAsia="仿宋_GB2312" w:cs="Times New Roman"/>
          <w:sz w:val="32"/>
          <w:szCs w:val="32"/>
        </w:rPr>
      </w:pPr>
      <w:r w:rsidRPr="009228C6">
        <w:rPr>
          <w:rFonts w:ascii="仿宋_GB2312" w:eastAsia="仿宋_GB2312" w:cs="仿宋_GB2312"/>
          <w:sz w:val="32"/>
          <w:szCs w:val="32"/>
        </w:rPr>
        <w:t>2.</w:t>
      </w:r>
      <w:r w:rsidRPr="009228C6">
        <w:rPr>
          <w:rFonts w:ascii="仿宋_GB2312" w:eastAsia="仿宋_GB2312" w:cs="仿宋_GB2312" w:hint="eastAsia"/>
          <w:sz w:val="32"/>
          <w:szCs w:val="32"/>
        </w:rPr>
        <w:t>星级标志满三年期饭店复核登记表</w:t>
      </w:r>
    </w:p>
    <w:p w:rsidR="00B833FB" w:rsidRDefault="00B833FB" w:rsidP="00C16472">
      <w:pPr>
        <w:spacing w:line="580" w:lineRule="exact"/>
        <w:ind w:firstLineChars="500" w:firstLine="1600"/>
        <w:rPr>
          <w:rFonts w:ascii="仿宋_GB2312" w:eastAsia="仿宋_GB2312" w:cs="Times New Roman"/>
          <w:sz w:val="32"/>
          <w:szCs w:val="32"/>
        </w:rPr>
      </w:pPr>
      <w:r w:rsidRPr="009228C6">
        <w:rPr>
          <w:rFonts w:ascii="仿宋_GB2312" w:eastAsia="仿宋_GB2312" w:cs="仿宋_GB2312"/>
          <w:sz w:val="32"/>
          <w:szCs w:val="32"/>
        </w:rPr>
        <w:t>3.</w:t>
      </w:r>
      <w:r w:rsidRPr="009228C6">
        <w:rPr>
          <w:rFonts w:ascii="仿宋_GB2312" w:eastAsia="仿宋_GB2312" w:cs="仿宋_GB2312" w:hint="eastAsia"/>
          <w:sz w:val="32"/>
          <w:szCs w:val="32"/>
        </w:rPr>
        <w:t>旅游星级饭店年度复核情况通报会议程</w:t>
      </w:r>
    </w:p>
    <w:p w:rsidR="00B833FB" w:rsidRDefault="00B833FB" w:rsidP="00C16472">
      <w:pPr>
        <w:spacing w:line="580" w:lineRule="exact"/>
        <w:ind w:firstLineChars="500" w:firstLine="1600"/>
        <w:rPr>
          <w:rFonts w:ascii="仿宋_GB2312" w:eastAsia="仿宋_GB2312" w:cs="Times New Roman"/>
          <w:sz w:val="32"/>
          <w:szCs w:val="32"/>
        </w:rPr>
      </w:pPr>
      <w:r w:rsidRPr="009228C6">
        <w:rPr>
          <w:rFonts w:ascii="仿宋_GB2312" w:eastAsia="仿宋_GB2312" w:cs="仿宋_GB2312"/>
          <w:sz w:val="32"/>
          <w:szCs w:val="32"/>
        </w:rPr>
        <w:t>4.</w:t>
      </w:r>
      <w:r w:rsidRPr="009228C6">
        <w:rPr>
          <w:rFonts w:ascii="仿宋_GB2312" w:eastAsia="仿宋_GB2312" w:cs="仿宋_GB2312" w:hint="eastAsia"/>
          <w:sz w:val="32"/>
          <w:szCs w:val="32"/>
        </w:rPr>
        <w:t>满三年期四星级饭店评定性复核检查报告（格式）</w:t>
      </w:r>
    </w:p>
    <w:p w:rsidR="00B833FB" w:rsidRDefault="00B833FB" w:rsidP="00C16472">
      <w:pPr>
        <w:spacing w:line="580" w:lineRule="exact"/>
        <w:ind w:firstLineChars="500" w:firstLine="1600"/>
        <w:rPr>
          <w:rFonts w:ascii="仿宋_GB2312" w:eastAsia="仿宋_GB2312" w:cs="Times New Roman"/>
          <w:sz w:val="32"/>
          <w:szCs w:val="32"/>
        </w:rPr>
      </w:pPr>
      <w:r w:rsidRPr="009228C6">
        <w:rPr>
          <w:rFonts w:ascii="仿宋_GB2312" w:eastAsia="仿宋_GB2312" w:cs="仿宋_GB2312"/>
          <w:sz w:val="32"/>
          <w:szCs w:val="32"/>
        </w:rPr>
        <w:t>5.</w:t>
      </w:r>
      <w:r w:rsidRPr="009228C6">
        <w:rPr>
          <w:rFonts w:ascii="仿宋_GB2312" w:eastAsia="仿宋_GB2312" w:cs="仿宋_GB2312" w:hint="eastAsia"/>
          <w:sz w:val="32"/>
          <w:szCs w:val="32"/>
        </w:rPr>
        <w:t>省级星评员工作评价表</w:t>
      </w:r>
    </w:p>
    <w:p w:rsidR="00B833FB" w:rsidRDefault="00B833FB" w:rsidP="00C16472">
      <w:pPr>
        <w:spacing w:line="580" w:lineRule="exact"/>
        <w:ind w:firstLineChars="500" w:firstLine="1600"/>
        <w:rPr>
          <w:rFonts w:ascii="仿宋_GB2312" w:eastAsia="仿宋_GB2312" w:cs="Times New Roman"/>
          <w:sz w:val="32"/>
          <w:szCs w:val="32"/>
        </w:rPr>
      </w:pPr>
      <w:r w:rsidRPr="009228C6">
        <w:rPr>
          <w:rFonts w:ascii="仿宋_GB2312" w:eastAsia="仿宋_GB2312" w:cs="仿宋_GB2312"/>
          <w:sz w:val="32"/>
          <w:szCs w:val="32"/>
        </w:rPr>
        <w:t>6.</w:t>
      </w:r>
      <w:r w:rsidRPr="009228C6">
        <w:rPr>
          <w:rFonts w:ascii="仿宋_GB2312" w:eastAsia="仿宋_GB2312" w:cs="仿宋_GB2312" w:hint="eastAsia"/>
          <w:sz w:val="32"/>
          <w:szCs w:val="32"/>
        </w:rPr>
        <w:t>饭店访查规范评分检查情况</w:t>
      </w:r>
    </w:p>
    <w:p w:rsidR="00B833FB" w:rsidRDefault="00B833FB" w:rsidP="00C16472">
      <w:pPr>
        <w:spacing w:line="580" w:lineRule="exact"/>
        <w:ind w:firstLineChars="500" w:firstLine="1600"/>
        <w:rPr>
          <w:rFonts w:ascii="仿宋_GB2312" w:eastAsia="仿宋_GB2312" w:cs="Times New Roman"/>
          <w:sz w:val="32"/>
          <w:szCs w:val="32"/>
        </w:rPr>
      </w:pPr>
      <w:r w:rsidRPr="009228C6">
        <w:rPr>
          <w:rFonts w:ascii="仿宋_GB2312" w:eastAsia="仿宋_GB2312" w:cs="仿宋_GB2312"/>
          <w:sz w:val="32"/>
          <w:szCs w:val="32"/>
        </w:rPr>
        <w:t>7.</w:t>
      </w:r>
      <w:r w:rsidRPr="009228C6">
        <w:rPr>
          <w:rFonts w:ascii="仿宋_GB2312" w:eastAsia="仿宋_GB2312" w:cs="仿宋_GB2312" w:hint="eastAsia"/>
          <w:sz w:val="32"/>
          <w:szCs w:val="32"/>
        </w:rPr>
        <w:t>复核处理饭店登记表</w:t>
      </w:r>
    </w:p>
    <w:p w:rsidR="00B833FB" w:rsidRDefault="00B833FB" w:rsidP="00C16472">
      <w:pPr>
        <w:spacing w:line="580" w:lineRule="exact"/>
        <w:ind w:firstLineChars="500" w:firstLine="1600"/>
        <w:rPr>
          <w:rFonts w:ascii="仿宋_GB2312" w:eastAsia="仿宋_GB2312" w:cs="Times New Roman"/>
          <w:sz w:val="32"/>
          <w:szCs w:val="32"/>
        </w:rPr>
      </w:pPr>
      <w:r w:rsidRPr="009228C6">
        <w:rPr>
          <w:rFonts w:ascii="仿宋_GB2312" w:eastAsia="仿宋_GB2312" w:cs="仿宋_GB2312"/>
          <w:sz w:val="32"/>
          <w:szCs w:val="32"/>
        </w:rPr>
        <w:t>8.2018</w:t>
      </w:r>
      <w:r w:rsidRPr="009228C6">
        <w:rPr>
          <w:rFonts w:ascii="仿宋_GB2312" w:eastAsia="仿宋_GB2312" w:cs="仿宋_GB2312" w:hint="eastAsia"/>
          <w:sz w:val="32"/>
          <w:szCs w:val="32"/>
        </w:rPr>
        <w:t>年星级饭店复核结果统计表</w:t>
      </w:r>
    </w:p>
    <w:p w:rsidR="00B833FB" w:rsidRDefault="00B833FB" w:rsidP="00C16472">
      <w:pPr>
        <w:spacing w:line="580" w:lineRule="exact"/>
        <w:ind w:firstLineChars="500" w:firstLine="1600"/>
        <w:rPr>
          <w:rFonts w:ascii="仿宋_GB2312" w:eastAsia="仿宋_GB2312" w:cs="Times New Roman"/>
          <w:sz w:val="32"/>
          <w:szCs w:val="32"/>
        </w:rPr>
      </w:pPr>
      <w:r w:rsidRPr="009228C6">
        <w:rPr>
          <w:rFonts w:ascii="仿宋_GB2312" w:eastAsia="仿宋_GB2312" w:cs="仿宋_GB2312"/>
          <w:sz w:val="32"/>
          <w:szCs w:val="32"/>
        </w:rPr>
        <w:t>9.</w:t>
      </w:r>
      <w:r w:rsidR="00B62FE4">
        <w:rPr>
          <w:rFonts w:ascii="仿宋_GB2312" w:eastAsia="仿宋_GB2312" w:cs="仿宋_GB2312" w:hint="eastAsia"/>
          <w:sz w:val="32"/>
          <w:szCs w:val="32"/>
        </w:rPr>
        <w:t>旅游</w:t>
      </w:r>
      <w:r w:rsidRPr="009228C6">
        <w:rPr>
          <w:rFonts w:ascii="仿宋_GB2312" w:eastAsia="仿宋_GB2312" w:cs="仿宋_GB2312" w:hint="eastAsia"/>
          <w:sz w:val="32"/>
          <w:szCs w:val="32"/>
        </w:rPr>
        <w:t>星级饭店备案表</w:t>
      </w:r>
    </w:p>
    <w:p w:rsidR="00B833FB" w:rsidRPr="009228C6" w:rsidRDefault="00B833FB" w:rsidP="00C16472">
      <w:pPr>
        <w:spacing w:line="580" w:lineRule="exact"/>
        <w:jc w:val="center"/>
        <w:rPr>
          <w:rFonts w:ascii="仿宋_GB2312" w:eastAsia="仿宋_GB2312" w:cs="Times New Roman"/>
          <w:sz w:val="32"/>
          <w:szCs w:val="32"/>
        </w:rPr>
      </w:pPr>
    </w:p>
    <w:p w:rsidR="00B833FB" w:rsidRDefault="00B833FB" w:rsidP="00C16472">
      <w:pPr>
        <w:spacing w:line="580" w:lineRule="exact"/>
        <w:jc w:val="center"/>
        <w:rPr>
          <w:rFonts w:ascii="仿宋_GB2312" w:eastAsia="仿宋_GB2312" w:cs="Times New Roman"/>
          <w:sz w:val="32"/>
          <w:szCs w:val="32"/>
        </w:rPr>
      </w:pPr>
    </w:p>
    <w:p w:rsidR="00B833FB" w:rsidRDefault="00B833FB" w:rsidP="00C16472">
      <w:pPr>
        <w:spacing w:line="580" w:lineRule="exact"/>
        <w:jc w:val="center"/>
        <w:rPr>
          <w:rFonts w:ascii="仿宋_GB2312" w:eastAsia="仿宋_GB2312" w:cs="Times New Roman"/>
          <w:sz w:val="32"/>
          <w:szCs w:val="32"/>
        </w:rPr>
      </w:pPr>
    </w:p>
    <w:p w:rsidR="00B833FB" w:rsidRPr="009228C6" w:rsidRDefault="00683AA7" w:rsidP="00C16472">
      <w:pPr>
        <w:spacing w:line="580" w:lineRule="exact"/>
        <w:jc w:val="center"/>
        <w:rPr>
          <w:rFonts w:ascii="仿宋_GB2312" w:eastAsia="仿宋_GB2312" w:cs="Times New Roman"/>
          <w:sz w:val="32"/>
          <w:szCs w:val="32"/>
        </w:rPr>
      </w:pPr>
      <w:r>
        <w:rPr>
          <w:rFonts w:ascii="仿宋_GB2312" w:eastAsia="仿宋_GB2312" w:cs="仿宋_GB2312" w:hint="eastAsia"/>
          <w:sz w:val="32"/>
          <w:szCs w:val="32"/>
        </w:rPr>
        <w:t xml:space="preserve">                 </w:t>
      </w:r>
      <w:r w:rsidR="00B833FB" w:rsidRPr="009228C6">
        <w:rPr>
          <w:rFonts w:ascii="仿宋_GB2312" w:eastAsia="仿宋_GB2312" w:cs="仿宋_GB2312" w:hint="eastAsia"/>
          <w:sz w:val="32"/>
          <w:szCs w:val="32"/>
        </w:rPr>
        <w:t>湖南省旅游饭店星级评定委员会</w:t>
      </w:r>
      <w:r w:rsidR="00B833FB">
        <w:rPr>
          <w:rFonts w:ascii="仿宋_GB2312" w:eastAsia="仿宋_GB2312" w:cs="仿宋_GB2312" w:hint="eastAsia"/>
          <w:sz w:val="32"/>
          <w:szCs w:val="32"/>
        </w:rPr>
        <w:t>办公室</w:t>
      </w:r>
    </w:p>
    <w:p w:rsidR="00B833FB" w:rsidRDefault="00683AA7" w:rsidP="00C16472">
      <w:pPr>
        <w:spacing w:line="580" w:lineRule="exact"/>
        <w:jc w:val="center"/>
        <w:rPr>
          <w:rFonts w:ascii="仿宋_GB2312" w:eastAsia="仿宋_GB2312" w:cs="仿宋_GB2312"/>
          <w:sz w:val="32"/>
          <w:szCs w:val="32"/>
        </w:rPr>
      </w:pPr>
      <w:r>
        <w:rPr>
          <w:rFonts w:ascii="仿宋_GB2312" w:eastAsia="仿宋_GB2312" w:cs="仿宋_GB2312" w:hint="eastAsia"/>
          <w:sz w:val="32"/>
          <w:szCs w:val="32"/>
        </w:rPr>
        <w:t xml:space="preserve">                  </w:t>
      </w:r>
      <w:r w:rsidR="00B833FB" w:rsidRPr="009228C6">
        <w:rPr>
          <w:rFonts w:ascii="仿宋_GB2312" w:eastAsia="仿宋_GB2312" w:cs="仿宋_GB2312"/>
          <w:sz w:val="32"/>
          <w:szCs w:val="32"/>
        </w:rPr>
        <w:t>2018</w:t>
      </w:r>
      <w:r w:rsidR="00B833FB" w:rsidRPr="009228C6">
        <w:rPr>
          <w:rFonts w:ascii="仿宋_GB2312" w:eastAsia="仿宋_GB2312" w:cs="仿宋_GB2312" w:hint="eastAsia"/>
          <w:sz w:val="32"/>
          <w:szCs w:val="32"/>
        </w:rPr>
        <w:t>年</w:t>
      </w:r>
      <w:r w:rsidR="00B833FB" w:rsidRPr="009228C6">
        <w:rPr>
          <w:rFonts w:ascii="仿宋_GB2312" w:eastAsia="仿宋_GB2312" w:cs="仿宋_GB2312"/>
          <w:sz w:val="32"/>
          <w:szCs w:val="32"/>
        </w:rPr>
        <w:t>9</w:t>
      </w:r>
      <w:r w:rsidR="00B833FB" w:rsidRPr="009228C6">
        <w:rPr>
          <w:rFonts w:ascii="仿宋_GB2312" w:eastAsia="仿宋_GB2312" w:cs="仿宋_GB2312" w:hint="eastAsia"/>
          <w:sz w:val="32"/>
          <w:szCs w:val="32"/>
        </w:rPr>
        <w:t>月</w:t>
      </w:r>
      <w:r w:rsidR="00B833FB">
        <w:rPr>
          <w:rFonts w:ascii="仿宋_GB2312" w:eastAsia="仿宋_GB2312" w:cs="仿宋_GB2312"/>
          <w:sz w:val="32"/>
          <w:szCs w:val="32"/>
        </w:rPr>
        <w:t>27</w:t>
      </w:r>
      <w:r w:rsidR="00B833FB" w:rsidRPr="009228C6">
        <w:rPr>
          <w:rFonts w:ascii="仿宋_GB2312" w:eastAsia="仿宋_GB2312" w:cs="仿宋_GB2312" w:hint="eastAsia"/>
          <w:sz w:val="32"/>
          <w:szCs w:val="32"/>
        </w:rPr>
        <w:t>日</w:t>
      </w:r>
    </w:p>
    <w:p w:rsidR="00C16472" w:rsidRDefault="00C16472" w:rsidP="00C16472">
      <w:pPr>
        <w:spacing w:line="580" w:lineRule="exact"/>
        <w:jc w:val="center"/>
        <w:rPr>
          <w:rFonts w:ascii="仿宋_GB2312" w:eastAsia="仿宋_GB2312" w:cs="仿宋_GB2312"/>
          <w:sz w:val="32"/>
          <w:szCs w:val="32"/>
        </w:rPr>
      </w:pPr>
    </w:p>
    <w:p w:rsidR="00C16472" w:rsidRDefault="00C16472" w:rsidP="00683AA7">
      <w:pPr>
        <w:spacing w:line="560" w:lineRule="exact"/>
        <w:jc w:val="center"/>
        <w:rPr>
          <w:rFonts w:ascii="仿宋_GB2312" w:eastAsia="仿宋_GB2312" w:cs="仿宋_GB2312"/>
          <w:sz w:val="32"/>
          <w:szCs w:val="32"/>
        </w:rPr>
      </w:pPr>
    </w:p>
    <w:p w:rsidR="00C16472" w:rsidRDefault="00C16472" w:rsidP="00683AA7">
      <w:pPr>
        <w:spacing w:line="560" w:lineRule="exact"/>
        <w:jc w:val="center"/>
        <w:rPr>
          <w:rFonts w:ascii="仿宋_GB2312" w:eastAsia="仿宋_GB2312" w:cs="仿宋_GB2312"/>
          <w:sz w:val="32"/>
          <w:szCs w:val="32"/>
        </w:rPr>
      </w:pPr>
    </w:p>
    <w:p w:rsidR="00C16472" w:rsidRDefault="00C16472" w:rsidP="00683AA7">
      <w:pPr>
        <w:spacing w:line="560" w:lineRule="exact"/>
        <w:jc w:val="center"/>
        <w:rPr>
          <w:rFonts w:ascii="仿宋_GB2312" w:eastAsia="仿宋_GB2312" w:cs="仿宋_GB2312"/>
          <w:sz w:val="32"/>
          <w:szCs w:val="32"/>
        </w:rPr>
      </w:pPr>
    </w:p>
    <w:p w:rsidR="00C16472" w:rsidRDefault="00C16472" w:rsidP="00683AA7">
      <w:pPr>
        <w:spacing w:line="560" w:lineRule="exact"/>
        <w:jc w:val="center"/>
        <w:rPr>
          <w:rFonts w:ascii="仿宋_GB2312" w:eastAsia="仿宋_GB2312" w:cs="仿宋_GB2312"/>
          <w:sz w:val="32"/>
          <w:szCs w:val="32"/>
        </w:rPr>
      </w:pPr>
    </w:p>
    <w:p w:rsidR="00C16472" w:rsidRDefault="00C16472" w:rsidP="00683AA7">
      <w:pPr>
        <w:spacing w:line="560" w:lineRule="exact"/>
        <w:jc w:val="center"/>
        <w:rPr>
          <w:rFonts w:ascii="仿宋_GB2312" w:eastAsia="仿宋_GB2312" w:cs="仿宋_GB2312"/>
          <w:sz w:val="32"/>
          <w:szCs w:val="32"/>
        </w:rPr>
      </w:pPr>
    </w:p>
    <w:p w:rsidR="00C16472" w:rsidRDefault="00C16472" w:rsidP="00683AA7">
      <w:pPr>
        <w:spacing w:line="560" w:lineRule="exact"/>
        <w:jc w:val="center"/>
        <w:rPr>
          <w:rFonts w:ascii="仿宋_GB2312" w:eastAsia="仿宋_GB2312" w:cs="仿宋_GB2312"/>
          <w:sz w:val="32"/>
          <w:szCs w:val="32"/>
        </w:rPr>
      </w:pPr>
    </w:p>
    <w:p w:rsidR="00C16472" w:rsidRDefault="00C16472" w:rsidP="00683AA7">
      <w:pPr>
        <w:spacing w:line="560" w:lineRule="exact"/>
        <w:jc w:val="center"/>
        <w:rPr>
          <w:rFonts w:ascii="仿宋_GB2312" w:eastAsia="仿宋_GB2312" w:cs="仿宋_GB2312"/>
          <w:sz w:val="32"/>
          <w:szCs w:val="32"/>
        </w:rPr>
      </w:pPr>
    </w:p>
    <w:p w:rsidR="00C16472" w:rsidRDefault="00C16472" w:rsidP="00683AA7">
      <w:pPr>
        <w:spacing w:line="560" w:lineRule="exact"/>
        <w:jc w:val="center"/>
        <w:rPr>
          <w:rFonts w:ascii="仿宋_GB2312" w:eastAsia="仿宋_GB2312" w:cs="仿宋_GB2312"/>
          <w:sz w:val="32"/>
          <w:szCs w:val="32"/>
        </w:rPr>
      </w:pPr>
    </w:p>
    <w:p w:rsidR="00C16472" w:rsidRDefault="00C16472" w:rsidP="00C16472">
      <w:pPr>
        <w:pageBreakBefore/>
        <w:spacing w:line="500" w:lineRule="exact"/>
        <w:rPr>
          <w:rFonts w:ascii="黑体" w:eastAsia="黑体"/>
          <w:sz w:val="32"/>
          <w:szCs w:val="32"/>
        </w:rPr>
      </w:pPr>
      <w:r>
        <w:rPr>
          <w:rFonts w:ascii="黑体" w:eastAsia="黑体" w:hint="eastAsia"/>
          <w:sz w:val="32"/>
          <w:szCs w:val="32"/>
        </w:rPr>
        <w:lastRenderedPageBreak/>
        <w:t>附件1</w:t>
      </w:r>
    </w:p>
    <w:p w:rsidR="00C16472" w:rsidRDefault="00C16472" w:rsidP="00C16472">
      <w:pPr>
        <w:spacing w:line="300" w:lineRule="exact"/>
        <w:jc w:val="center"/>
        <w:rPr>
          <w:rFonts w:ascii="方正小标宋简体" w:eastAsia="方正小标宋简体"/>
          <w:sz w:val="44"/>
          <w:szCs w:val="44"/>
        </w:rPr>
      </w:pPr>
    </w:p>
    <w:p w:rsidR="00C16472" w:rsidRDefault="00C16472" w:rsidP="00C52ABB">
      <w:pPr>
        <w:spacing w:line="580" w:lineRule="exact"/>
        <w:jc w:val="center"/>
        <w:rPr>
          <w:rFonts w:ascii="方正小标宋简体" w:eastAsia="方正小标宋简体"/>
          <w:sz w:val="42"/>
          <w:szCs w:val="42"/>
        </w:rPr>
      </w:pPr>
      <w:r>
        <w:rPr>
          <w:rFonts w:ascii="方正小标宋简体" w:eastAsia="方正小标宋简体" w:hint="eastAsia"/>
          <w:sz w:val="42"/>
          <w:szCs w:val="42"/>
        </w:rPr>
        <w:t>2018年度全省四星级饭店评定性复核名单</w:t>
      </w:r>
    </w:p>
    <w:tbl>
      <w:tblPr>
        <w:tblpPr w:leftFromText="180" w:rightFromText="180" w:vertAnchor="text" w:horzAnchor="margin" w:tblpXSpec="center" w:tblpY="598"/>
        <w:tblOverlap w:val="never"/>
        <w:tblW w:w="974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817"/>
        <w:gridCol w:w="3260"/>
        <w:gridCol w:w="1418"/>
        <w:gridCol w:w="1417"/>
        <w:gridCol w:w="2835"/>
      </w:tblGrid>
      <w:tr w:rsidR="00C16472" w:rsidRPr="00B67624" w:rsidTr="00B67624">
        <w:trPr>
          <w:trHeight w:hRule="exact" w:val="585"/>
        </w:trPr>
        <w:tc>
          <w:tcPr>
            <w:tcW w:w="4077" w:type="dxa"/>
            <w:gridSpan w:val="2"/>
            <w:tcBorders>
              <w:top w:val="nil"/>
              <w:left w:val="nil"/>
              <w:right w:val="nil"/>
            </w:tcBorders>
            <w:vAlign w:val="center"/>
          </w:tcPr>
          <w:p w:rsidR="00C16472" w:rsidRPr="00B67624" w:rsidRDefault="00C16472" w:rsidP="00235109">
            <w:pPr>
              <w:widowControl/>
              <w:spacing w:line="440" w:lineRule="exact"/>
              <w:jc w:val="center"/>
              <w:rPr>
                <w:rFonts w:ascii="仿宋_GB2312" w:eastAsia="仿宋_GB2312"/>
                <w:kern w:val="0"/>
                <w:sz w:val="27"/>
                <w:szCs w:val="27"/>
              </w:rPr>
            </w:pPr>
          </w:p>
        </w:tc>
        <w:tc>
          <w:tcPr>
            <w:tcW w:w="1418" w:type="dxa"/>
            <w:tcBorders>
              <w:top w:val="nil"/>
              <w:left w:val="nil"/>
              <w:right w:val="nil"/>
            </w:tcBorders>
            <w:vAlign w:val="center"/>
          </w:tcPr>
          <w:p w:rsidR="00C16472" w:rsidRPr="00B67624" w:rsidRDefault="00C16472" w:rsidP="00235109">
            <w:pPr>
              <w:widowControl/>
              <w:spacing w:line="440" w:lineRule="exact"/>
              <w:jc w:val="center"/>
              <w:rPr>
                <w:rFonts w:ascii="仿宋_GB2312" w:eastAsia="仿宋_GB2312"/>
                <w:kern w:val="0"/>
                <w:sz w:val="27"/>
                <w:szCs w:val="27"/>
              </w:rPr>
            </w:pPr>
          </w:p>
        </w:tc>
        <w:tc>
          <w:tcPr>
            <w:tcW w:w="4252" w:type="dxa"/>
            <w:gridSpan w:val="2"/>
            <w:tcBorders>
              <w:top w:val="nil"/>
              <w:left w:val="nil"/>
              <w:right w:val="nil"/>
            </w:tcBorders>
            <w:vAlign w:val="center"/>
          </w:tcPr>
          <w:p w:rsidR="00C16472" w:rsidRPr="00B67624" w:rsidRDefault="00C16472" w:rsidP="00235109">
            <w:pPr>
              <w:widowControl/>
              <w:spacing w:line="440" w:lineRule="exact"/>
              <w:jc w:val="center"/>
              <w:rPr>
                <w:rFonts w:ascii="仿宋_GB2312" w:eastAsia="仿宋_GB2312"/>
                <w:kern w:val="0"/>
                <w:sz w:val="32"/>
                <w:szCs w:val="32"/>
              </w:rPr>
            </w:pPr>
            <w:r w:rsidRPr="00B67624">
              <w:rPr>
                <w:rFonts w:ascii="仿宋_GB2312" w:eastAsia="仿宋_GB2312" w:hint="eastAsia"/>
                <w:kern w:val="0"/>
                <w:sz w:val="32"/>
                <w:szCs w:val="32"/>
              </w:rPr>
              <w:t>制表时间：2018年9月27日</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spacing w:line="440" w:lineRule="exact"/>
              <w:jc w:val="center"/>
              <w:rPr>
                <w:rFonts w:ascii="黑体" w:eastAsia="黑体" w:hAnsi="黑体"/>
                <w:kern w:val="0"/>
                <w:sz w:val="27"/>
                <w:szCs w:val="27"/>
              </w:rPr>
            </w:pPr>
            <w:r w:rsidRPr="00B67624">
              <w:rPr>
                <w:rFonts w:ascii="黑体" w:eastAsia="黑体" w:hAnsi="黑体" w:hint="eastAsia"/>
                <w:kern w:val="0"/>
                <w:sz w:val="27"/>
                <w:szCs w:val="27"/>
              </w:rPr>
              <w:t>序号</w:t>
            </w:r>
          </w:p>
        </w:tc>
        <w:tc>
          <w:tcPr>
            <w:tcW w:w="3260" w:type="dxa"/>
            <w:tcBorders>
              <w:left w:val="single" w:sz="4" w:space="0" w:color="auto"/>
            </w:tcBorders>
            <w:vAlign w:val="center"/>
          </w:tcPr>
          <w:p w:rsidR="00C16472" w:rsidRPr="00B67624" w:rsidRDefault="00C16472" w:rsidP="00235109">
            <w:pPr>
              <w:spacing w:line="440" w:lineRule="exact"/>
              <w:jc w:val="center"/>
              <w:rPr>
                <w:rFonts w:ascii="黑体" w:eastAsia="黑体" w:hAnsi="黑体"/>
                <w:kern w:val="0"/>
                <w:sz w:val="27"/>
                <w:szCs w:val="27"/>
              </w:rPr>
            </w:pPr>
            <w:r w:rsidRPr="00B67624">
              <w:rPr>
                <w:rFonts w:ascii="黑体" w:eastAsia="黑体" w:hAnsi="黑体" w:hint="eastAsia"/>
                <w:kern w:val="0"/>
                <w:sz w:val="27"/>
                <w:szCs w:val="27"/>
              </w:rPr>
              <w:t>饭 店 名 称</w:t>
            </w:r>
          </w:p>
        </w:tc>
        <w:tc>
          <w:tcPr>
            <w:tcW w:w="1418" w:type="dxa"/>
            <w:vAlign w:val="center"/>
          </w:tcPr>
          <w:p w:rsidR="00C16472" w:rsidRPr="00B67624" w:rsidRDefault="00C16472" w:rsidP="00235109">
            <w:pPr>
              <w:widowControl/>
              <w:spacing w:line="440" w:lineRule="exact"/>
              <w:jc w:val="center"/>
              <w:rPr>
                <w:rFonts w:ascii="黑体" w:eastAsia="黑体" w:hAnsi="黑体"/>
                <w:kern w:val="0"/>
                <w:sz w:val="27"/>
                <w:szCs w:val="27"/>
              </w:rPr>
            </w:pPr>
            <w:r w:rsidRPr="00B67624">
              <w:rPr>
                <w:rFonts w:ascii="黑体" w:eastAsia="黑体" w:hAnsi="黑体" w:hint="eastAsia"/>
                <w:kern w:val="0"/>
                <w:sz w:val="27"/>
                <w:szCs w:val="27"/>
              </w:rPr>
              <w:t>评星时间</w:t>
            </w:r>
          </w:p>
        </w:tc>
        <w:tc>
          <w:tcPr>
            <w:tcW w:w="1417" w:type="dxa"/>
            <w:vAlign w:val="center"/>
          </w:tcPr>
          <w:p w:rsidR="00C16472" w:rsidRPr="00B67624" w:rsidRDefault="00C16472" w:rsidP="00235109">
            <w:pPr>
              <w:widowControl/>
              <w:spacing w:line="440" w:lineRule="exact"/>
              <w:jc w:val="center"/>
              <w:rPr>
                <w:rFonts w:ascii="黑体" w:eastAsia="黑体" w:hAnsi="黑体"/>
                <w:kern w:val="0"/>
                <w:sz w:val="27"/>
                <w:szCs w:val="27"/>
              </w:rPr>
            </w:pPr>
            <w:r w:rsidRPr="00B67624">
              <w:rPr>
                <w:rFonts w:ascii="黑体" w:eastAsia="黑体" w:hAnsi="黑体" w:hint="eastAsia"/>
                <w:kern w:val="0"/>
                <w:sz w:val="27"/>
                <w:szCs w:val="27"/>
              </w:rPr>
              <w:t>复核时间</w:t>
            </w:r>
          </w:p>
        </w:tc>
        <w:tc>
          <w:tcPr>
            <w:tcW w:w="2835" w:type="dxa"/>
            <w:vAlign w:val="center"/>
          </w:tcPr>
          <w:p w:rsidR="00C16472" w:rsidRPr="00B67624" w:rsidRDefault="00C16472" w:rsidP="00235109">
            <w:pPr>
              <w:widowControl/>
              <w:spacing w:line="440" w:lineRule="exact"/>
              <w:jc w:val="center"/>
              <w:rPr>
                <w:rFonts w:ascii="黑体" w:eastAsia="黑体" w:hAnsi="黑体"/>
                <w:kern w:val="0"/>
                <w:sz w:val="27"/>
                <w:szCs w:val="27"/>
              </w:rPr>
            </w:pPr>
            <w:r w:rsidRPr="00B67624">
              <w:rPr>
                <w:rFonts w:ascii="黑体" w:eastAsia="黑体" w:hAnsi="黑体" w:hint="eastAsia"/>
                <w:kern w:val="0"/>
                <w:sz w:val="27"/>
                <w:szCs w:val="27"/>
              </w:rPr>
              <w:t>备注</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1</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湖南五华大酒店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2003.03</w:t>
            </w:r>
          </w:p>
        </w:tc>
        <w:tc>
          <w:tcPr>
            <w:tcW w:w="1417" w:type="dxa"/>
            <w:vAlign w:val="center"/>
          </w:tcPr>
          <w:p w:rsidR="00C16472" w:rsidRPr="00B67624" w:rsidRDefault="00C16472" w:rsidP="00235109">
            <w:pPr>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湖南芙蓉华天大酒店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2004.01</w:t>
            </w:r>
          </w:p>
        </w:tc>
        <w:tc>
          <w:tcPr>
            <w:tcW w:w="1417" w:type="dxa"/>
            <w:vAlign w:val="center"/>
          </w:tcPr>
          <w:p w:rsidR="00C16472" w:rsidRPr="00B67624" w:rsidRDefault="00C16472" w:rsidP="00235109">
            <w:pPr>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3</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长沙海程大酒店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2004.11</w:t>
            </w:r>
          </w:p>
        </w:tc>
        <w:tc>
          <w:tcPr>
            <w:tcW w:w="1417" w:type="dxa"/>
            <w:vAlign w:val="center"/>
          </w:tcPr>
          <w:p w:rsidR="00C16472" w:rsidRPr="00B67624" w:rsidRDefault="00C16472" w:rsidP="00235109">
            <w:pPr>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4</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湖南君逸山水大酒店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2006.12</w:t>
            </w:r>
          </w:p>
        </w:tc>
        <w:tc>
          <w:tcPr>
            <w:tcW w:w="1417" w:type="dxa"/>
            <w:vAlign w:val="center"/>
          </w:tcPr>
          <w:p w:rsidR="00C16472" w:rsidRPr="00B67624" w:rsidRDefault="00C16472" w:rsidP="00235109">
            <w:pPr>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5</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湖南枫林宾馆</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2008.08</w:t>
            </w:r>
          </w:p>
        </w:tc>
        <w:tc>
          <w:tcPr>
            <w:tcW w:w="1417" w:type="dxa"/>
            <w:vAlign w:val="center"/>
          </w:tcPr>
          <w:p w:rsidR="00C16472" w:rsidRPr="00B67624" w:rsidRDefault="00C16472" w:rsidP="00235109">
            <w:pPr>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6</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星沙华天大酒店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2012.10</w:t>
            </w:r>
          </w:p>
        </w:tc>
        <w:tc>
          <w:tcPr>
            <w:tcW w:w="1417" w:type="dxa"/>
            <w:vAlign w:val="center"/>
          </w:tcPr>
          <w:p w:rsidR="00C16472" w:rsidRPr="00B67624" w:rsidRDefault="00C16472" w:rsidP="00235109">
            <w:pPr>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7</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株洲国宾酒店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2001.01</w:t>
            </w:r>
          </w:p>
        </w:tc>
        <w:tc>
          <w:tcPr>
            <w:tcW w:w="1417" w:type="dxa"/>
            <w:vAlign w:val="center"/>
          </w:tcPr>
          <w:p w:rsidR="00C16472" w:rsidRPr="00B67624" w:rsidRDefault="00C16472" w:rsidP="00235109">
            <w:pPr>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8</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株洲九方大酒店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2004.08</w:t>
            </w:r>
          </w:p>
        </w:tc>
        <w:tc>
          <w:tcPr>
            <w:tcW w:w="1417" w:type="dxa"/>
            <w:vAlign w:val="center"/>
          </w:tcPr>
          <w:p w:rsidR="00C16472" w:rsidRPr="00B67624" w:rsidRDefault="00C16472" w:rsidP="00235109">
            <w:pPr>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9</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衡阳神龙大酒店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2004.08</w:t>
            </w:r>
          </w:p>
        </w:tc>
        <w:tc>
          <w:tcPr>
            <w:tcW w:w="1417" w:type="dxa"/>
            <w:vAlign w:val="center"/>
          </w:tcPr>
          <w:p w:rsidR="00C16472" w:rsidRPr="00B67624" w:rsidRDefault="00C16472" w:rsidP="00235109">
            <w:pPr>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10</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耒阳神洲明珠大酒店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2006.04</w:t>
            </w:r>
          </w:p>
        </w:tc>
        <w:tc>
          <w:tcPr>
            <w:tcW w:w="1417" w:type="dxa"/>
            <w:vAlign w:val="center"/>
          </w:tcPr>
          <w:p w:rsidR="00C16472" w:rsidRPr="00B67624" w:rsidRDefault="00C16472" w:rsidP="00235109">
            <w:pPr>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11</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衡东恒瑞国际大酒店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2012.04</w:t>
            </w:r>
          </w:p>
        </w:tc>
        <w:tc>
          <w:tcPr>
            <w:tcW w:w="1417" w:type="dxa"/>
            <w:vAlign w:val="center"/>
          </w:tcPr>
          <w:p w:rsidR="00C16472" w:rsidRPr="00B67624" w:rsidRDefault="00C16472" w:rsidP="00235109">
            <w:pPr>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12</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耒阳神龙新世界大酒店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2012.06</w:t>
            </w:r>
          </w:p>
        </w:tc>
        <w:tc>
          <w:tcPr>
            <w:tcW w:w="1417" w:type="dxa"/>
            <w:vAlign w:val="center"/>
          </w:tcPr>
          <w:p w:rsidR="00C16472" w:rsidRPr="00B67624" w:rsidRDefault="00C16472" w:rsidP="00235109">
            <w:pPr>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13</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岳阳南湖宾馆</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2004.12</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14</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岳阳泰和大酒店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2008.08</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15</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岳阳国贸邦臣大酒店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2010.01</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lastRenderedPageBreak/>
              <w:t>16</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岳阳云梦宾馆</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2012.06</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17</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常德国际大酒店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2007.12</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18</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邵东金利华大酒店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2012.01</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19</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益阳华天大酒店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2003.07</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安化银莲国际大酒店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2012.01</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21</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郴州国际大酒店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1999.08</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22</w:t>
            </w:r>
          </w:p>
        </w:tc>
        <w:tc>
          <w:tcPr>
            <w:tcW w:w="3260" w:type="dxa"/>
            <w:tcBorders>
              <w:lef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宜章隆莱国际大酒店</w:t>
            </w:r>
          </w:p>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（原宜章和一大酒店）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2009.12</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23</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湘西州民族宾馆</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2008.09</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24</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湘西凤凰天下凤凰大酒店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2009.08</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25</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张家界通达国际酒店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2006.07</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26</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芷江和平国际酒店</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2016.01</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r w:rsidR="00C16472" w:rsidRPr="00B67624" w:rsidTr="00CC48D5">
        <w:trPr>
          <w:trHeight w:hRule="exact" w:val="693"/>
        </w:trPr>
        <w:tc>
          <w:tcPr>
            <w:tcW w:w="817" w:type="dxa"/>
            <w:tcBorders>
              <w:right w:val="single" w:sz="4" w:space="0" w:color="auto"/>
            </w:tcBorders>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27</w:t>
            </w:r>
          </w:p>
        </w:tc>
        <w:tc>
          <w:tcPr>
            <w:tcW w:w="3260" w:type="dxa"/>
            <w:tcBorders>
              <w:left w:val="single" w:sz="4" w:space="0" w:color="auto"/>
            </w:tcBorders>
            <w:vAlign w:val="center"/>
          </w:tcPr>
          <w:p w:rsidR="00C16472" w:rsidRPr="00B67624" w:rsidRDefault="00C16472" w:rsidP="00235109">
            <w:pPr>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宁乡金太阳温泉度假村</w:t>
            </w:r>
          </w:p>
        </w:tc>
        <w:tc>
          <w:tcPr>
            <w:tcW w:w="1418"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2015.02</w:t>
            </w:r>
          </w:p>
        </w:tc>
        <w:tc>
          <w:tcPr>
            <w:tcW w:w="1417"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2015</w:t>
            </w:r>
          </w:p>
        </w:tc>
        <w:tc>
          <w:tcPr>
            <w:tcW w:w="2835" w:type="dxa"/>
            <w:vAlign w:val="center"/>
          </w:tcPr>
          <w:p w:rsidR="00C16472" w:rsidRPr="00B67624" w:rsidRDefault="00C16472" w:rsidP="00235109">
            <w:pPr>
              <w:widowControl/>
              <w:autoSpaceDN w:val="0"/>
              <w:spacing w:line="320" w:lineRule="exact"/>
              <w:jc w:val="center"/>
              <w:rPr>
                <w:rFonts w:ascii="仿宋_GB2312" w:eastAsia="仿宋_GB2312" w:hAnsi="宋体"/>
                <w:kern w:val="0"/>
                <w:sz w:val="27"/>
                <w:szCs w:val="27"/>
              </w:rPr>
            </w:pPr>
            <w:r w:rsidRPr="00B67624">
              <w:rPr>
                <w:rFonts w:ascii="仿宋_GB2312" w:eastAsia="仿宋_GB2312" w:hAnsi="宋体" w:hint="eastAsia"/>
                <w:kern w:val="0"/>
                <w:sz w:val="27"/>
                <w:szCs w:val="27"/>
              </w:rPr>
              <w:t>省星评委评定性复核</w:t>
            </w:r>
          </w:p>
        </w:tc>
      </w:tr>
    </w:tbl>
    <w:p w:rsidR="00C16472" w:rsidRDefault="00C16472" w:rsidP="00C16472">
      <w:pPr>
        <w:widowControl/>
        <w:autoSpaceDN w:val="0"/>
        <w:spacing w:line="440" w:lineRule="exact"/>
        <w:jc w:val="center"/>
        <w:rPr>
          <w:rFonts w:ascii="宋体" w:hAnsi="宋体"/>
          <w:kern w:val="0"/>
          <w:sz w:val="24"/>
        </w:rPr>
      </w:pPr>
    </w:p>
    <w:p w:rsidR="00C16472" w:rsidRDefault="00C16472" w:rsidP="00C16472">
      <w:pPr>
        <w:widowControl/>
        <w:autoSpaceDN w:val="0"/>
        <w:spacing w:line="440" w:lineRule="exact"/>
        <w:jc w:val="center"/>
        <w:rPr>
          <w:rFonts w:ascii="宋体" w:hAnsi="宋体"/>
          <w:kern w:val="0"/>
          <w:sz w:val="24"/>
        </w:rPr>
      </w:pPr>
    </w:p>
    <w:p w:rsidR="00C16472" w:rsidRPr="00745318" w:rsidRDefault="00C16472" w:rsidP="00C16472">
      <w:pPr>
        <w:pageBreakBefore/>
        <w:spacing w:line="500" w:lineRule="exact"/>
        <w:rPr>
          <w:rFonts w:ascii="黑体" w:eastAsia="黑体"/>
          <w:sz w:val="32"/>
          <w:szCs w:val="32"/>
        </w:rPr>
      </w:pPr>
      <w:r w:rsidRPr="00745318">
        <w:rPr>
          <w:rFonts w:ascii="黑体" w:eastAsia="黑体" w:hint="eastAsia"/>
          <w:sz w:val="32"/>
          <w:szCs w:val="32"/>
        </w:rPr>
        <w:lastRenderedPageBreak/>
        <w:t>附件2</w:t>
      </w:r>
    </w:p>
    <w:p w:rsidR="00C16472" w:rsidRDefault="00C16472" w:rsidP="00C16472">
      <w:pPr>
        <w:spacing w:line="580" w:lineRule="exact"/>
        <w:jc w:val="center"/>
        <w:rPr>
          <w:rFonts w:ascii="方正小标宋简体" w:eastAsia="方正小标宋简体"/>
          <w:sz w:val="42"/>
          <w:szCs w:val="42"/>
        </w:rPr>
      </w:pPr>
    </w:p>
    <w:p w:rsidR="00C16472" w:rsidRDefault="00C16472" w:rsidP="00C16472">
      <w:pPr>
        <w:spacing w:line="580" w:lineRule="exact"/>
        <w:jc w:val="center"/>
        <w:rPr>
          <w:rFonts w:ascii="方正小标宋简体" w:eastAsia="方正小标宋简体"/>
          <w:sz w:val="42"/>
          <w:szCs w:val="42"/>
        </w:rPr>
      </w:pPr>
      <w:r>
        <w:rPr>
          <w:rFonts w:ascii="方正小标宋简体" w:eastAsia="方正小标宋简体" w:hint="eastAsia"/>
          <w:sz w:val="42"/>
          <w:szCs w:val="42"/>
        </w:rPr>
        <w:t>星级标志满三年期饭店复核登记表</w:t>
      </w:r>
    </w:p>
    <w:p w:rsidR="00C16472" w:rsidRDefault="00C16472" w:rsidP="00C16472">
      <w:pPr>
        <w:spacing w:line="580" w:lineRule="exact"/>
        <w:jc w:val="center"/>
        <w:rPr>
          <w:rFonts w:ascii="方正小标宋简体" w:eastAsia="方正小标宋简体"/>
          <w:sz w:val="42"/>
          <w:szCs w:val="42"/>
        </w:rPr>
      </w:pPr>
    </w:p>
    <w:p w:rsidR="00C16472" w:rsidRPr="00BE5294" w:rsidRDefault="00C16472" w:rsidP="00C16472">
      <w:pPr>
        <w:jc w:val="left"/>
        <w:rPr>
          <w:rFonts w:ascii="仿宋_GB2312" w:eastAsia="仿宋_GB2312" w:hAnsi="宋体"/>
          <w:kern w:val="0"/>
          <w:szCs w:val="21"/>
        </w:rPr>
      </w:pPr>
      <w:r>
        <w:rPr>
          <w:rFonts w:ascii="宋体" w:hAnsi="宋体" w:hint="eastAsia"/>
          <w:kern w:val="0"/>
          <w:szCs w:val="21"/>
        </w:rPr>
        <w:t xml:space="preserve">  </w:t>
      </w:r>
      <w:r w:rsidRPr="00BE5294">
        <w:rPr>
          <w:rFonts w:ascii="仿宋_GB2312" w:eastAsia="仿宋_GB2312" w:hAnsi="宋体" w:hint="eastAsia"/>
          <w:kern w:val="0"/>
          <w:szCs w:val="21"/>
        </w:rPr>
        <w:t>1. 复核基本情况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016"/>
        <w:gridCol w:w="2590"/>
        <w:gridCol w:w="1583"/>
        <w:gridCol w:w="2431"/>
      </w:tblGrid>
      <w:tr w:rsidR="00C16472" w:rsidRPr="00B67624" w:rsidTr="00235109">
        <w:trPr>
          <w:trHeight w:val="432"/>
          <w:jc w:val="center"/>
        </w:trPr>
        <w:tc>
          <w:tcPr>
            <w:tcW w:w="2016" w:type="dxa"/>
            <w:vAlign w:val="center"/>
          </w:tcPr>
          <w:p w:rsidR="00C16472" w:rsidRPr="00B67624" w:rsidRDefault="00C16472" w:rsidP="00235109">
            <w:pPr>
              <w:jc w:val="center"/>
              <w:rPr>
                <w:rFonts w:ascii="仿宋_GB2312" w:eastAsia="仿宋_GB2312" w:hAnsi="宋体"/>
                <w:szCs w:val="21"/>
              </w:rPr>
            </w:pPr>
            <w:r w:rsidRPr="00B67624">
              <w:rPr>
                <w:rFonts w:ascii="仿宋_GB2312" w:eastAsia="仿宋_GB2312" w:hAnsi="宋体" w:hint="eastAsia"/>
                <w:spacing w:val="93"/>
                <w:kern w:val="0"/>
                <w:szCs w:val="21"/>
              </w:rPr>
              <w:t>饭店名</w:t>
            </w:r>
            <w:r w:rsidRPr="00B67624">
              <w:rPr>
                <w:rFonts w:ascii="仿宋_GB2312" w:eastAsia="仿宋_GB2312" w:hAnsi="宋体" w:hint="eastAsia"/>
                <w:spacing w:val="1"/>
                <w:kern w:val="0"/>
                <w:szCs w:val="21"/>
              </w:rPr>
              <w:t>称</w:t>
            </w:r>
          </w:p>
        </w:tc>
        <w:tc>
          <w:tcPr>
            <w:tcW w:w="6604" w:type="dxa"/>
            <w:gridSpan w:val="3"/>
            <w:vAlign w:val="center"/>
          </w:tcPr>
          <w:p w:rsidR="00C16472" w:rsidRPr="00B67624" w:rsidRDefault="00C16472" w:rsidP="00235109">
            <w:pPr>
              <w:jc w:val="center"/>
              <w:rPr>
                <w:rFonts w:ascii="仿宋_GB2312" w:eastAsia="仿宋_GB2312" w:hAnsi="宋体"/>
                <w:szCs w:val="21"/>
              </w:rPr>
            </w:pPr>
          </w:p>
        </w:tc>
      </w:tr>
      <w:tr w:rsidR="00C16472" w:rsidRPr="00B67624" w:rsidTr="00235109">
        <w:trPr>
          <w:trHeight w:val="432"/>
          <w:jc w:val="center"/>
        </w:trPr>
        <w:tc>
          <w:tcPr>
            <w:tcW w:w="2016" w:type="dxa"/>
            <w:vAlign w:val="center"/>
          </w:tcPr>
          <w:p w:rsidR="00C16472" w:rsidRPr="00B67624" w:rsidRDefault="00C16472" w:rsidP="00235109">
            <w:pPr>
              <w:jc w:val="center"/>
              <w:rPr>
                <w:rFonts w:ascii="仿宋_GB2312" w:eastAsia="仿宋_GB2312" w:hAnsi="宋体"/>
                <w:szCs w:val="21"/>
              </w:rPr>
            </w:pPr>
            <w:r w:rsidRPr="00B67624">
              <w:rPr>
                <w:rFonts w:ascii="仿宋_GB2312" w:eastAsia="仿宋_GB2312" w:hAnsi="宋体" w:hint="eastAsia"/>
                <w:spacing w:val="93"/>
                <w:kern w:val="0"/>
                <w:szCs w:val="21"/>
              </w:rPr>
              <w:t>开业时</w:t>
            </w:r>
            <w:r w:rsidRPr="00B67624">
              <w:rPr>
                <w:rFonts w:ascii="仿宋_GB2312" w:eastAsia="仿宋_GB2312" w:hAnsi="宋体" w:hint="eastAsia"/>
                <w:spacing w:val="1"/>
                <w:kern w:val="0"/>
                <w:szCs w:val="21"/>
              </w:rPr>
              <w:t>间</w:t>
            </w:r>
          </w:p>
        </w:tc>
        <w:tc>
          <w:tcPr>
            <w:tcW w:w="2590" w:type="dxa"/>
            <w:vAlign w:val="center"/>
          </w:tcPr>
          <w:p w:rsidR="00C16472" w:rsidRPr="00B67624" w:rsidRDefault="00C16472" w:rsidP="00235109">
            <w:pPr>
              <w:jc w:val="center"/>
              <w:rPr>
                <w:rFonts w:ascii="仿宋_GB2312" w:eastAsia="仿宋_GB2312" w:hAnsi="宋体"/>
                <w:szCs w:val="21"/>
              </w:rPr>
            </w:pPr>
          </w:p>
        </w:tc>
        <w:tc>
          <w:tcPr>
            <w:tcW w:w="1583" w:type="dxa"/>
            <w:vAlign w:val="center"/>
          </w:tcPr>
          <w:p w:rsidR="00C16472" w:rsidRPr="00B67624" w:rsidRDefault="00C16472" w:rsidP="00235109">
            <w:pPr>
              <w:jc w:val="center"/>
              <w:rPr>
                <w:rFonts w:ascii="仿宋_GB2312" w:eastAsia="仿宋_GB2312" w:hAnsi="宋体"/>
                <w:szCs w:val="21"/>
              </w:rPr>
            </w:pPr>
            <w:r w:rsidRPr="00B67624">
              <w:rPr>
                <w:rFonts w:ascii="仿宋_GB2312" w:eastAsia="仿宋_GB2312" w:hAnsi="宋体" w:hint="eastAsia"/>
                <w:kern w:val="0"/>
                <w:szCs w:val="21"/>
              </w:rPr>
              <w:t>评星时间</w:t>
            </w:r>
          </w:p>
        </w:tc>
        <w:tc>
          <w:tcPr>
            <w:tcW w:w="2431" w:type="dxa"/>
            <w:vAlign w:val="center"/>
          </w:tcPr>
          <w:p w:rsidR="00C16472" w:rsidRPr="00B67624" w:rsidRDefault="00C16472" w:rsidP="00235109">
            <w:pPr>
              <w:jc w:val="center"/>
              <w:rPr>
                <w:rFonts w:ascii="仿宋_GB2312" w:eastAsia="仿宋_GB2312" w:hAnsi="宋体"/>
                <w:szCs w:val="21"/>
              </w:rPr>
            </w:pPr>
          </w:p>
        </w:tc>
      </w:tr>
      <w:tr w:rsidR="00C16472" w:rsidRPr="00B67624" w:rsidTr="00235109">
        <w:trPr>
          <w:trHeight w:val="432"/>
          <w:jc w:val="center"/>
        </w:trPr>
        <w:tc>
          <w:tcPr>
            <w:tcW w:w="2016" w:type="dxa"/>
            <w:vAlign w:val="center"/>
          </w:tcPr>
          <w:p w:rsidR="00C16472" w:rsidRPr="00B67624" w:rsidRDefault="00C16472" w:rsidP="00235109">
            <w:pPr>
              <w:jc w:val="center"/>
              <w:rPr>
                <w:rFonts w:ascii="仿宋_GB2312" w:eastAsia="仿宋_GB2312" w:hAnsi="宋体"/>
                <w:szCs w:val="21"/>
              </w:rPr>
            </w:pPr>
            <w:r w:rsidRPr="00B67624">
              <w:rPr>
                <w:rFonts w:ascii="仿宋_GB2312" w:eastAsia="仿宋_GB2312" w:hAnsi="宋体" w:hint="eastAsia"/>
                <w:kern w:val="0"/>
                <w:szCs w:val="21"/>
              </w:rPr>
              <w:t>本次复核时间</w:t>
            </w:r>
          </w:p>
        </w:tc>
        <w:tc>
          <w:tcPr>
            <w:tcW w:w="2590" w:type="dxa"/>
            <w:vAlign w:val="center"/>
          </w:tcPr>
          <w:p w:rsidR="00C16472" w:rsidRPr="00B67624" w:rsidRDefault="00C16472" w:rsidP="00235109">
            <w:pPr>
              <w:jc w:val="center"/>
              <w:rPr>
                <w:rFonts w:ascii="仿宋_GB2312" w:eastAsia="仿宋_GB2312" w:hAnsi="宋体"/>
                <w:szCs w:val="21"/>
              </w:rPr>
            </w:pPr>
          </w:p>
        </w:tc>
        <w:tc>
          <w:tcPr>
            <w:tcW w:w="1583" w:type="dxa"/>
            <w:vAlign w:val="center"/>
          </w:tcPr>
          <w:p w:rsidR="00C16472" w:rsidRPr="00B67624" w:rsidRDefault="00C16472" w:rsidP="00235109">
            <w:pPr>
              <w:jc w:val="center"/>
              <w:rPr>
                <w:rFonts w:ascii="仿宋_GB2312" w:eastAsia="仿宋_GB2312" w:hAnsi="宋体"/>
                <w:szCs w:val="21"/>
              </w:rPr>
            </w:pPr>
            <w:r w:rsidRPr="00B67624">
              <w:rPr>
                <w:rFonts w:ascii="仿宋_GB2312" w:eastAsia="仿宋_GB2312" w:hAnsi="宋体" w:hint="eastAsia"/>
                <w:spacing w:val="280"/>
                <w:kern w:val="0"/>
                <w:szCs w:val="21"/>
              </w:rPr>
              <w:t>星</w:t>
            </w:r>
            <w:r w:rsidRPr="00B67624">
              <w:rPr>
                <w:rFonts w:ascii="仿宋_GB2312" w:eastAsia="仿宋_GB2312" w:hAnsi="宋体" w:hint="eastAsia"/>
                <w:kern w:val="0"/>
                <w:szCs w:val="21"/>
              </w:rPr>
              <w:t>级</w:t>
            </w:r>
          </w:p>
        </w:tc>
        <w:tc>
          <w:tcPr>
            <w:tcW w:w="2431" w:type="dxa"/>
            <w:vAlign w:val="center"/>
          </w:tcPr>
          <w:p w:rsidR="00C16472" w:rsidRPr="00B67624" w:rsidRDefault="00C16472" w:rsidP="00235109">
            <w:pPr>
              <w:jc w:val="center"/>
              <w:rPr>
                <w:rFonts w:ascii="仿宋_GB2312" w:eastAsia="仿宋_GB2312" w:hAnsi="宋体"/>
                <w:szCs w:val="21"/>
              </w:rPr>
            </w:pPr>
          </w:p>
        </w:tc>
      </w:tr>
      <w:tr w:rsidR="00C16472" w:rsidRPr="00B67624" w:rsidTr="00235109">
        <w:trPr>
          <w:trHeight w:val="443"/>
          <w:jc w:val="center"/>
        </w:trPr>
        <w:tc>
          <w:tcPr>
            <w:tcW w:w="2016" w:type="dxa"/>
            <w:vAlign w:val="center"/>
          </w:tcPr>
          <w:p w:rsidR="00C16472" w:rsidRPr="00B67624" w:rsidRDefault="00C16472" w:rsidP="00235109">
            <w:pPr>
              <w:jc w:val="center"/>
              <w:rPr>
                <w:rFonts w:ascii="仿宋_GB2312" w:eastAsia="仿宋_GB2312" w:hAnsi="宋体"/>
                <w:szCs w:val="21"/>
              </w:rPr>
            </w:pPr>
            <w:r w:rsidRPr="00B67624">
              <w:rPr>
                <w:rFonts w:ascii="仿宋_GB2312" w:eastAsia="仿宋_GB2312" w:hAnsi="宋体" w:hint="eastAsia"/>
                <w:spacing w:val="228"/>
                <w:kern w:val="0"/>
                <w:szCs w:val="21"/>
              </w:rPr>
              <w:t>星评</w:t>
            </w:r>
            <w:r w:rsidRPr="00B67624">
              <w:rPr>
                <w:rFonts w:ascii="仿宋_GB2312" w:eastAsia="仿宋_GB2312" w:hAnsi="宋体" w:hint="eastAsia"/>
                <w:spacing w:val="1"/>
                <w:kern w:val="0"/>
                <w:szCs w:val="21"/>
              </w:rPr>
              <w:t>员</w:t>
            </w:r>
          </w:p>
        </w:tc>
        <w:tc>
          <w:tcPr>
            <w:tcW w:w="6604" w:type="dxa"/>
            <w:gridSpan w:val="3"/>
            <w:vAlign w:val="center"/>
          </w:tcPr>
          <w:p w:rsidR="00C16472" w:rsidRPr="00B67624" w:rsidRDefault="00C16472" w:rsidP="00235109">
            <w:pPr>
              <w:jc w:val="center"/>
              <w:rPr>
                <w:rFonts w:ascii="仿宋_GB2312" w:eastAsia="仿宋_GB2312" w:hAnsi="宋体"/>
                <w:szCs w:val="21"/>
              </w:rPr>
            </w:pPr>
          </w:p>
        </w:tc>
      </w:tr>
    </w:tbl>
    <w:p w:rsidR="00C16472" w:rsidRPr="00BE5294" w:rsidRDefault="00C16472" w:rsidP="00C16472">
      <w:pPr>
        <w:spacing w:before="240"/>
        <w:rPr>
          <w:rFonts w:ascii="仿宋_GB2312" w:eastAsia="仿宋_GB2312" w:hAnsi="宋体"/>
          <w:kern w:val="0"/>
          <w:szCs w:val="21"/>
        </w:rPr>
      </w:pPr>
      <w:r>
        <w:rPr>
          <w:rFonts w:ascii="宋体" w:hAnsi="宋体" w:hint="eastAsia"/>
          <w:kern w:val="0"/>
          <w:szCs w:val="21"/>
        </w:rPr>
        <w:t xml:space="preserve">  </w:t>
      </w:r>
      <w:r w:rsidRPr="00BE5294">
        <w:rPr>
          <w:rFonts w:ascii="仿宋_GB2312" w:eastAsia="仿宋_GB2312" w:hAnsi="宋体" w:hint="eastAsia"/>
          <w:kern w:val="0"/>
          <w:szCs w:val="21"/>
        </w:rPr>
        <w:t>2. 近三年经营情况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544"/>
        <w:gridCol w:w="1735"/>
        <w:gridCol w:w="2192"/>
        <w:gridCol w:w="2180"/>
        <w:gridCol w:w="2049"/>
      </w:tblGrid>
      <w:tr w:rsidR="00C16472" w:rsidRPr="00B67624" w:rsidTr="00235109">
        <w:trPr>
          <w:trHeight w:val="655"/>
          <w:jc w:val="center"/>
        </w:trPr>
        <w:tc>
          <w:tcPr>
            <w:tcW w:w="2279" w:type="dxa"/>
            <w:gridSpan w:val="2"/>
            <w:tcBorders>
              <w:tl2br w:val="single" w:sz="4" w:space="0" w:color="auto"/>
            </w:tcBorders>
            <w:vAlign w:val="center"/>
          </w:tcPr>
          <w:p w:rsidR="00C16472" w:rsidRPr="00B67624" w:rsidRDefault="00C16472" w:rsidP="00235109">
            <w:pPr>
              <w:ind w:firstLineChars="100" w:firstLine="240"/>
              <w:jc w:val="center"/>
              <w:rPr>
                <w:rFonts w:ascii="仿宋_GB2312" w:eastAsia="仿宋_GB2312" w:hAnsi="宋体"/>
                <w:sz w:val="24"/>
              </w:rPr>
            </w:pPr>
          </w:p>
        </w:tc>
        <w:tc>
          <w:tcPr>
            <w:tcW w:w="2192" w:type="dxa"/>
            <w:vAlign w:val="center"/>
          </w:tcPr>
          <w:p w:rsidR="00C16472" w:rsidRPr="00B67624" w:rsidRDefault="00C16472" w:rsidP="00235109">
            <w:pPr>
              <w:jc w:val="center"/>
              <w:rPr>
                <w:rFonts w:ascii="仿宋_GB2312" w:eastAsia="仿宋_GB2312" w:hAnsi="宋体"/>
              </w:rPr>
            </w:pPr>
            <w:r w:rsidRPr="00B67624">
              <w:rPr>
                <w:rFonts w:ascii="仿宋_GB2312" w:eastAsia="仿宋_GB2312" w:hAnsi="宋体" w:hint="eastAsia"/>
              </w:rPr>
              <w:t>2015</w:t>
            </w:r>
          </w:p>
        </w:tc>
        <w:tc>
          <w:tcPr>
            <w:tcW w:w="2180" w:type="dxa"/>
            <w:vAlign w:val="center"/>
          </w:tcPr>
          <w:p w:rsidR="00C16472" w:rsidRPr="00B67624" w:rsidRDefault="00C16472" w:rsidP="00235109">
            <w:pPr>
              <w:jc w:val="center"/>
              <w:rPr>
                <w:rFonts w:ascii="仿宋_GB2312" w:eastAsia="仿宋_GB2312" w:hAnsi="宋体"/>
              </w:rPr>
            </w:pPr>
            <w:r w:rsidRPr="00B67624">
              <w:rPr>
                <w:rFonts w:ascii="仿宋_GB2312" w:eastAsia="仿宋_GB2312" w:hAnsi="宋体" w:hint="eastAsia"/>
              </w:rPr>
              <w:t>2016</w:t>
            </w:r>
          </w:p>
        </w:tc>
        <w:tc>
          <w:tcPr>
            <w:tcW w:w="2049" w:type="dxa"/>
            <w:vAlign w:val="center"/>
          </w:tcPr>
          <w:p w:rsidR="00C16472" w:rsidRPr="00B67624" w:rsidRDefault="00C16472" w:rsidP="00235109">
            <w:pPr>
              <w:jc w:val="center"/>
              <w:rPr>
                <w:rFonts w:ascii="仿宋_GB2312" w:eastAsia="仿宋_GB2312" w:hAnsi="宋体"/>
              </w:rPr>
            </w:pPr>
            <w:r w:rsidRPr="00B67624">
              <w:rPr>
                <w:rFonts w:ascii="仿宋_GB2312" w:eastAsia="仿宋_GB2312" w:hAnsi="宋体" w:hint="eastAsia"/>
              </w:rPr>
              <w:t>2017</w:t>
            </w:r>
          </w:p>
        </w:tc>
      </w:tr>
      <w:tr w:rsidR="00C16472" w:rsidRPr="00B67624" w:rsidTr="00235109">
        <w:trPr>
          <w:trHeight w:val="531"/>
          <w:jc w:val="center"/>
        </w:trPr>
        <w:tc>
          <w:tcPr>
            <w:tcW w:w="2279" w:type="dxa"/>
            <w:gridSpan w:val="2"/>
            <w:vAlign w:val="center"/>
          </w:tcPr>
          <w:p w:rsidR="00C16472" w:rsidRPr="00B67624" w:rsidRDefault="00C16472" w:rsidP="00235109">
            <w:pPr>
              <w:jc w:val="center"/>
              <w:rPr>
                <w:rFonts w:ascii="仿宋_GB2312" w:eastAsia="仿宋_GB2312" w:hAnsi="宋体"/>
                <w:sz w:val="24"/>
              </w:rPr>
            </w:pPr>
            <w:r w:rsidRPr="00B67624">
              <w:rPr>
                <w:rFonts w:ascii="仿宋_GB2312" w:eastAsia="仿宋_GB2312" w:hAnsi="宋体" w:hint="eastAsia"/>
                <w:sz w:val="24"/>
              </w:rPr>
              <w:t>平均出租率（%）</w:t>
            </w:r>
          </w:p>
        </w:tc>
        <w:tc>
          <w:tcPr>
            <w:tcW w:w="2192" w:type="dxa"/>
            <w:vAlign w:val="center"/>
          </w:tcPr>
          <w:p w:rsidR="00C16472" w:rsidRPr="00B67624" w:rsidRDefault="00C16472" w:rsidP="00235109">
            <w:pPr>
              <w:jc w:val="center"/>
              <w:rPr>
                <w:rFonts w:ascii="仿宋_GB2312" w:eastAsia="仿宋_GB2312" w:hAnsi="宋体"/>
                <w:kern w:val="0"/>
              </w:rPr>
            </w:pPr>
          </w:p>
        </w:tc>
        <w:tc>
          <w:tcPr>
            <w:tcW w:w="2180" w:type="dxa"/>
            <w:vAlign w:val="center"/>
          </w:tcPr>
          <w:p w:rsidR="00C16472" w:rsidRPr="00B67624" w:rsidRDefault="00C16472" w:rsidP="00235109">
            <w:pPr>
              <w:jc w:val="center"/>
              <w:rPr>
                <w:rFonts w:ascii="仿宋_GB2312" w:eastAsia="仿宋_GB2312" w:hAnsi="宋体"/>
                <w:kern w:val="0"/>
              </w:rPr>
            </w:pPr>
          </w:p>
        </w:tc>
        <w:tc>
          <w:tcPr>
            <w:tcW w:w="2049" w:type="dxa"/>
            <w:vAlign w:val="center"/>
          </w:tcPr>
          <w:p w:rsidR="00C16472" w:rsidRPr="00B67624" w:rsidRDefault="00C16472" w:rsidP="00235109">
            <w:pPr>
              <w:jc w:val="center"/>
              <w:rPr>
                <w:rFonts w:ascii="仿宋_GB2312" w:eastAsia="仿宋_GB2312" w:hAnsi="宋体"/>
                <w:kern w:val="0"/>
              </w:rPr>
            </w:pPr>
          </w:p>
        </w:tc>
      </w:tr>
      <w:tr w:rsidR="00C16472" w:rsidRPr="00B67624" w:rsidTr="00235109">
        <w:trPr>
          <w:trHeight w:val="531"/>
          <w:jc w:val="center"/>
        </w:trPr>
        <w:tc>
          <w:tcPr>
            <w:tcW w:w="2279" w:type="dxa"/>
            <w:gridSpan w:val="2"/>
            <w:vAlign w:val="center"/>
          </w:tcPr>
          <w:p w:rsidR="00C16472" w:rsidRPr="00B67624" w:rsidRDefault="00C16472" w:rsidP="00235109">
            <w:pPr>
              <w:jc w:val="center"/>
              <w:rPr>
                <w:rFonts w:ascii="仿宋_GB2312" w:eastAsia="仿宋_GB2312" w:hAnsi="宋体"/>
                <w:sz w:val="24"/>
              </w:rPr>
            </w:pPr>
            <w:r w:rsidRPr="00B67624">
              <w:rPr>
                <w:rFonts w:ascii="仿宋_GB2312" w:eastAsia="仿宋_GB2312" w:hAnsi="宋体" w:hint="eastAsia"/>
                <w:sz w:val="24"/>
              </w:rPr>
              <w:t>平均房价（元）</w:t>
            </w:r>
          </w:p>
        </w:tc>
        <w:tc>
          <w:tcPr>
            <w:tcW w:w="2192" w:type="dxa"/>
            <w:vAlign w:val="center"/>
          </w:tcPr>
          <w:p w:rsidR="00C16472" w:rsidRPr="00B67624" w:rsidRDefault="00C16472" w:rsidP="00235109">
            <w:pPr>
              <w:jc w:val="center"/>
              <w:rPr>
                <w:rFonts w:ascii="仿宋_GB2312" w:eastAsia="仿宋_GB2312" w:hAnsi="宋体"/>
                <w:kern w:val="0"/>
              </w:rPr>
            </w:pPr>
          </w:p>
        </w:tc>
        <w:tc>
          <w:tcPr>
            <w:tcW w:w="2180" w:type="dxa"/>
            <w:vAlign w:val="center"/>
          </w:tcPr>
          <w:p w:rsidR="00C16472" w:rsidRPr="00B67624" w:rsidRDefault="00C16472" w:rsidP="00235109">
            <w:pPr>
              <w:jc w:val="center"/>
              <w:rPr>
                <w:rFonts w:ascii="仿宋_GB2312" w:eastAsia="仿宋_GB2312" w:hAnsi="宋体"/>
                <w:kern w:val="0"/>
              </w:rPr>
            </w:pPr>
          </w:p>
        </w:tc>
        <w:tc>
          <w:tcPr>
            <w:tcW w:w="2049" w:type="dxa"/>
            <w:vAlign w:val="center"/>
          </w:tcPr>
          <w:p w:rsidR="00C16472" w:rsidRPr="00B67624" w:rsidRDefault="00C16472" w:rsidP="00235109">
            <w:pPr>
              <w:jc w:val="center"/>
              <w:rPr>
                <w:rFonts w:ascii="仿宋_GB2312" w:eastAsia="仿宋_GB2312" w:hAnsi="宋体"/>
                <w:kern w:val="0"/>
              </w:rPr>
            </w:pPr>
          </w:p>
        </w:tc>
      </w:tr>
      <w:tr w:rsidR="00C16472" w:rsidRPr="00B67624" w:rsidTr="00235109">
        <w:trPr>
          <w:trHeight w:val="974"/>
          <w:jc w:val="center"/>
        </w:trPr>
        <w:tc>
          <w:tcPr>
            <w:tcW w:w="2279" w:type="dxa"/>
            <w:gridSpan w:val="2"/>
            <w:vAlign w:val="center"/>
          </w:tcPr>
          <w:p w:rsidR="00C16472" w:rsidRPr="00B67624" w:rsidRDefault="00C16472" w:rsidP="00235109">
            <w:pPr>
              <w:snapToGrid w:val="0"/>
              <w:spacing w:line="100" w:lineRule="atLeast"/>
              <w:jc w:val="center"/>
              <w:rPr>
                <w:rFonts w:ascii="仿宋_GB2312" w:eastAsia="仿宋_GB2312" w:hAnsi="宋体"/>
                <w:sz w:val="24"/>
              </w:rPr>
            </w:pPr>
            <w:r w:rsidRPr="00B67624">
              <w:rPr>
                <w:rFonts w:ascii="仿宋_GB2312" w:eastAsia="仿宋_GB2312" w:hAnsi="宋体" w:hint="eastAsia"/>
                <w:sz w:val="24"/>
              </w:rPr>
              <w:t>每间可出租客房</w:t>
            </w:r>
          </w:p>
          <w:p w:rsidR="00C16472" w:rsidRPr="00B67624" w:rsidRDefault="00C16472" w:rsidP="00235109">
            <w:pPr>
              <w:snapToGrid w:val="0"/>
              <w:spacing w:line="100" w:lineRule="atLeast"/>
              <w:jc w:val="center"/>
              <w:rPr>
                <w:rFonts w:ascii="仿宋_GB2312" w:eastAsia="仿宋_GB2312" w:hAnsi="宋体"/>
                <w:sz w:val="24"/>
              </w:rPr>
            </w:pPr>
            <w:r w:rsidRPr="00B67624">
              <w:rPr>
                <w:rFonts w:ascii="仿宋_GB2312" w:eastAsia="仿宋_GB2312" w:hAnsi="宋体" w:hint="eastAsia"/>
                <w:sz w:val="24"/>
              </w:rPr>
              <w:t>平均房价（元）</w:t>
            </w:r>
          </w:p>
        </w:tc>
        <w:tc>
          <w:tcPr>
            <w:tcW w:w="2192" w:type="dxa"/>
            <w:vAlign w:val="center"/>
          </w:tcPr>
          <w:p w:rsidR="00C16472" w:rsidRPr="00B67624" w:rsidRDefault="00C16472" w:rsidP="00235109">
            <w:pPr>
              <w:jc w:val="center"/>
              <w:rPr>
                <w:rFonts w:ascii="仿宋_GB2312" w:eastAsia="仿宋_GB2312" w:hAnsi="宋体"/>
                <w:kern w:val="0"/>
              </w:rPr>
            </w:pPr>
          </w:p>
        </w:tc>
        <w:tc>
          <w:tcPr>
            <w:tcW w:w="2180" w:type="dxa"/>
            <w:vAlign w:val="center"/>
          </w:tcPr>
          <w:p w:rsidR="00C16472" w:rsidRPr="00B67624" w:rsidRDefault="00C16472" w:rsidP="00235109">
            <w:pPr>
              <w:jc w:val="center"/>
              <w:rPr>
                <w:rFonts w:ascii="仿宋_GB2312" w:eastAsia="仿宋_GB2312" w:hAnsi="宋体"/>
                <w:kern w:val="0"/>
              </w:rPr>
            </w:pPr>
          </w:p>
        </w:tc>
        <w:tc>
          <w:tcPr>
            <w:tcW w:w="2049" w:type="dxa"/>
            <w:vAlign w:val="center"/>
          </w:tcPr>
          <w:p w:rsidR="00C16472" w:rsidRPr="00B67624" w:rsidRDefault="00C16472" w:rsidP="00235109">
            <w:pPr>
              <w:jc w:val="center"/>
              <w:rPr>
                <w:rFonts w:ascii="仿宋_GB2312" w:eastAsia="仿宋_GB2312" w:hAnsi="宋体"/>
                <w:kern w:val="0"/>
              </w:rPr>
            </w:pPr>
          </w:p>
        </w:tc>
      </w:tr>
      <w:tr w:rsidR="00C16472" w:rsidRPr="00B67624" w:rsidTr="00235109">
        <w:trPr>
          <w:cantSplit/>
          <w:trHeight w:val="543"/>
          <w:jc w:val="center"/>
        </w:trPr>
        <w:tc>
          <w:tcPr>
            <w:tcW w:w="544" w:type="dxa"/>
            <w:vMerge w:val="restart"/>
            <w:tcBorders>
              <w:right w:val="single" w:sz="4" w:space="0" w:color="auto"/>
            </w:tcBorders>
            <w:vAlign w:val="center"/>
          </w:tcPr>
          <w:p w:rsidR="00C16472" w:rsidRPr="00B67624" w:rsidRDefault="00C16472" w:rsidP="00235109">
            <w:pPr>
              <w:jc w:val="center"/>
              <w:rPr>
                <w:rFonts w:ascii="仿宋_GB2312" w:eastAsia="仿宋_GB2312" w:hAnsi="宋体"/>
                <w:sz w:val="24"/>
              </w:rPr>
            </w:pPr>
            <w:r w:rsidRPr="00B67624">
              <w:rPr>
                <w:rFonts w:ascii="仿宋_GB2312" w:eastAsia="仿宋_GB2312" w:hAnsi="宋体" w:hint="eastAsia"/>
                <w:sz w:val="24"/>
              </w:rPr>
              <w:t>营业收入</w:t>
            </w:r>
          </w:p>
        </w:tc>
        <w:tc>
          <w:tcPr>
            <w:tcW w:w="1735" w:type="dxa"/>
            <w:tcBorders>
              <w:left w:val="single" w:sz="4" w:space="0" w:color="auto"/>
            </w:tcBorders>
            <w:vAlign w:val="center"/>
          </w:tcPr>
          <w:p w:rsidR="00C16472" w:rsidRPr="00B67624" w:rsidRDefault="00C16472" w:rsidP="00235109">
            <w:pPr>
              <w:jc w:val="center"/>
              <w:rPr>
                <w:rFonts w:ascii="仿宋_GB2312" w:eastAsia="仿宋_GB2312" w:hAnsi="宋体"/>
                <w:sz w:val="24"/>
              </w:rPr>
            </w:pPr>
            <w:r w:rsidRPr="00B67624">
              <w:rPr>
                <w:rFonts w:ascii="仿宋_GB2312" w:eastAsia="仿宋_GB2312" w:hAnsi="宋体" w:hint="eastAsia"/>
                <w:sz w:val="24"/>
              </w:rPr>
              <w:t>客房收入</w:t>
            </w:r>
          </w:p>
        </w:tc>
        <w:tc>
          <w:tcPr>
            <w:tcW w:w="2192" w:type="dxa"/>
            <w:vAlign w:val="center"/>
          </w:tcPr>
          <w:p w:rsidR="00C16472" w:rsidRPr="00B67624" w:rsidRDefault="00C16472" w:rsidP="00235109">
            <w:pPr>
              <w:jc w:val="center"/>
              <w:rPr>
                <w:rFonts w:ascii="仿宋_GB2312" w:eastAsia="仿宋_GB2312" w:hAnsi="宋体"/>
                <w:kern w:val="0"/>
              </w:rPr>
            </w:pPr>
          </w:p>
        </w:tc>
        <w:tc>
          <w:tcPr>
            <w:tcW w:w="2180" w:type="dxa"/>
            <w:vAlign w:val="center"/>
          </w:tcPr>
          <w:p w:rsidR="00C16472" w:rsidRPr="00B67624" w:rsidRDefault="00C16472" w:rsidP="00235109">
            <w:pPr>
              <w:jc w:val="center"/>
              <w:rPr>
                <w:rFonts w:ascii="仿宋_GB2312" w:eastAsia="仿宋_GB2312" w:hAnsi="宋体"/>
                <w:kern w:val="0"/>
              </w:rPr>
            </w:pPr>
          </w:p>
        </w:tc>
        <w:tc>
          <w:tcPr>
            <w:tcW w:w="2049" w:type="dxa"/>
            <w:vAlign w:val="center"/>
          </w:tcPr>
          <w:p w:rsidR="00C16472" w:rsidRPr="00B67624" w:rsidRDefault="00C16472" w:rsidP="00235109">
            <w:pPr>
              <w:jc w:val="center"/>
              <w:rPr>
                <w:rFonts w:ascii="仿宋_GB2312" w:eastAsia="仿宋_GB2312" w:hAnsi="宋体"/>
                <w:kern w:val="0"/>
              </w:rPr>
            </w:pPr>
          </w:p>
        </w:tc>
      </w:tr>
      <w:tr w:rsidR="00C16472" w:rsidRPr="00B67624" w:rsidTr="00235109">
        <w:trPr>
          <w:cantSplit/>
          <w:trHeight w:val="543"/>
          <w:jc w:val="center"/>
        </w:trPr>
        <w:tc>
          <w:tcPr>
            <w:tcW w:w="544" w:type="dxa"/>
            <w:vMerge/>
            <w:tcBorders>
              <w:right w:val="single" w:sz="4" w:space="0" w:color="auto"/>
            </w:tcBorders>
            <w:vAlign w:val="center"/>
          </w:tcPr>
          <w:p w:rsidR="00C16472" w:rsidRPr="00B67624" w:rsidRDefault="00C16472" w:rsidP="00235109">
            <w:pPr>
              <w:rPr>
                <w:rFonts w:ascii="仿宋_GB2312" w:eastAsia="仿宋_GB2312"/>
              </w:rPr>
            </w:pPr>
          </w:p>
        </w:tc>
        <w:tc>
          <w:tcPr>
            <w:tcW w:w="1735" w:type="dxa"/>
            <w:tcBorders>
              <w:left w:val="single" w:sz="4" w:space="0" w:color="auto"/>
            </w:tcBorders>
            <w:vAlign w:val="center"/>
          </w:tcPr>
          <w:p w:rsidR="00C16472" w:rsidRPr="00B67624" w:rsidRDefault="00C16472" w:rsidP="00235109">
            <w:pPr>
              <w:jc w:val="center"/>
              <w:rPr>
                <w:rFonts w:ascii="仿宋_GB2312" w:eastAsia="仿宋_GB2312" w:hAnsi="宋体"/>
                <w:sz w:val="24"/>
              </w:rPr>
            </w:pPr>
            <w:r w:rsidRPr="00B67624">
              <w:rPr>
                <w:rFonts w:ascii="仿宋_GB2312" w:eastAsia="仿宋_GB2312" w:hAnsi="宋体" w:hint="eastAsia"/>
                <w:sz w:val="24"/>
              </w:rPr>
              <w:t>餐饮收入</w:t>
            </w:r>
          </w:p>
        </w:tc>
        <w:tc>
          <w:tcPr>
            <w:tcW w:w="2192" w:type="dxa"/>
            <w:vAlign w:val="center"/>
          </w:tcPr>
          <w:p w:rsidR="00C16472" w:rsidRPr="00B67624" w:rsidRDefault="00C16472" w:rsidP="00235109">
            <w:pPr>
              <w:jc w:val="center"/>
              <w:rPr>
                <w:rFonts w:ascii="仿宋_GB2312" w:eastAsia="仿宋_GB2312" w:hAnsi="宋体"/>
                <w:kern w:val="0"/>
              </w:rPr>
            </w:pPr>
          </w:p>
        </w:tc>
        <w:tc>
          <w:tcPr>
            <w:tcW w:w="2180" w:type="dxa"/>
            <w:vAlign w:val="center"/>
          </w:tcPr>
          <w:p w:rsidR="00C16472" w:rsidRPr="00B67624" w:rsidRDefault="00C16472" w:rsidP="00235109">
            <w:pPr>
              <w:jc w:val="center"/>
              <w:rPr>
                <w:rFonts w:ascii="仿宋_GB2312" w:eastAsia="仿宋_GB2312" w:hAnsi="宋体"/>
                <w:kern w:val="0"/>
              </w:rPr>
            </w:pPr>
          </w:p>
        </w:tc>
        <w:tc>
          <w:tcPr>
            <w:tcW w:w="2049" w:type="dxa"/>
            <w:vAlign w:val="center"/>
          </w:tcPr>
          <w:p w:rsidR="00C16472" w:rsidRPr="00B67624" w:rsidRDefault="00C16472" w:rsidP="00235109">
            <w:pPr>
              <w:jc w:val="center"/>
              <w:rPr>
                <w:rFonts w:ascii="仿宋_GB2312" w:eastAsia="仿宋_GB2312" w:hAnsi="宋体"/>
                <w:kern w:val="0"/>
              </w:rPr>
            </w:pPr>
          </w:p>
        </w:tc>
      </w:tr>
      <w:tr w:rsidR="00C16472" w:rsidRPr="00B67624" w:rsidTr="00235109">
        <w:trPr>
          <w:cantSplit/>
          <w:trHeight w:val="543"/>
          <w:jc w:val="center"/>
        </w:trPr>
        <w:tc>
          <w:tcPr>
            <w:tcW w:w="544" w:type="dxa"/>
            <w:vMerge/>
            <w:tcBorders>
              <w:right w:val="single" w:sz="4" w:space="0" w:color="auto"/>
            </w:tcBorders>
            <w:vAlign w:val="center"/>
          </w:tcPr>
          <w:p w:rsidR="00C16472" w:rsidRPr="00B67624" w:rsidRDefault="00C16472" w:rsidP="00235109">
            <w:pPr>
              <w:rPr>
                <w:rFonts w:ascii="仿宋_GB2312" w:eastAsia="仿宋_GB2312"/>
              </w:rPr>
            </w:pPr>
          </w:p>
        </w:tc>
        <w:tc>
          <w:tcPr>
            <w:tcW w:w="1735" w:type="dxa"/>
            <w:tcBorders>
              <w:left w:val="single" w:sz="4" w:space="0" w:color="auto"/>
            </w:tcBorders>
            <w:vAlign w:val="center"/>
          </w:tcPr>
          <w:p w:rsidR="00C16472" w:rsidRPr="00B67624" w:rsidRDefault="00C16472" w:rsidP="00235109">
            <w:pPr>
              <w:jc w:val="center"/>
              <w:rPr>
                <w:rFonts w:ascii="仿宋_GB2312" w:eastAsia="仿宋_GB2312" w:hAnsi="宋体"/>
                <w:sz w:val="24"/>
              </w:rPr>
            </w:pPr>
            <w:r w:rsidRPr="00B67624">
              <w:rPr>
                <w:rFonts w:ascii="仿宋_GB2312" w:eastAsia="仿宋_GB2312" w:hAnsi="宋体" w:hint="eastAsia"/>
                <w:sz w:val="24"/>
              </w:rPr>
              <w:t>其他收入</w:t>
            </w:r>
          </w:p>
        </w:tc>
        <w:tc>
          <w:tcPr>
            <w:tcW w:w="2192" w:type="dxa"/>
            <w:vAlign w:val="center"/>
          </w:tcPr>
          <w:p w:rsidR="00C16472" w:rsidRPr="00B67624" w:rsidRDefault="00C16472" w:rsidP="00235109">
            <w:pPr>
              <w:jc w:val="center"/>
              <w:rPr>
                <w:rFonts w:ascii="仿宋_GB2312" w:eastAsia="仿宋_GB2312" w:hAnsi="宋体"/>
                <w:kern w:val="0"/>
              </w:rPr>
            </w:pPr>
          </w:p>
        </w:tc>
        <w:tc>
          <w:tcPr>
            <w:tcW w:w="2180" w:type="dxa"/>
            <w:vAlign w:val="center"/>
          </w:tcPr>
          <w:p w:rsidR="00C16472" w:rsidRPr="00B67624" w:rsidRDefault="00C16472" w:rsidP="00235109">
            <w:pPr>
              <w:jc w:val="center"/>
              <w:rPr>
                <w:rFonts w:ascii="仿宋_GB2312" w:eastAsia="仿宋_GB2312" w:hAnsi="宋体"/>
                <w:kern w:val="0"/>
              </w:rPr>
            </w:pPr>
          </w:p>
        </w:tc>
        <w:tc>
          <w:tcPr>
            <w:tcW w:w="2049" w:type="dxa"/>
            <w:vAlign w:val="center"/>
          </w:tcPr>
          <w:p w:rsidR="00C16472" w:rsidRPr="00B67624" w:rsidRDefault="00C16472" w:rsidP="00235109">
            <w:pPr>
              <w:jc w:val="center"/>
              <w:rPr>
                <w:rFonts w:ascii="仿宋_GB2312" w:eastAsia="仿宋_GB2312" w:hAnsi="宋体"/>
                <w:kern w:val="0"/>
              </w:rPr>
            </w:pPr>
          </w:p>
        </w:tc>
      </w:tr>
      <w:tr w:rsidR="00C16472" w:rsidRPr="00B67624" w:rsidTr="00235109">
        <w:trPr>
          <w:cantSplit/>
          <w:trHeight w:val="543"/>
          <w:jc w:val="center"/>
        </w:trPr>
        <w:tc>
          <w:tcPr>
            <w:tcW w:w="544" w:type="dxa"/>
            <w:vMerge/>
            <w:tcBorders>
              <w:right w:val="single" w:sz="4" w:space="0" w:color="auto"/>
            </w:tcBorders>
            <w:vAlign w:val="center"/>
          </w:tcPr>
          <w:p w:rsidR="00C16472" w:rsidRPr="00B67624" w:rsidRDefault="00C16472" w:rsidP="00235109">
            <w:pPr>
              <w:rPr>
                <w:rFonts w:ascii="仿宋_GB2312" w:eastAsia="仿宋_GB2312"/>
              </w:rPr>
            </w:pPr>
          </w:p>
        </w:tc>
        <w:tc>
          <w:tcPr>
            <w:tcW w:w="1735" w:type="dxa"/>
            <w:tcBorders>
              <w:left w:val="single" w:sz="4" w:space="0" w:color="auto"/>
            </w:tcBorders>
            <w:vAlign w:val="center"/>
          </w:tcPr>
          <w:p w:rsidR="00C16472" w:rsidRPr="00B67624" w:rsidRDefault="00C16472" w:rsidP="00235109">
            <w:pPr>
              <w:jc w:val="center"/>
              <w:rPr>
                <w:rFonts w:ascii="仿宋_GB2312" w:eastAsia="仿宋_GB2312" w:hAnsi="宋体"/>
                <w:sz w:val="24"/>
              </w:rPr>
            </w:pPr>
            <w:r w:rsidRPr="00B67624">
              <w:rPr>
                <w:rFonts w:ascii="仿宋_GB2312" w:eastAsia="仿宋_GB2312" w:hAnsi="宋体" w:hint="eastAsia"/>
                <w:kern w:val="0"/>
                <w:sz w:val="24"/>
              </w:rPr>
              <w:t>合计</w:t>
            </w:r>
          </w:p>
        </w:tc>
        <w:tc>
          <w:tcPr>
            <w:tcW w:w="2192" w:type="dxa"/>
            <w:vAlign w:val="center"/>
          </w:tcPr>
          <w:p w:rsidR="00C16472" w:rsidRPr="00B67624" w:rsidRDefault="00C16472" w:rsidP="00235109">
            <w:pPr>
              <w:jc w:val="center"/>
              <w:rPr>
                <w:rFonts w:ascii="仿宋_GB2312" w:eastAsia="仿宋_GB2312" w:hAnsi="宋体"/>
                <w:kern w:val="0"/>
              </w:rPr>
            </w:pPr>
          </w:p>
        </w:tc>
        <w:tc>
          <w:tcPr>
            <w:tcW w:w="2180" w:type="dxa"/>
            <w:vAlign w:val="center"/>
          </w:tcPr>
          <w:p w:rsidR="00C16472" w:rsidRPr="00B67624" w:rsidRDefault="00C16472" w:rsidP="00235109">
            <w:pPr>
              <w:jc w:val="center"/>
              <w:rPr>
                <w:rFonts w:ascii="仿宋_GB2312" w:eastAsia="仿宋_GB2312" w:hAnsi="宋体"/>
                <w:kern w:val="0"/>
              </w:rPr>
            </w:pPr>
          </w:p>
        </w:tc>
        <w:tc>
          <w:tcPr>
            <w:tcW w:w="2049" w:type="dxa"/>
            <w:vAlign w:val="center"/>
          </w:tcPr>
          <w:p w:rsidR="00C16472" w:rsidRPr="00B67624" w:rsidRDefault="00C16472" w:rsidP="00235109">
            <w:pPr>
              <w:jc w:val="center"/>
              <w:rPr>
                <w:rFonts w:ascii="仿宋_GB2312" w:eastAsia="仿宋_GB2312" w:hAnsi="宋体"/>
                <w:kern w:val="0"/>
              </w:rPr>
            </w:pPr>
          </w:p>
        </w:tc>
      </w:tr>
      <w:tr w:rsidR="00C16472" w:rsidRPr="00B67624" w:rsidTr="00235109">
        <w:trPr>
          <w:trHeight w:val="531"/>
          <w:jc w:val="center"/>
        </w:trPr>
        <w:tc>
          <w:tcPr>
            <w:tcW w:w="2279" w:type="dxa"/>
            <w:gridSpan w:val="2"/>
            <w:vAlign w:val="center"/>
          </w:tcPr>
          <w:p w:rsidR="00C16472" w:rsidRPr="00B67624" w:rsidRDefault="00C16472" w:rsidP="00235109">
            <w:pPr>
              <w:jc w:val="center"/>
              <w:rPr>
                <w:rFonts w:ascii="仿宋_GB2312" w:eastAsia="仿宋_GB2312" w:hAnsi="宋体"/>
                <w:kern w:val="0"/>
                <w:sz w:val="24"/>
              </w:rPr>
            </w:pPr>
            <w:r w:rsidRPr="00B67624">
              <w:rPr>
                <w:rFonts w:ascii="仿宋_GB2312" w:eastAsia="仿宋_GB2312" w:hAnsi="宋体" w:hint="eastAsia"/>
                <w:kern w:val="0"/>
                <w:sz w:val="24"/>
              </w:rPr>
              <w:t>经营毛利润率（%）</w:t>
            </w:r>
          </w:p>
        </w:tc>
        <w:tc>
          <w:tcPr>
            <w:tcW w:w="2192" w:type="dxa"/>
            <w:vAlign w:val="center"/>
          </w:tcPr>
          <w:p w:rsidR="00C16472" w:rsidRPr="00B67624" w:rsidRDefault="00C16472" w:rsidP="00235109">
            <w:pPr>
              <w:jc w:val="center"/>
              <w:rPr>
                <w:rFonts w:ascii="仿宋_GB2312" w:eastAsia="仿宋_GB2312" w:hAnsi="宋体"/>
                <w:kern w:val="0"/>
              </w:rPr>
            </w:pPr>
          </w:p>
        </w:tc>
        <w:tc>
          <w:tcPr>
            <w:tcW w:w="2180" w:type="dxa"/>
            <w:vAlign w:val="center"/>
          </w:tcPr>
          <w:p w:rsidR="00C16472" w:rsidRPr="00B67624" w:rsidRDefault="00C16472" w:rsidP="00235109">
            <w:pPr>
              <w:jc w:val="center"/>
              <w:rPr>
                <w:rFonts w:ascii="仿宋_GB2312" w:eastAsia="仿宋_GB2312" w:hAnsi="宋体"/>
                <w:kern w:val="0"/>
              </w:rPr>
            </w:pPr>
          </w:p>
        </w:tc>
        <w:tc>
          <w:tcPr>
            <w:tcW w:w="2049" w:type="dxa"/>
            <w:vAlign w:val="center"/>
          </w:tcPr>
          <w:p w:rsidR="00C16472" w:rsidRPr="00B67624" w:rsidRDefault="00C16472" w:rsidP="00235109">
            <w:pPr>
              <w:jc w:val="center"/>
              <w:rPr>
                <w:rFonts w:ascii="仿宋_GB2312" w:eastAsia="仿宋_GB2312" w:hAnsi="宋体"/>
                <w:kern w:val="0"/>
              </w:rPr>
            </w:pPr>
          </w:p>
        </w:tc>
      </w:tr>
      <w:tr w:rsidR="00C16472" w:rsidRPr="00B67624" w:rsidTr="00235109">
        <w:trPr>
          <w:trHeight w:val="543"/>
          <w:jc w:val="center"/>
        </w:trPr>
        <w:tc>
          <w:tcPr>
            <w:tcW w:w="2279" w:type="dxa"/>
            <w:gridSpan w:val="2"/>
            <w:vAlign w:val="center"/>
          </w:tcPr>
          <w:p w:rsidR="00C16472" w:rsidRPr="00B67624" w:rsidRDefault="00C16472" w:rsidP="00235109">
            <w:pPr>
              <w:jc w:val="center"/>
              <w:rPr>
                <w:rFonts w:ascii="仿宋_GB2312" w:eastAsia="仿宋_GB2312" w:hAnsi="宋体"/>
                <w:kern w:val="0"/>
                <w:sz w:val="24"/>
              </w:rPr>
            </w:pPr>
            <w:r w:rsidRPr="00B67624">
              <w:rPr>
                <w:rFonts w:ascii="仿宋_GB2312" w:eastAsia="仿宋_GB2312" w:hAnsi="宋体" w:hint="eastAsia"/>
                <w:kern w:val="0"/>
                <w:sz w:val="24"/>
              </w:rPr>
              <w:t>全年改造维修投入</w:t>
            </w:r>
          </w:p>
        </w:tc>
        <w:tc>
          <w:tcPr>
            <w:tcW w:w="2192" w:type="dxa"/>
            <w:vAlign w:val="center"/>
          </w:tcPr>
          <w:p w:rsidR="00C16472" w:rsidRPr="00B67624" w:rsidRDefault="00C16472" w:rsidP="00235109">
            <w:pPr>
              <w:jc w:val="center"/>
              <w:rPr>
                <w:rFonts w:ascii="仿宋_GB2312" w:eastAsia="仿宋_GB2312" w:hAnsi="宋体"/>
                <w:kern w:val="0"/>
              </w:rPr>
            </w:pPr>
          </w:p>
        </w:tc>
        <w:tc>
          <w:tcPr>
            <w:tcW w:w="2180" w:type="dxa"/>
            <w:vAlign w:val="center"/>
          </w:tcPr>
          <w:p w:rsidR="00C16472" w:rsidRPr="00B67624" w:rsidRDefault="00C16472" w:rsidP="00235109">
            <w:pPr>
              <w:jc w:val="center"/>
              <w:rPr>
                <w:rFonts w:ascii="仿宋_GB2312" w:eastAsia="仿宋_GB2312" w:hAnsi="宋体"/>
                <w:kern w:val="0"/>
              </w:rPr>
            </w:pPr>
          </w:p>
        </w:tc>
        <w:tc>
          <w:tcPr>
            <w:tcW w:w="2049" w:type="dxa"/>
            <w:vAlign w:val="center"/>
          </w:tcPr>
          <w:p w:rsidR="00C16472" w:rsidRPr="00B67624" w:rsidRDefault="00C16472" w:rsidP="00235109">
            <w:pPr>
              <w:jc w:val="center"/>
              <w:rPr>
                <w:rFonts w:ascii="仿宋_GB2312" w:eastAsia="仿宋_GB2312" w:hAnsi="宋体"/>
                <w:kern w:val="0"/>
              </w:rPr>
            </w:pPr>
          </w:p>
        </w:tc>
      </w:tr>
      <w:tr w:rsidR="00C16472" w:rsidRPr="00B67624" w:rsidTr="00235109">
        <w:trPr>
          <w:trHeight w:val="2443"/>
          <w:jc w:val="center"/>
        </w:trPr>
        <w:tc>
          <w:tcPr>
            <w:tcW w:w="8700" w:type="dxa"/>
            <w:gridSpan w:val="5"/>
            <w:vAlign w:val="center"/>
          </w:tcPr>
          <w:p w:rsidR="00C16472" w:rsidRPr="00B67624" w:rsidRDefault="00C16472" w:rsidP="00235109">
            <w:pPr>
              <w:snapToGrid w:val="0"/>
              <w:spacing w:before="240"/>
              <w:jc w:val="left"/>
              <w:rPr>
                <w:rFonts w:ascii="仿宋_GB2312" w:eastAsia="仿宋_GB2312" w:hAnsi="宋体"/>
                <w:sz w:val="24"/>
              </w:rPr>
            </w:pPr>
            <w:r w:rsidRPr="00B67624">
              <w:rPr>
                <w:rFonts w:ascii="仿宋_GB2312" w:eastAsia="仿宋_GB2312" w:hAnsi="宋体" w:hint="eastAsia"/>
                <w:sz w:val="24"/>
              </w:rPr>
              <w:t>备注：1. 以上各项除特殊说明，单位均为：万元；</w:t>
            </w:r>
          </w:p>
          <w:p w:rsidR="00C16472" w:rsidRPr="00B67624" w:rsidRDefault="00C16472" w:rsidP="00235109">
            <w:pPr>
              <w:snapToGrid w:val="0"/>
              <w:jc w:val="left"/>
              <w:rPr>
                <w:rFonts w:ascii="仿宋_GB2312" w:eastAsia="仿宋_GB2312" w:hAnsi="宋体"/>
                <w:sz w:val="24"/>
              </w:rPr>
            </w:pPr>
            <w:r w:rsidRPr="00B67624">
              <w:rPr>
                <w:rFonts w:ascii="仿宋_GB2312" w:eastAsia="仿宋_GB2312" w:hAnsi="宋体" w:hint="eastAsia"/>
                <w:sz w:val="24"/>
              </w:rPr>
              <w:t xml:space="preserve">      2. 保证以上所填信息确切属实，并对其负责。</w:t>
            </w:r>
          </w:p>
          <w:p w:rsidR="00C16472" w:rsidRPr="00B67624" w:rsidRDefault="00C16472" w:rsidP="00235109">
            <w:pPr>
              <w:jc w:val="left"/>
              <w:rPr>
                <w:rFonts w:ascii="仿宋_GB2312" w:eastAsia="仿宋_GB2312" w:hAnsi="宋体"/>
                <w:kern w:val="0"/>
                <w:sz w:val="24"/>
              </w:rPr>
            </w:pPr>
          </w:p>
          <w:p w:rsidR="00C16472" w:rsidRPr="00B67624" w:rsidRDefault="00C16472" w:rsidP="00235109">
            <w:pPr>
              <w:spacing w:line="500" w:lineRule="exact"/>
              <w:ind w:firstLineChars="400" w:firstLine="960"/>
              <w:rPr>
                <w:rFonts w:ascii="仿宋_GB2312" w:eastAsia="仿宋_GB2312" w:hAnsi="宋体"/>
                <w:sz w:val="24"/>
                <w:u w:val="single"/>
              </w:rPr>
            </w:pPr>
            <w:r w:rsidRPr="00B67624">
              <w:rPr>
                <w:rFonts w:ascii="仿宋_GB2312" w:eastAsia="仿宋_GB2312" w:hAnsi="宋体" w:hint="eastAsia"/>
                <w:sz w:val="24"/>
              </w:rPr>
              <w:t>饭店（盖章）                    饭店法人代表签字</w:t>
            </w:r>
            <w:r w:rsidRPr="00B67624">
              <w:rPr>
                <w:rFonts w:ascii="仿宋_GB2312" w:eastAsia="仿宋_GB2312" w:hAnsi="宋体" w:hint="eastAsia"/>
                <w:sz w:val="24"/>
                <w:u w:val="single"/>
              </w:rPr>
              <w:t xml:space="preserve">            </w:t>
            </w:r>
          </w:p>
          <w:p w:rsidR="00C16472" w:rsidRPr="00B67624" w:rsidRDefault="00C16472" w:rsidP="00235109">
            <w:pPr>
              <w:jc w:val="right"/>
              <w:rPr>
                <w:rFonts w:ascii="仿宋_GB2312" w:eastAsia="仿宋_GB2312" w:hAnsi="宋体"/>
                <w:kern w:val="0"/>
              </w:rPr>
            </w:pPr>
            <w:r w:rsidRPr="00B67624">
              <w:rPr>
                <w:rFonts w:ascii="仿宋_GB2312" w:eastAsia="仿宋_GB2312" w:hAnsi="宋体" w:hint="eastAsia"/>
                <w:sz w:val="24"/>
              </w:rPr>
              <w:t xml:space="preserve"> 年     月     日</w:t>
            </w:r>
          </w:p>
        </w:tc>
      </w:tr>
    </w:tbl>
    <w:p w:rsidR="00C16472" w:rsidRDefault="00C16472" w:rsidP="00C16472">
      <w:pPr>
        <w:pageBreakBefore/>
        <w:spacing w:line="500" w:lineRule="exact"/>
        <w:rPr>
          <w:rFonts w:ascii="黑体" w:eastAsia="黑体"/>
          <w:sz w:val="32"/>
          <w:szCs w:val="32"/>
        </w:rPr>
      </w:pPr>
      <w:r>
        <w:rPr>
          <w:rFonts w:ascii="黑体" w:eastAsia="黑体" w:hint="eastAsia"/>
          <w:sz w:val="32"/>
          <w:szCs w:val="32"/>
        </w:rPr>
        <w:lastRenderedPageBreak/>
        <w:t>附件3</w:t>
      </w:r>
    </w:p>
    <w:p w:rsidR="00C16472" w:rsidRDefault="00C16472" w:rsidP="00C16472">
      <w:pPr>
        <w:rPr>
          <w:rFonts w:ascii="楷体_GB2312" w:eastAsia="楷体_GB2312"/>
          <w:szCs w:val="32"/>
        </w:rPr>
      </w:pPr>
    </w:p>
    <w:p w:rsidR="00C16472" w:rsidRDefault="00C16472" w:rsidP="00C16472">
      <w:pPr>
        <w:spacing w:line="580" w:lineRule="exact"/>
        <w:jc w:val="center"/>
        <w:rPr>
          <w:rFonts w:ascii="方正小标宋简体" w:eastAsia="方正小标宋简体"/>
          <w:sz w:val="42"/>
          <w:szCs w:val="42"/>
        </w:rPr>
      </w:pPr>
      <w:r>
        <w:rPr>
          <w:rFonts w:ascii="方正小标宋简体" w:eastAsia="方正小标宋简体" w:hint="eastAsia"/>
          <w:sz w:val="42"/>
          <w:szCs w:val="42"/>
        </w:rPr>
        <w:t>旅游星级饭店年度复核情况通报会</w:t>
      </w:r>
    </w:p>
    <w:p w:rsidR="00C16472" w:rsidRDefault="00C16472" w:rsidP="00C16472">
      <w:pPr>
        <w:spacing w:line="580" w:lineRule="exact"/>
        <w:jc w:val="center"/>
        <w:rPr>
          <w:rFonts w:ascii="方正小标宋简体" w:eastAsia="方正小标宋简体"/>
          <w:spacing w:val="20"/>
          <w:sz w:val="44"/>
          <w:szCs w:val="44"/>
        </w:rPr>
      </w:pPr>
      <w:r>
        <w:rPr>
          <w:rFonts w:ascii="方正小标宋简体" w:eastAsia="方正小标宋简体" w:hint="eastAsia"/>
          <w:sz w:val="42"/>
          <w:szCs w:val="42"/>
        </w:rPr>
        <w:t>议      程</w:t>
      </w:r>
    </w:p>
    <w:p w:rsidR="00C16472" w:rsidRPr="00B67624" w:rsidRDefault="00C16472" w:rsidP="00C16472">
      <w:pPr>
        <w:ind w:firstLineChars="200" w:firstLine="560"/>
        <w:rPr>
          <w:rFonts w:ascii="仿宋_GB2312" w:eastAsia="仿宋_GB2312"/>
          <w:szCs w:val="32"/>
        </w:rPr>
      </w:pPr>
    </w:p>
    <w:p w:rsidR="00C16472" w:rsidRPr="00B67624" w:rsidRDefault="00C16472" w:rsidP="00C16472">
      <w:pPr>
        <w:spacing w:line="700" w:lineRule="exact"/>
        <w:ind w:firstLineChars="200" w:firstLine="640"/>
        <w:rPr>
          <w:rFonts w:ascii="仿宋_GB2312" w:eastAsia="仿宋_GB2312" w:cs="仿宋_GB2312"/>
          <w:sz w:val="32"/>
          <w:szCs w:val="32"/>
        </w:rPr>
      </w:pPr>
      <w:r w:rsidRPr="00B67624">
        <w:rPr>
          <w:rFonts w:ascii="仿宋_GB2312" w:eastAsia="仿宋_GB2312" w:cs="仿宋_GB2312" w:hint="eastAsia"/>
          <w:sz w:val="32"/>
          <w:szCs w:val="32"/>
        </w:rPr>
        <w:t>市州星评委主持会议：</w:t>
      </w:r>
    </w:p>
    <w:p w:rsidR="00C16472" w:rsidRPr="00B67624" w:rsidRDefault="00C16472" w:rsidP="00C16472">
      <w:pPr>
        <w:spacing w:line="700" w:lineRule="exact"/>
        <w:ind w:firstLineChars="200" w:firstLine="640"/>
        <w:rPr>
          <w:rFonts w:ascii="仿宋_GB2312" w:eastAsia="仿宋_GB2312" w:cs="仿宋_GB2312"/>
          <w:sz w:val="32"/>
          <w:szCs w:val="32"/>
        </w:rPr>
      </w:pPr>
      <w:r w:rsidRPr="00B67624">
        <w:rPr>
          <w:rFonts w:ascii="仿宋_GB2312" w:eastAsia="仿宋_GB2312" w:cs="仿宋_GB2312" w:hint="eastAsia"/>
          <w:sz w:val="32"/>
          <w:szCs w:val="32"/>
        </w:rPr>
        <w:t>一、饭店内检员汇报饭店自查情况；</w:t>
      </w:r>
    </w:p>
    <w:p w:rsidR="00C16472" w:rsidRPr="00B67624" w:rsidRDefault="00C16472" w:rsidP="00C16472">
      <w:pPr>
        <w:spacing w:line="700" w:lineRule="exact"/>
        <w:ind w:firstLineChars="200" w:firstLine="640"/>
        <w:rPr>
          <w:rFonts w:ascii="仿宋_GB2312" w:eastAsia="仿宋_GB2312" w:cs="仿宋_GB2312"/>
          <w:sz w:val="32"/>
          <w:szCs w:val="32"/>
        </w:rPr>
      </w:pPr>
      <w:r w:rsidRPr="00B67624">
        <w:rPr>
          <w:rFonts w:ascii="仿宋_GB2312" w:eastAsia="仿宋_GB2312" w:cs="仿宋_GB2312" w:hint="eastAsia"/>
          <w:sz w:val="32"/>
          <w:szCs w:val="32"/>
        </w:rPr>
        <w:t>二、饭店总经理汇报饭店管理服务情况；</w:t>
      </w:r>
    </w:p>
    <w:p w:rsidR="00C16472" w:rsidRPr="00B67624" w:rsidRDefault="00C16472" w:rsidP="00C16472">
      <w:pPr>
        <w:spacing w:line="700" w:lineRule="exact"/>
        <w:ind w:firstLineChars="200" w:firstLine="640"/>
        <w:rPr>
          <w:rFonts w:ascii="仿宋_GB2312" w:eastAsia="仿宋_GB2312" w:cs="仿宋_GB2312"/>
          <w:sz w:val="32"/>
          <w:szCs w:val="32"/>
        </w:rPr>
      </w:pPr>
      <w:r w:rsidRPr="00B67624">
        <w:rPr>
          <w:rFonts w:ascii="仿宋_GB2312" w:eastAsia="仿宋_GB2312" w:cs="仿宋_GB2312" w:hint="eastAsia"/>
          <w:sz w:val="32"/>
          <w:szCs w:val="32"/>
        </w:rPr>
        <w:t>三、星评员通报复核检查情况；</w:t>
      </w:r>
    </w:p>
    <w:p w:rsidR="00C16472" w:rsidRPr="00B67624" w:rsidRDefault="00C16472" w:rsidP="00C16472">
      <w:pPr>
        <w:spacing w:line="700" w:lineRule="exact"/>
        <w:ind w:firstLineChars="200" w:firstLine="640"/>
        <w:rPr>
          <w:rFonts w:ascii="仿宋_GB2312" w:eastAsia="仿宋_GB2312" w:cs="仿宋_GB2312"/>
          <w:sz w:val="32"/>
          <w:szCs w:val="32"/>
        </w:rPr>
      </w:pPr>
      <w:r w:rsidRPr="00B67624">
        <w:rPr>
          <w:rFonts w:ascii="仿宋_GB2312" w:eastAsia="仿宋_GB2312" w:cs="仿宋_GB2312" w:hint="eastAsia"/>
          <w:sz w:val="32"/>
          <w:szCs w:val="32"/>
        </w:rPr>
        <w:t>四、星评委领导讲话；</w:t>
      </w:r>
    </w:p>
    <w:p w:rsidR="00C16472" w:rsidRPr="00B67624" w:rsidRDefault="00C16472" w:rsidP="00C16472">
      <w:pPr>
        <w:spacing w:line="700" w:lineRule="exact"/>
        <w:ind w:firstLineChars="200" w:firstLine="640"/>
        <w:rPr>
          <w:rFonts w:ascii="仿宋_GB2312" w:eastAsia="仿宋_GB2312" w:cs="仿宋_GB2312"/>
          <w:sz w:val="32"/>
          <w:szCs w:val="32"/>
        </w:rPr>
      </w:pPr>
      <w:r w:rsidRPr="00B67624">
        <w:rPr>
          <w:rFonts w:ascii="仿宋_GB2312" w:eastAsia="仿宋_GB2312" w:cs="仿宋_GB2312" w:hint="eastAsia"/>
          <w:sz w:val="32"/>
          <w:szCs w:val="32"/>
        </w:rPr>
        <w:t>五、饭店董事长或总经理作表态发言。</w:t>
      </w:r>
    </w:p>
    <w:p w:rsidR="00C16472" w:rsidRPr="00B67624" w:rsidRDefault="00C16472" w:rsidP="00C16472">
      <w:pPr>
        <w:rPr>
          <w:rFonts w:ascii="仿宋_GB2312" w:eastAsia="仿宋_GB2312"/>
        </w:rPr>
      </w:pPr>
    </w:p>
    <w:p w:rsidR="00C16472" w:rsidRPr="00B67624" w:rsidRDefault="00C16472" w:rsidP="00C16472">
      <w:pPr>
        <w:spacing w:line="580" w:lineRule="exact"/>
        <w:ind w:firstLineChars="200" w:firstLine="640"/>
        <w:rPr>
          <w:rFonts w:ascii="仿宋_GB2312" w:eastAsia="仿宋_GB2312" w:cs="仿宋_GB2312"/>
          <w:sz w:val="32"/>
          <w:szCs w:val="32"/>
        </w:rPr>
      </w:pPr>
    </w:p>
    <w:p w:rsidR="00C16472" w:rsidRDefault="00C16472" w:rsidP="00C16472">
      <w:pPr>
        <w:spacing w:line="580" w:lineRule="exact"/>
        <w:ind w:firstLineChars="200" w:firstLine="640"/>
        <w:rPr>
          <w:rFonts w:cs="仿宋_GB2312"/>
          <w:sz w:val="32"/>
          <w:szCs w:val="32"/>
        </w:rPr>
      </w:pPr>
    </w:p>
    <w:p w:rsidR="00C16472" w:rsidRDefault="00C16472" w:rsidP="00C16472">
      <w:pPr>
        <w:pageBreakBefore/>
        <w:spacing w:line="500" w:lineRule="exact"/>
        <w:rPr>
          <w:rFonts w:ascii="黑体" w:eastAsia="黑体"/>
          <w:sz w:val="32"/>
          <w:szCs w:val="32"/>
        </w:rPr>
      </w:pPr>
      <w:r>
        <w:rPr>
          <w:rFonts w:ascii="黑体" w:eastAsia="黑体" w:hint="eastAsia"/>
          <w:sz w:val="32"/>
          <w:szCs w:val="32"/>
        </w:rPr>
        <w:lastRenderedPageBreak/>
        <w:t>附件4</w:t>
      </w:r>
    </w:p>
    <w:p w:rsidR="00C16472" w:rsidRDefault="00C16472" w:rsidP="00C16472">
      <w:pPr>
        <w:spacing w:line="400" w:lineRule="exact"/>
        <w:jc w:val="center"/>
        <w:rPr>
          <w:rFonts w:ascii="方正小标宋简体" w:eastAsia="方正小标宋简体"/>
          <w:sz w:val="42"/>
          <w:szCs w:val="42"/>
        </w:rPr>
      </w:pPr>
    </w:p>
    <w:p w:rsidR="00C16472" w:rsidRDefault="00C16472" w:rsidP="00C16472">
      <w:pPr>
        <w:spacing w:line="600" w:lineRule="exact"/>
        <w:jc w:val="center"/>
        <w:rPr>
          <w:rFonts w:ascii="方正小标宋简体" w:eastAsia="方正小标宋简体"/>
          <w:sz w:val="42"/>
          <w:szCs w:val="42"/>
        </w:rPr>
      </w:pPr>
      <w:r>
        <w:rPr>
          <w:rFonts w:ascii="方正小标宋简体" w:eastAsia="方正小标宋简体" w:hint="eastAsia"/>
          <w:sz w:val="42"/>
          <w:szCs w:val="42"/>
        </w:rPr>
        <w:t>××××酒店满三年期四星级评定性复核检查</w:t>
      </w:r>
    </w:p>
    <w:p w:rsidR="00C16472" w:rsidRDefault="00C16472" w:rsidP="00C16472">
      <w:pPr>
        <w:spacing w:line="600" w:lineRule="exact"/>
        <w:jc w:val="center"/>
        <w:rPr>
          <w:rFonts w:ascii="宋体" w:eastAsia="宋体"/>
          <w:b/>
          <w:sz w:val="44"/>
          <w:szCs w:val="44"/>
        </w:rPr>
      </w:pPr>
      <w:r>
        <w:rPr>
          <w:rFonts w:ascii="方正小标宋简体" w:eastAsia="方正小标宋简体" w:hint="eastAsia"/>
          <w:sz w:val="42"/>
          <w:szCs w:val="42"/>
        </w:rPr>
        <w:t>报告（格式）</w:t>
      </w:r>
    </w:p>
    <w:p w:rsidR="00C16472" w:rsidRPr="00B67624" w:rsidRDefault="00C16472" w:rsidP="00C16472">
      <w:pPr>
        <w:spacing w:line="600" w:lineRule="exact"/>
        <w:rPr>
          <w:rFonts w:ascii="仿宋_GB2312" w:eastAsia="仿宋_GB2312"/>
          <w:sz w:val="32"/>
          <w:szCs w:val="32"/>
        </w:rPr>
      </w:pPr>
    </w:p>
    <w:p w:rsidR="00C16472" w:rsidRPr="00B67624" w:rsidRDefault="00C16472" w:rsidP="00C16472">
      <w:pPr>
        <w:spacing w:line="600" w:lineRule="exact"/>
        <w:rPr>
          <w:rFonts w:ascii="仿宋_GB2312" w:eastAsia="仿宋_GB2312"/>
          <w:sz w:val="32"/>
          <w:szCs w:val="32"/>
        </w:rPr>
      </w:pPr>
      <w:r w:rsidRPr="00B67624">
        <w:rPr>
          <w:rFonts w:ascii="仿宋_GB2312" w:eastAsia="仿宋_GB2312" w:hint="eastAsia"/>
          <w:sz w:val="32"/>
          <w:szCs w:val="32"/>
        </w:rPr>
        <w:t>湖南省旅游饭店星级评定委员会：</w:t>
      </w:r>
    </w:p>
    <w:p w:rsidR="00C16472" w:rsidRPr="00B67624" w:rsidRDefault="00C16472" w:rsidP="00C16472">
      <w:pPr>
        <w:spacing w:line="600" w:lineRule="exact"/>
        <w:ind w:firstLine="645"/>
        <w:rPr>
          <w:rFonts w:ascii="仿宋_GB2312" w:eastAsia="仿宋_GB2312"/>
          <w:sz w:val="32"/>
          <w:szCs w:val="32"/>
        </w:rPr>
      </w:pPr>
      <w:r w:rsidRPr="00B67624">
        <w:rPr>
          <w:rFonts w:ascii="仿宋_GB2312" w:eastAsia="仿宋_GB2312" w:hint="eastAsia"/>
          <w:sz w:val="32"/>
          <w:szCs w:val="32"/>
        </w:rPr>
        <w:t>受省星评委委派，省级星评员×××、×××于××年××月××日至××月××日，按照</w:t>
      </w:r>
      <w:r w:rsidRPr="00B67624">
        <w:rPr>
          <w:rFonts w:ascii="仿宋_GB2312" w:eastAsia="仿宋_GB2312" w:cs="Arial" w:hint="eastAsia"/>
          <w:color w:val="000000"/>
          <w:sz w:val="32"/>
          <w:szCs w:val="32"/>
        </w:rPr>
        <w:t>中华人民共和国标准《旅游饭店星级的划分和评定》（GB/T14308-2010），对</w:t>
      </w:r>
      <w:r w:rsidRPr="00B67624">
        <w:rPr>
          <w:rFonts w:ascii="仿宋_GB2312" w:eastAsia="仿宋_GB2312" w:hint="eastAsia"/>
          <w:sz w:val="32"/>
          <w:szCs w:val="32"/>
        </w:rPr>
        <w:t>××××酒店进行了满三年期四星级评定性复核检查。现将检查情况报告如下：</w:t>
      </w:r>
    </w:p>
    <w:p w:rsidR="00C16472" w:rsidRPr="00B67624" w:rsidRDefault="00C16472" w:rsidP="00C16472">
      <w:pPr>
        <w:spacing w:line="600" w:lineRule="exact"/>
        <w:ind w:firstLine="645"/>
        <w:rPr>
          <w:rFonts w:ascii="仿宋_GB2312" w:eastAsia="仿宋_GB2312"/>
          <w:sz w:val="32"/>
          <w:szCs w:val="32"/>
        </w:rPr>
      </w:pPr>
      <w:r w:rsidRPr="00B67624">
        <w:rPr>
          <w:rFonts w:ascii="仿宋_GB2312" w:eastAsia="仿宋_GB2312" w:hint="eastAsia"/>
          <w:sz w:val="32"/>
          <w:szCs w:val="32"/>
        </w:rPr>
        <w:t>一、基本情况及特色</w:t>
      </w:r>
    </w:p>
    <w:p w:rsidR="00C16472" w:rsidRPr="00B67624" w:rsidRDefault="00C16472" w:rsidP="00C16472">
      <w:pPr>
        <w:spacing w:line="600" w:lineRule="exact"/>
        <w:ind w:firstLine="645"/>
        <w:rPr>
          <w:rFonts w:ascii="仿宋_GB2312" w:eastAsia="仿宋_GB2312"/>
          <w:sz w:val="32"/>
          <w:szCs w:val="32"/>
        </w:rPr>
      </w:pPr>
      <w:r w:rsidRPr="00B67624">
        <w:rPr>
          <w:rFonts w:ascii="仿宋_GB2312" w:eastAsia="仿宋_GB2312" w:hint="eastAsia"/>
          <w:sz w:val="32"/>
          <w:szCs w:val="32"/>
        </w:rPr>
        <w:t>二、整体感受</w:t>
      </w:r>
    </w:p>
    <w:p w:rsidR="00C16472" w:rsidRPr="00B67624" w:rsidRDefault="00C16472" w:rsidP="00C16472">
      <w:pPr>
        <w:spacing w:line="600" w:lineRule="exact"/>
        <w:ind w:firstLine="645"/>
        <w:rPr>
          <w:rFonts w:ascii="仿宋_GB2312" w:eastAsia="仿宋_GB2312"/>
          <w:sz w:val="32"/>
          <w:szCs w:val="32"/>
        </w:rPr>
      </w:pPr>
      <w:r w:rsidRPr="00B67624">
        <w:rPr>
          <w:rFonts w:ascii="仿宋_GB2312" w:eastAsia="仿宋_GB2312" w:hint="eastAsia"/>
          <w:sz w:val="32"/>
          <w:szCs w:val="32"/>
        </w:rPr>
        <w:t>三、不足之处及问题</w:t>
      </w:r>
    </w:p>
    <w:p w:rsidR="00C16472" w:rsidRPr="00B67624" w:rsidRDefault="00C16472" w:rsidP="00C16472">
      <w:pPr>
        <w:spacing w:line="600" w:lineRule="exact"/>
        <w:ind w:firstLine="645"/>
        <w:rPr>
          <w:rFonts w:ascii="仿宋_GB2312" w:eastAsia="仿宋_GB2312"/>
          <w:sz w:val="32"/>
          <w:szCs w:val="32"/>
        </w:rPr>
      </w:pPr>
      <w:r w:rsidRPr="00B67624">
        <w:rPr>
          <w:rFonts w:ascii="仿宋_GB2312" w:eastAsia="仿宋_GB2312" w:hint="eastAsia"/>
          <w:sz w:val="32"/>
          <w:szCs w:val="32"/>
        </w:rPr>
        <w:t>四、综合建议</w:t>
      </w:r>
    </w:p>
    <w:p w:rsidR="00C16472" w:rsidRPr="00B67624" w:rsidRDefault="00C16472" w:rsidP="00C16472">
      <w:pPr>
        <w:spacing w:line="600" w:lineRule="exact"/>
        <w:ind w:firstLine="645"/>
        <w:rPr>
          <w:rFonts w:ascii="仿宋_GB2312" w:eastAsia="仿宋_GB2312"/>
          <w:sz w:val="32"/>
          <w:szCs w:val="32"/>
        </w:rPr>
      </w:pPr>
      <w:r w:rsidRPr="00B67624">
        <w:rPr>
          <w:rFonts w:ascii="仿宋_GB2312" w:eastAsia="仿宋_GB2312" w:hint="eastAsia"/>
          <w:sz w:val="32"/>
          <w:szCs w:val="32"/>
        </w:rPr>
        <w:t>五、对照标准达标情况</w:t>
      </w:r>
    </w:p>
    <w:p w:rsidR="00C16472" w:rsidRPr="00B67624" w:rsidRDefault="00C16472" w:rsidP="00C16472">
      <w:pPr>
        <w:spacing w:line="600" w:lineRule="exact"/>
        <w:ind w:firstLine="645"/>
        <w:rPr>
          <w:rFonts w:ascii="仿宋_GB2312" w:eastAsia="仿宋_GB2312"/>
          <w:sz w:val="32"/>
          <w:szCs w:val="32"/>
        </w:rPr>
      </w:pPr>
      <w:r w:rsidRPr="00B67624">
        <w:rPr>
          <w:rFonts w:ascii="仿宋_GB2312" w:eastAsia="仿宋_GB2312" w:hint="eastAsia"/>
          <w:sz w:val="32"/>
          <w:szCs w:val="32"/>
        </w:rPr>
        <w:t>六、复核意见</w:t>
      </w:r>
    </w:p>
    <w:p w:rsidR="00C16472" w:rsidRPr="00B67624" w:rsidRDefault="00C16472" w:rsidP="00C16472">
      <w:pPr>
        <w:spacing w:line="600" w:lineRule="exact"/>
        <w:ind w:firstLine="645"/>
        <w:rPr>
          <w:rFonts w:ascii="仿宋_GB2312" w:eastAsia="仿宋_GB2312"/>
          <w:sz w:val="32"/>
          <w:szCs w:val="32"/>
        </w:rPr>
      </w:pPr>
    </w:p>
    <w:p w:rsidR="00C16472" w:rsidRPr="00B67624" w:rsidRDefault="00C16472" w:rsidP="00C16472">
      <w:pPr>
        <w:spacing w:line="600" w:lineRule="exact"/>
        <w:rPr>
          <w:rFonts w:ascii="仿宋_GB2312" w:eastAsia="仿宋_GB2312"/>
          <w:sz w:val="32"/>
          <w:szCs w:val="32"/>
        </w:rPr>
      </w:pPr>
    </w:p>
    <w:p w:rsidR="00C16472" w:rsidRPr="00B67624" w:rsidRDefault="00C16472" w:rsidP="00C16472">
      <w:pPr>
        <w:spacing w:line="600" w:lineRule="exact"/>
        <w:ind w:firstLine="645"/>
        <w:jc w:val="center"/>
        <w:rPr>
          <w:rFonts w:ascii="仿宋_GB2312" w:eastAsia="仿宋_GB2312"/>
          <w:sz w:val="32"/>
          <w:szCs w:val="32"/>
        </w:rPr>
      </w:pPr>
      <w:r w:rsidRPr="00B67624">
        <w:rPr>
          <w:rFonts w:ascii="仿宋_GB2312" w:eastAsia="仿宋_GB2312" w:hint="eastAsia"/>
          <w:sz w:val="32"/>
          <w:szCs w:val="32"/>
        </w:rPr>
        <w:t>星评员（签名）</w:t>
      </w:r>
    </w:p>
    <w:p w:rsidR="00C16472" w:rsidRPr="00B67624" w:rsidRDefault="00C16472" w:rsidP="00C16472">
      <w:pPr>
        <w:spacing w:line="600" w:lineRule="exact"/>
        <w:ind w:firstLine="645"/>
        <w:jc w:val="center"/>
        <w:rPr>
          <w:rFonts w:ascii="仿宋_GB2312" w:eastAsia="仿宋_GB2312"/>
          <w:sz w:val="32"/>
          <w:szCs w:val="32"/>
        </w:rPr>
      </w:pPr>
    </w:p>
    <w:p w:rsidR="00C16472" w:rsidRPr="00B67624" w:rsidRDefault="00C16472" w:rsidP="00C16472">
      <w:pPr>
        <w:spacing w:line="600" w:lineRule="exact"/>
        <w:ind w:firstLine="645"/>
        <w:jc w:val="center"/>
        <w:rPr>
          <w:rFonts w:ascii="仿宋_GB2312" w:eastAsia="仿宋_GB2312"/>
          <w:sz w:val="32"/>
          <w:szCs w:val="32"/>
        </w:rPr>
      </w:pPr>
    </w:p>
    <w:p w:rsidR="00C16472" w:rsidRPr="00B67624" w:rsidRDefault="00C16472" w:rsidP="00C16472">
      <w:pPr>
        <w:spacing w:line="600" w:lineRule="exact"/>
        <w:ind w:firstLine="645"/>
        <w:jc w:val="center"/>
        <w:rPr>
          <w:rFonts w:ascii="仿宋_GB2312" w:eastAsia="仿宋_GB2312"/>
          <w:sz w:val="32"/>
          <w:szCs w:val="32"/>
        </w:rPr>
      </w:pPr>
      <w:r w:rsidRPr="00B67624">
        <w:rPr>
          <w:rFonts w:ascii="仿宋_GB2312" w:eastAsia="仿宋_GB2312" w:hint="eastAsia"/>
          <w:sz w:val="32"/>
          <w:szCs w:val="32"/>
        </w:rPr>
        <w:t xml:space="preserve">                          ××年××月××日</w:t>
      </w:r>
    </w:p>
    <w:p w:rsidR="00C16472" w:rsidRPr="00B67624" w:rsidRDefault="00C16472" w:rsidP="00C16472">
      <w:pPr>
        <w:spacing w:line="600" w:lineRule="exact"/>
        <w:ind w:firstLineChars="200" w:firstLine="640"/>
        <w:rPr>
          <w:rFonts w:ascii="仿宋_GB2312" w:eastAsia="仿宋_GB2312" w:cs="仿宋_GB2312"/>
          <w:sz w:val="32"/>
          <w:szCs w:val="32"/>
        </w:rPr>
      </w:pPr>
    </w:p>
    <w:p w:rsidR="00C16472" w:rsidRDefault="00C16472" w:rsidP="00C16472">
      <w:pPr>
        <w:pageBreakBefore/>
        <w:spacing w:line="500" w:lineRule="exact"/>
        <w:rPr>
          <w:rFonts w:ascii="黑体" w:eastAsia="黑体"/>
          <w:sz w:val="32"/>
          <w:szCs w:val="32"/>
        </w:rPr>
      </w:pPr>
      <w:r>
        <w:rPr>
          <w:rFonts w:ascii="黑体" w:eastAsia="黑体" w:hint="eastAsia"/>
          <w:sz w:val="32"/>
          <w:szCs w:val="32"/>
        </w:rPr>
        <w:lastRenderedPageBreak/>
        <w:t>附件5</w:t>
      </w:r>
    </w:p>
    <w:p w:rsidR="00C16472" w:rsidRDefault="00C16472" w:rsidP="00C16472">
      <w:pPr>
        <w:spacing w:line="580" w:lineRule="exact"/>
        <w:jc w:val="center"/>
        <w:rPr>
          <w:rFonts w:ascii="方正小标宋简体" w:eastAsia="方正小标宋简体"/>
          <w:sz w:val="42"/>
          <w:szCs w:val="42"/>
        </w:rPr>
      </w:pPr>
      <w:r>
        <w:rPr>
          <w:rFonts w:ascii="方正小标宋简体" w:eastAsia="方正小标宋简体" w:hint="eastAsia"/>
          <w:sz w:val="42"/>
          <w:szCs w:val="42"/>
        </w:rPr>
        <w:t>省级星评员工作评价表</w:t>
      </w:r>
    </w:p>
    <w:p w:rsidR="00C16472" w:rsidRDefault="00C16472" w:rsidP="00C16472">
      <w:pPr>
        <w:jc w:val="right"/>
        <w:rPr>
          <w:sz w:val="24"/>
        </w:rPr>
      </w:pPr>
    </w:p>
    <w:p w:rsidR="00C16472" w:rsidRDefault="00C16472" w:rsidP="00C16472">
      <w:pPr>
        <w:rPr>
          <w:sz w:val="32"/>
          <w:szCs w:val="32"/>
        </w:rPr>
      </w:pPr>
      <w:r>
        <w:rPr>
          <w:rFonts w:hint="eastAsia"/>
          <w:sz w:val="32"/>
          <w:szCs w:val="32"/>
        </w:rPr>
        <w:t>（饭店盖章）</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78"/>
        <w:gridCol w:w="2546"/>
        <w:gridCol w:w="440"/>
        <w:gridCol w:w="934"/>
        <w:gridCol w:w="243"/>
        <w:gridCol w:w="735"/>
        <w:gridCol w:w="441"/>
        <w:gridCol w:w="588"/>
        <w:gridCol w:w="935"/>
      </w:tblGrid>
      <w:tr w:rsidR="00C16472" w:rsidRPr="00B67624" w:rsidTr="00235109">
        <w:trPr>
          <w:trHeight w:val="566"/>
          <w:jc w:val="center"/>
        </w:trPr>
        <w:tc>
          <w:tcPr>
            <w:tcW w:w="1978" w:type="dxa"/>
            <w:vAlign w:val="center"/>
          </w:tcPr>
          <w:p w:rsidR="00C16472" w:rsidRPr="00B67624" w:rsidRDefault="00C16472" w:rsidP="00235109">
            <w:pPr>
              <w:spacing w:line="440" w:lineRule="exact"/>
              <w:rPr>
                <w:rFonts w:ascii="仿宋_GB2312" w:eastAsia="仿宋_GB2312"/>
              </w:rPr>
            </w:pPr>
            <w:r w:rsidRPr="00B67624">
              <w:rPr>
                <w:rFonts w:ascii="仿宋_GB2312" w:eastAsia="仿宋_GB2312" w:hint="eastAsia"/>
              </w:rPr>
              <w:t>星评员姓名</w:t>
            </w:r>
          </w:p>
        </w:tc>
        <w:tc>
          <w:tcPr>
            <w:tcW w:w="6862" w:type="dxa"/>
            <w:gridSpan w:val="8"/>
          </w:tcPr>
          <w:p w:rsidR="00C16472" w:rsidRPr="00B67624" w:rsidRDefault="00C16472" w:rsidP="00235109">
            <w:pPr>
              <w:spacing w:line="440" w:lineRule="exact"/>
              <w:rPr>
                <w:rFonts w:ascii="仿宋_GB2312" w:eastAsia="仿宋_GB2312"/>
              </w:rPr>
            </w:pPr>
          </w:p>
        </w:tc>
      </w:tr>
      <w:tr w:rsidR="00C16472" w:rsidRPr="00B67624" w:rsidTr="00235109">
        <w:trPr>
          <w:trHeight w:val="566"/>
          <w:jc w:val="center"/>
        </w:trPr>
        <w:tc>
          <w:tcPr>
            <w:tcW w:w="1978" w:type="dxa"/>
            <w:vAlign w:val="center"/>
          </w:tcPr>
          <w:p w:rsidR="00C16472" w:rsidRPr="00B67624" w:rsidRDefault="00C16472" w:rsidP="00235109">
            <w:pPr>
              <w:spacing w:line="440" w:lineRule="exact"/>
              <w:rPr>
                <w:rFonts w:ascii="仿宋_GB2312" w:eastAsia="仿宋_GB2312"/>
              </w:rPr>
            </w:pPr>
            <w:r w:rsidRPr="00B67624">
              <w:rPr>
                <w:rFonts w:ascii="仿宋_GB2312" w:eastAsia="仿宋_GB2312" w:hint="eastAsia"/>
              </w:rPr>
              <w:t>受检饭店名称</w:t>
            </w:r>
          </w:p>
        </w:tc>
        <w:tc>
          <w:tcPr>
            <w:tcW w:w="4163" w:type="dxa"/>
            <w:gridSpan w:val="4"/>
          </w:tcPr>
          <w:p w:rsidR="00C16472" w:rsidRPr="00B67624" w:rsidRDefault="00C16472" w:rsidP="00235109">
            <w:pPr>
              <w:spacing w:line="440" w:lineRule="exact"/>
              <w:rPr>
                <w:rFonts w:ascii="仿宋_GB2312" w:eastAsia="仿宋_GB2312"/>
              </w:rPr>
            </w:pPr>
          </w:p>
        </w:tc>
        <w:tc>
          <w:tcPr>
            <w:tcW w:w="1176" w:type="dxa"/>
            <w:gridSpan w:val="2"/>
            <w:vAlign w:val="center"/>
          </w:tcPr>
          <w:p w:rsidR="00C16472" w:rsidRPr="00B67624" w:rsidRDefault="00C16472" w:rsidP="00235109">
            <w:pPr>
              <w:spacing w:line="440" w:lineRule="exact"/>
              <w:jc w:val="center"/>
              <w:rPr>
                <w:rFonts w:ascii="仿宋_GB2312" w:eastAsia="仿宋_GB2312"/>
              </w:rPr>
            </w:pPr>
            <w:r w:rsidRPr="00B67624">
              <w:rPr>
                <w:rFonts w:ascii="仿宋_GB2312" w:eastAsia="仿宋_GB2312" w:hint="eastAsia"/>
              </w:rPr>
              <w:t>星级</w:t>
            </w:r>
          </w:p>
        </w:tc>
        <w:tc>
          <w:tcPr>
            <w:tcW w:w="1523" w:type="dxa"/>
            <w:gridSpan w:val="2"/>
          </w:tcPr>
          <w:p w:rsidR="00C16472" w:rsidRPr="00B67624" w:rsidRDefault="00C16472" w:rsidP="00235109">
            <w:pPr>
              <w:spacing w:line="440" w:lineRule="exact"/>
              <w:rPr>
                <w:rFonts w:ascii="仿宋_GB2312" w:eastAsia="仿宋_GB2312"/>
              </w:rPr>
            </w:pPr>
          </w:p>
        </w:tc>
      </w:tr>
      <w:tr w:rsidR="00C16472" w:rsidRPr="00B67624" w:rsidTr="00235109">
        <w:trPr>
          <w:trHeight w:val="566"/>
          <w:jc w:val="center"/>
        </w:trPr>
        <w:tc>
          <w:tcPr>
            <w:tcW w:w="1978" w:type="dxa"/>
            <w:vAlign w:val="center"/>
          </w:tcPr>
          <w:p w:rsidR="00C16472" w:rsidRPr="00B67624" w:rsidRDefault="00C16472" w:rsidP="00235109">
            <w:pPr>
              <w:spacing w:line="440" w:lineRule="exact"/>
              <w:rPr>
                <w:rFonts w:ascii="仿宋_GB2312" w:eastAsia="仿宋_GB2312"/>
              </w:rPr>
            </w:pPr>
            <w:r w:rsidRPr="00B67624">
              <w:rPr>
                <w:rFonts w:ascii="仿宋_GB2312" w:eastAsia="仿宋_GB2312" w:hint="eastAsia"/>
              </w:rPr>
              <w:t>抵店时间</w:t>
            </w:r>
          </w:p>
        </w:tc>
        <w:tc>
          <w:tcPr>
            <w:tcW w:w="2546" w:type="dxa"/>
            <w:vAlign w:val="center"/>
          </w:tcPr>
          <w:p w:rsidR="00C16472" w:rsidRPr="00B67624" w:rsidRDefault="00C16472" w:rsidP="00235109">
            <w:pPr>
              <w:spacing w:line="440" w:lineRule="exact"/>
              <w:jc w:val="right"/>
              <w:rPr>
                <w:rFonts w:ascii="仿宋_GB2312" w:eastAsia="仿宋_GB2312"/>
              </w:rPr>
            </w:pPr>
            <w:r w:rsidRPr="00B67624">
              <w:rPr>
                <w:rFonts w:ascii="仿宋_GB2312" w:eastAsia="仿宋_GB2312" w:hint="eastAsia"/>
              </w:rPr>
              <w:t xml:space="preserve">     年  月  日</w:t>
            </w:r>
          </w:p>
        </w:tc>
        <w:tc>
          <w:tcPr>
            <w:tcW w:w="1617" w:type="dxa"/>
            <w:gridSpan w:val="3"/>
            <w:vAlign w:val="center"/>
          </w:tcPr>
          <w:p w:rsidR="00C16472" w:rsidRPr="00B67624" w:rsidRDefault="00C16472" w:rsidP="00235109">
            <w:pPr>
              <w:spacing w:line="440" w:lineRule="exact"/>
              <w:jc w:val="center"/>
              <w:rPr>
                <w:rFonts w:ascii="仿宋_GB2312" w:eastAsia="仿宋_GB2312"/>
              </w:rPr>
            </w:pPr>
            <w:r w:rsidRPr="00B67624">
              <w:rPr>
                <w:rFonts w:ascii="仿宋_GB2312" w:eastAsia="仿宋_GB2312" w:hint="eastAsia"/>
              </w:rPr>
              <w:t>离店时间</w:t>
            </w:r>
          </w:p>
        </w:tc>
        <w:tc>
          <w:tcPr>
            <w:tcW w:w="2699" w:type="dxa"/>
            <w:gridSpan w:val="4"/>
            <w:vAlign w:val="center"/>
          </w:tcPr>
          <w:p w:rsidR="00C16472" w:rsidRPr="00B67624" w:rsidRDefault="00C16472" w:rsidP="00235109">
            <w:pPr>
              <w:spacing w:line="440" w:lineRule="exact"/>
              <w:ind w:firstLineChars="250" w:firstLine="700"/>
              <w:jc w:val="right"/>
              <w:rPr>
                <w:rFonts w:ascii="仿宋_GB2312" w:eastAsia="仿宋_GB2312"/>
              </w:rPr>
            </w:pPr>
            <w:r w:rsidRPr="00B67624">
              <w:rPr>
                <w:rFonts w:ascii="仿宋_GB2312" w:eastAsia="仿宋_GB2312" w:hint="eastAsia"/>
              </w:rPr>
              <w:t>年  月  日</w:t>
            </w:r>
          </w:p>
        </w:tc>
      </w:tr>
      <w:tr w:rsidR="00C16472" w:rsidRPr="00B67624" w:rsidTr="00235109">
        <w:trPr>
          <w:trHeight w:val="566"/>
          <w:jc w:val="center"/>
        </w:trPr>
        <w:tc>
          <w:tcPr>
            <w:tcW w:w="8840" w:type="dxa"/>
            <w:gridSpan w:val="9"/>
          </w:tcPr>
          <w:p w:rsidR="00C16472" w:rsidRPr="00B67624" w:rsidRDefault="00C16472" w:rsidP="00235109">
            <w:pPr>
              <w:spacing w:line="440" w:lineRule="exact"/>
              <w:rPr>
                <w:rFonts w:ascii="仿宋_GB2312" w:eastAsia="仿宋_GB2312"/>
              </w:rPr>
            </w:pPr>
            <w:r w:rsidRPr="00B67624">
              <w:rPr>
                <w:rFonts w:ascii="仿宋_GB2312" w:eastAsia="仿宋_GB2312" w:hint="eastAsia"/>
              </w:rPr>
              <w:t>工作评价</w:t>
            </w:r>
          </w:p>
        </w:tc>
      </w:tr>
      <w:tr w:rsidR="00C16472" w:rsidRPr="00B67624" w:rsidTr="00235109">
        <w:trPr>
          <w:trHeight w:val="566"/>
          <w:jc w:val="center"/>
        </w:trPr>
        <w:tc>
          <w:tcPr>
            <w:tcW w:w="4964" w:type="dxa"/>
            <w:gridSpan w:val="3"/>
            <w:vAlign w:val="center"/>
          </w:tcPr>
          <w:p w:rsidR="00C16472" w:rsidRPr="00B67624" w:rsidRDefault="00C16472" w:rsidP="00235109">
            <w:pPr>
              <w:spacing w:line="440" w:lineRule="exact"/>
              <w:jc w:val="center"/>
              <w:rPr>
                <w:rFonts w:ascii="仿宋_GB2312" w:eastAsia="仿宋_GB2312"/>
              </w:rPr>
            </w:pPr>
            <w:r w:rsidRPr="00B67624">
              <w:rPr>
                <w:rFonts w:ascii="仿宋_GB2312" w:eastAsia="仿宋_GB2312" w:hint="eastAsia"/>
              </w:rPr>
              <w:t>评价项目</w:t>
            </w:r>
          </w:p>
        </w:tc>
        <w:tc>
          <w:tcPr>
            <w:tcW w:w="934" w:type="dxa"/>
            <w:vAlign w:val="center"/>
          </w:tcPr>
          <w:p w:rsidR="00C16472" w:rsidRPr="00B67624" w:rsidRDefault="00C16472" w:rsidP="00235109">
            <w:pPr>
              <w:spacing w:line="440" w:lineRule="exact"/>
              <w:jc w:val="center"/>
              <w:rPr>
                <w:rFonts w:ascii="仿宋_GB2312" w:eastAsia="仿宋_GB2312"/>
              </w:rPr>
            </w:pPr>
            <w:r w:rsidRPr="00B67624">
              <w:rPr>
                <w:rFonts w:ascii="仿宋_GB2312" w:eastAsia="仿宋_GB2312" w:hint="eastAsia"/>
              </w:rPr>
              <w:t>很好</w:t>
            </w:r>
          </w:p>
        </w:tc>
        <w:tc>
          <w:tcPr>
            <w:tcW w:w="978" w:type="dxa"/>
            <w:gridSpan w:val="2"/>
            <w:vAlign w:val="center"/>
          </w:tcPr>
          <w:p w:rsidR="00C16472" w:rsidRPr="00B67624" w:rsidRDefault="00C16472" w:rsidP="00235109">
            <w:pPr>
              <w:spacing w:line="440" w:lineRule="exact"/>
              <w:jc w:val="center"/>
              <w:rPr>
                <w:rFonts w:ascii="仿宋_GB2312" w:eastAsia="仿宋_GB2312"/>
              </w:rPr>
            </w:pPr>
            <w:r w:rsidRPr="00B67624">
              <w:rPr>
                <w:rFonts w:ascii="仿宋_GB2312" w:eastAsia="仿宋_GB2312" w:hint="eastAsia"/>
              </w:rPr>
              <w:t>较好</w:t>
            </w:r>
          </w:p>
        </w:tc>
        <w:tc>
          <w:tcPr>
            <w:tcW w:w="1029" w:type="dxa"/>
            <w:gridSpan w:val="2"/>
            <w:vAlign w:val="center"/>
          </w:tcPr>
          <w:p w:rsidR="00C16472" w:rsidRPr="00B67624" w:rsidRDefault="00C16472" w:rsidP="00235109">
            <w:pPr>
              <w:spacing w:line="440" w:lineRule="exact"/>
              <w:jc w:val="center"/>
              <w:rPr>
                <w:rFonts w:ascii="仿宋_GB2312" w:eastAsia="仿宋_GB2312"/>
              </w:rPr>
            </w:pPr>
            <w:r w:rsidRPr="00B67624">
              <w:rPr>
                <w:rFonts w:ascii="仿宋_GB2312" w:eastAsia="仿宋_GB2312" w:hint="eastAsia"/>
              </w:rPr>
              <w:t>一般</w:t>
            </w:r>
          </w:p>
        </w:tc>
        <w:tc>
          <w:tcPr>
            <w:tcW w:w="935" w:type="dxa"/>
            <w:vAlign w:val="center"/>
          </w:tcPr>
          <w:p w:rsidR="00C16472" w:rsidRPr="00B67624" w:rsidRDefault="00C16472" w:rsidP="00235109">
            <w:pPr>
              <w:spacing w:line="440" w:lineRule="exact"/>
              <w:jc w:val="center"/>
              <w:rPr>
                <w:rFonts w:ascii="仿宋_GB2312" w:eastAsia="仿宋_GB2312"/>
              </w:rPr>
            </w:pPr>
            <w:r w:rsidRPr="00B67624">
              <w:rPr>
                <w:rFonts w:ascii="仿宋_GB2312" w:eastAsia="仿宋_GB2312" w:hint="eastAsia"/>
              </w:rPr>
              <w:t>较差</w:t>
            </w:r>
          </w:p>
        </w:tc>
      </w:tr>
      <w:tr w:rsidR="00C16472" w:rsidRPr="00B67624" w:rsidTr="00235109">
        <w:trPr>
          <w:trHeight w:val="566"/>
          <w:jc w:val="center"/>
        </w:trPr>
        <w:tc>
          <w:tcPr>
            <w:tcW w:w="4964" w:type="dxa"/>
            <w:gridSpan w:val="3"/>
            <w:vAlign w:val="center"/>
          </w:tcPr>
          <w:p w:rsidR="00C16472" w:rsidRPr="00B67624" w:rsidRDefault="00C16472" w:rsidP="00235109">
            <w:pPr>
              <w:spacing w:line="440" w:lineRule="exact"/>
              <w:rPr>
                <w:rFonts w:ascii="仿宋_GB2312" w:eastAsia="仿宋_GB2312"/>
              </w:rPr>
            </w:pPr>
            <w:r w:rsidRPr="00B67624">
              <w:rPr>
                <w:rFonts w:ascii="仿宋_GB2312" w:eastAsia="仿宋_GB2312" w:hint="eastAsia"/>
              </w:rPr>
              <w:t>总评价</w:t>
            </w:r>
          </w:p>
        </w:tc>
        <w:tc>
          <w:tcPr>
            <w:tcW w:w="934" w:type="dxa"/>
          </w:tcPr>
          <w:p w:rsidR="00C16472" w:rsidRPr="00B67624" w:rsidRDefault="00C16472" w:rsidP="00235109">
            <w:pPr>
              <w:spacing w:line="440" w:lineRule="exact"/>
              <w:rPr>
                <w:rFonts w:ascii="仿宋_GB2312" w:eastAsia="仿宋_GB2312"/>
              </w:rPr>
            </w:pPr>
          </w:p>
        </w:tc>
        <w:tc>
          <w:tcPr>
            <w:tcW w:w="978" w:type="dxa"/>
            <w:gridSpan w:val="2"/>
          </w:tcPr>
          <w:p w:rsidR="00C16472" w:rsidRPr="00B67624" w:rsidRDefault="00C16472" w:rsidP="00235109">
            <w:pPr>
              <w:spacing w:line="440" w:lineRule="exact"/>
              <w:rPr>
                <w:rFonts w:ascii="仿宋_GB2312" w:eastAsia="仿宋_GB2312"/>
              </w:rPr>
            </w:pPr>
          </w:p>
        </w:tc>
        <w:tc>
          <w:tcPr>
            <w:tcW w:w="1029" w:type="dxa"/>
            <w:gridSpan w:val="2"/>
          </w:tcPr>
          <w:p w:rsidR="00C16472" w:rsidRPr="00B67624" w:rsidRDefault="00C16472" w:rsidP="00235109">
            <w:pPr>
              <w:spacing w:line="440" w:lineRule="exact"/>
              <w:rPr>
                <w:rFonts w:ascii="仿宋_GB2312" w:eastAsia="仿宋_GB2312"/>
              </w:rPr>
            </w:pPr>
          </w:p>
        </w:tc>
        <w:tc>
          <w:tcPr>
            <w:tcW w:w="935" w:type="dxa"/>
          </w:tcPr>
          <w:p w:rsidR="00C16472" w:rsidRPr="00B67624" w:rsidRDefault="00C16472" w:rsidP="00235109">
            <w:pPr>
              <w:spacing w:line="440" w:lineRule="exact"/>
              <w:rPr>
                <w:rFonts w:ascii="仿宋_GB2312" w:eastAsia="仿宋_GB2312"/>
              </w:rPr>
            </w:pPr>
          </w:p>
        </w:tc>
      </w:tr>
      <w:tr w:rsidR="00C16472" w:rsidRPr="00B67624" w:rsidTr="00235109">
        <w:trPr>
          <w:trHeight w:val="566"/>
          <w:jc w:val="center"/>
        </w:trPr>
        <w:tc>
          <w:tcPr>
            <w:tcW w:w="4964" w:type="dxa"/>
            <w:gridSpan w:val="3"/>
            <w:vAlign w:val="center"/>
          </w:tcPr>
          <w:p w:rsidR="00C16472" w:rsidRPr="00B67624" w:rsidRDefault="00C16472" w:rsidP="00235109">
            <w:pPr>
              <w:spacing w:line="440" w:lineRule="exact"/>
              <w:rPr>
                <w:rFonts w:ascii="仿宋_GB2312" w:eastAsia="仿宋_GB2312"/>
              </w:rPr>
            </w:pPr>
            <w:r w:rsidRPr="00B67624">
              <w:rPr>
                <w:rFonts w:ascii="仿宋_GB2312" w:eastAsia="仿宋_GB2312" w:hint="eastAsia"/>
              </w:rPr>
              <w:t>工作态度和职业操守</w:t>
            </w:r>
          </w:p>
        </w:tc>
        <w:tc>
          <w:tcPr>
            <w:tcW w:w="934" w:type="dxa"/>
          </w:tcPr>
          <w:p w:rsidR="00C16472" w:rsidRPr="00B67624" w:rsidRDefault="00C16472" w:rsidP="00235109">
            <w:pPr>
              <w:spacing w:line="440" w:lineRule="exact"/>
              <w:rPr>
                <w:rFonts w:ascii="仿宋_GB2312" w:eastAsia="仿宋_GB2312"/>
              </w:rPr>
            </w:pPr>
          </w:p>
        </w:tc>
        <w:tc>
          <w:tcPr>
            <w:tcW w:w="978" w:type="dxa"/>
            <w:gridSpan w:val="2"/>
          </w:tcPr>
          <w:p w:rsidR="00C16472" w:rsidRPr="00B67624" w:rsidRDefault="00C16472" w:rsidP="00235109">
            <w:pPr>
              <w:spacing w:line="440" w:lineRule="exact"/>
              <w:rPr>
                <w:rFonts w:ascii="仿宋_GB2312" w:eastAsia="仿宋_GB2312"/>
              </w:rPr>
            </w:pPr>
          </w:p>
        </w:tc>
        <w:tc>
          <w:tcPr>
            <w:tcW w:w="1029" w:type="dxa"/>
            <w:gridSpan w:val="2"/>
          </w:tcPr>
          <w:p w:rsidR="00C16472" w:rsidRPr="00B67624" w:rsidRDefault="00C16472" w:rsidP="00235109">
            <w:pPr>
              <w:spacing w:line="440" w:lineRule="exact"/>
              <w:rPr>
                <w:rFonts w:ascii="仿宋_GB2312" w:eastAsia="仿宋_GB2312"/>
              </w:rPr>
            </w:pPr>
          </w:p>
        </w:tc>
        <w:tc>
          <w:tcPr>
            <w:tcW w:w="935" w:type="dxa"/>
          </w:tcPr>
          <w:p w:rsidR="00C16472" w:rsidRPr="00B67624" w:rsidRDefault="00C16472" w:rsidP="00235109">
            <w:pPr>
              <w:spacing w:line="440" w:lineRule="exact"/>
              <w:rPr>
                <w:rFonts w:ascii="仿宋_GB2312" w:eastAsia="仿宋_GB2312"/>
              </w:rPr>
            </w:pPr>
          </w:p>
        </w:tc>
      </w:tr>
      <w:tr w:rsidR="00C16472" w:rsidRPr="00B67624" w:rsidTr="00235109">
        <w:trPr>
          <w:trHeight w:val="566"/>
          <w:jc w:val="center"/>
        </w:trPr>
        <w:tc>
          <w:tcPr>
            <w:tcW w:w="4964" w:type="dxa"/>
            <w:gridSpan w:val="3"/>
            <w:vAlign w:val="center"/>
          </w:tcPr>
          <w:p w:rsidR="00C16472" w:rsidRPr="00B67624" w:rsidRDefault="00C16472" w:rsidP="00235109">
            <w:pPr>
              <w:spacing w:line="440" w:lineRule="exact"/>
              <w:rPr>
                <w:rFonts w:ascii="仿宋_GB2312" w:eastAsia="仿宋_GB2312"/>
              </w:rPr>
            </w:pPr>
            <w:r w:rsidRPr="00B67624">
              <w:rPr>
                <w:rFonts w:ascii="仿宋_GB2312" w:eastAsia="仿宋_GB2312" w:hint="eastAsia"/>
              </w:rPr>
              <w:t>星级标准的熟悉程度</w:t>
            </w:r>
          </w:p>
        </w:tc>
        <w:tc>
          <w:tcPr>
            <w:tcW w:w="934" w:type="dxa"/>
          </w:tcPr>
          <w:p w:rsidR="00C16472" w:rsidRPr="00B67624" w:rsidRDefault="00C16472" w:rsidP="00235109">
            <w:pPr>
              <w:spacing w:line="440" w:lineRule="exact"/>
              <w:rPr>
                <w:rFonts w:ascii="仿宋_GB2312" w:eastAsia="仿宋_GB2312"/>
              </w:rPr>
            </w:pPr>
          </w:p>
        </w:tc>
        <w:tc>
          <w:tcPr>
            <w:tcW w:w="978" w:type="dxa"/>
            <w:gridSpan w:val="2"/>
          </w:tcPr>
          <w:p w:rsidR="00C16472" w:rsidRPr="00B67624" w:rsidRDefault="00C16472" w:rsidP="00235109">
            <w:pPr>
              <w:spacing w:line="440" w:lineRule="exact"/>
              <w:rPr>
                <w:rFonts w:ascii="仿宋_GB2312" w:eastAsia="仿宋_GB2312"/>
              </w:rPr>
            </w:pPr>
          </w:p>
        </w:tc>
        <w:tc>
          <w:tcPr>
            <w:tcW w:w="1029" w:type="dxa"/>
            <w:gridSpan w:val="2"/>
          </w:tcPr>
          <w:p w:rsidR="00C16472" w:rsidRPr="00B67624" w:rsidRDefault="00C16472" w:rsidP="00235109">
            <w:pPr>
              <w:spacing w:line="440" w:lineRule="exact"/>
              <w:rPr>
                <w:rFonts w:ascii="仿宋_GB2312" w:eastAsia="仿宋_GB2312"/>
              </w:rPr>
            </w:pPr>
          </w:p>
        </w:tc>
        <w:tc>
          <w:tcPr>
            <w:tcW w:w="935" w:type="dxa"/>
          </w:tcPr>
          <w:p w:rsidR="00C16472" w:rsidRPr="00B67624" w:rsidRDefault="00C16472" w:rsidP="00235109">
            <w:pPr>
              <w:spacing w:line="440" w:lineRule="exact"/>
              <w:rPr>
                <w:rFonts w:ascii="仿宋_GB2312" w:eastAsia="仿宋_GB2312"/>
              </w:rPr>
            </w:pPr>
          </w:p>
        </w:tc>
      </w:tr>
      <w:tr w:rsidR="00C16472" w:rsidRPr="00B67624" w:rsidTr="00235109">
        <w:trPr>
          <w:trHeight w:val="566"/>
          <w:jc w:val="center"/>
        </w:trPr>
        <w:tc>
          <w:tcPr>
            <w:tcW w:w="4964" w:type="dxa"/>
            <w:gridSpan w:val="3"/>
            <w:vAlign w:val="center"/>
          </w:tcPr>
          <w:p w:rsidR="00C16472" w:rsidRPr="00B67624" w:rsidRDefault="00C16472" w:rsidP="00235109">
            <w:pPr>
              <w:spacing w:line="440" w:lineRule="exact"/>
              <w:rPr>
                <w:rFonts w:ascii="仿宋_GB2312" w:eastAsia="仿宋_GB2312"/>
              </w:rPr>
            </w:pPr>
            <w:r w:rsidRPr="00B67624">
              <w:rPr>
                <w:rFonts w:ascii="仿宋_GB2312" w:eastAsia="仿宋_GB2312" w:hint="eastAsia"/>
              </w:rPr>
              <w:t>政策水平和饭店业务知识</w:t>
            </w:r>
          </w:p>
        </w:tc>
        <w:tc>
          <w:tcPr>
            <w:tcW w:w="934" w:type="dxa"/>
          </w:tcPr>
          <w:p w:rsidR="00C16472" w:rsidRPr="00B67624" w:rsidRDefault="00C16472" w:rsidP="00235109">
            <w:pPr>
              <w:spacing w:line="440" w:lineRule="exact"/>
              <w:rPr>
                <w:rFonts w:ascii="仿宋_GB2312" w:eastAsia="仿宋_GB2312"/>
              </w:rPr>
            </w:pPr>
          </w:p>
        </w:tc>
        <w:tc>
          <w:tcPr>
            <w:tcW w:w="978" w:type="dxa"/>
            <w:gridSpan w:val="2"/>
          </w:tcPr>
          <w:p w:rsidR="00C16472" w:rsidRPr="00B67624" w:rsidRDefault="00C16472" w:rsidP="00235109">
            <w:pPr>
              <w:spacing w:line="440" w:lineRule="exact"/>
              <w:rPr>
                <w:rFonts w:ascii="仿宋_GB2312" w:eastAsia="仿宋_GB2312"/>
              </w:rPr>
            </w:pPr>
          </w:p>
        </w:tc>
        <w:tc>
          <w:tcPr>
            <w:tcW w:w="1029" w:type="dxa"/>
            <w:gridSpan w:val="2"/>
          </w:tcPr>
          <w:p w:rsidR="00C16472" w:rsidRPr="00B67624" w:rsidRDefault="00C16472" w:rsidP="00235109">
            <w:pPr>
              <w:spacing w:line="440" w:lineRule="exact"/>
              <w:rPr>
                <w:rFonts w:ascii="仿宋_GB2312" w:eastAsia="仿宋_GB2312"/>
              </w:rPr>
            </w:pPr>
          </w:p>
        </w:tc>
        <w:tc>
          <w:tcPr>
            <w:tcW w:w="935" w:type="dxa"/>
          </w:tcPr>
          <w:p w:rsidR="00C16472" w:rsidRPr="00B67624" w:rsidRDefault="00C16472" w:rsidP="00235109">
            <w:pPr>
              <w:spacing w:line="440" w:lineRule="exact"/>
              <w:rPr>
                <w:rFonts w:ascii="仿宋_GB2312" w:eastAsia="仿宋_GB2312"/>
              </w:rPr>
            </w:pPr>
          </w:p>
        </w:tc>
      </w:tr>
      <w:tr w:rsidR="00C16472" w:rsidRPr="00B67624" w:rsidTr="00235109">
        <w:trPr>
          <w:trHeight w:val="566"/>
          <w:jc w:val="center"/>
        </w:trPr>
        <w:tc>
          <w:tcPr>
            <w:tcW w:w="4964" w:type="dxa"/>
            <w:gridSpan w:val="3"/>
            <w:vAlign w:val="center"/>
          </w:tcPr>
          <w:p w:rsidR="00C16472" w:rsidRPr="00B67624" w:rsidRDefault="00C16472" w:rsidP="00235109">
            <w:pPr>
              <w:spacing w:line="440" w:lineRule="exact"/>
              <w:rPr>
                <w:rFonts w:ascii="仿宋_GB2312" w:eastAsia="仿宋_GB2312"/>
              </w:rPr>
            </w:pPr>
            <w:r w:rsidRPr="00B67624">
              <w:rPr>
                <w:rFonts w:ascii="仿宋_GB2312" w:eastAsia="仿宋_GB2312" w:hint="eastAsia"/>
              </w:rPr>
              <w:t>工作能力和效率</w:t>
            </w:r>
          </w:p>
        </w:tc>
        <w:tc>
          <w:tcPr>
            <w:tcW w:w="934" w:type="dxa"/>
          </w:tcPr>
          <w:p w:rsidR="00C16472" w:rsidRPr="00B67624" w:rsidRDefault="00C16472" w:rsidP="00235109">
            <w:pPr>
              <w:spacing w:line="440" w:lineRule="exact"/>
              <w:rPr>
                <w:rFonts w:ascii="仿宋_GB2312" w:eastAsia="仿宋_GB2312"/>
              </w:rPr>
            </w:pPr>
          </w:p>
        </w:tc>
        <w:tc>
          <w:tcPr>
            <w:tcW w:w="978" w:type="dxa"/>
            <w:gridSpan w:val="2"/>
          </w:tcPr>
          <w:p w:rsidR="00C16472" w:rsidRPr="00B67624" w:rsidRDefault="00C16472" w:rsidP="00235109">
            <w:pPr>
              <w:spacing w:line="440" w:lineRule="exact"/>
              <w:rPr>
                <w:rFonts w:ascii="仿宋_GB2312" w:eastAsia="仿宋_GB2312"/>
              </w:rPr>
            </w:pPr>
          </w:p>
        </w:tc>
        <w:tc>
          <w:tcPr>
            <w:tcW w:w="1029" w:type="dxa"/>
            <w:gridSpan w:val="2"/>
          </w:tcPr>
          <w:p w:rsidR="00C16472" w:rsidRPr="00B67624" w:rsidRDefault="00C16472" w:rsidP="00235109">
            <w:pPr>
              <w:spacing w:line="440" w:lineRule="exact"/>
              <w:rPr>
                <w:rFonts w:ascii="仿宋_GB2312" w:eastAsia="仿宋_GB2312"/>
              </w:rPr>
            </w:pPr>
          </w:p>
        </w:tc>
        <w:tc>
          <w:tcPr>
            <w:tcW w:w="935" w:type="dxa"/>
          </w:tcPr>
          <w:p w:rsidR="00C16472" w:rsidRPr="00B67624" w:rsidRDefault="00C16472" w:rsidP="00235109">
            <w:pPr>
              <w:spacing w:line="440" w:lineRule="exact"/>
              <w:rPr>
                <w:rFonts w:ascii="仿宋_GB2312" w:eastAsia="仿宋_GB2312"/>
              </w:rPr>
            </w:pPr>
          </w:p>
        </w:tc>
      </w:tr>
      <w:tr w:rsidR="00C16472" w:rsidRPr="00B67624" w:rsidTr="00235109">
        <w:trPr>
          <w:trHeight w:val="566"/>
          <w:jc w:val="center"/>
        </w:trPr>
        <w:tc>
          <w:tcPr>
            <w:tcW w:w="4964" w:type="dxa"/>
            <w:gridSpan w:val="3"/>
            <w:vAlign w:val="center"/>
          </w:tcPr>
          <w:p w:rsidR="00C16472" w:rsidRPr="00B67624" w:rsidRDefault="00C16472" w:rsidP="00235109">
            <w:pPr>
              <w:spacing w:line="440" w:lineRule="exact"/>
              <w:rPr>
                <w:rFonts w:ascii="仿宋_GB2312" w:eastAsia="仿宋_GB2312"/>
              </w:rPr>
            </w:pPr>
            <w:r w:rsidRPr="00B67624">
              <w:rPr>
                <w:rFonts w:ascii="仿宋_GB2312" w:eastAsia="仿宋_GB2312" w:hint="eastAsia"/>
              </w:rPr>
              <w:t>提出问题的准确性及建议的科学性</w:t>
            </w:r>
          </w:p>
        </w:tc>
        <w:tc>
          <w:tcPr>
            <w:tcW w:w="934" w:type="dxa"/>
          </w:tcPr>
          <w:p w:rsidR="00C16472" w:rsidRPr="00B67624" w:rsidRDefault="00C16472" w:rsidP="00235109">
            <w:pPr>
              <w:spacing w:line="440" w:lineRule="exact"/>
              <w:rPr>
                <w:rFonts w:ascii="仿宋_GB2312" w:eastAsia="仿宋_GB2312"/>
              </w:rPr>
            </w:pPr>
          </w:p>
        </w:tc>
        <w:tc>
          <w:tcPr>
            <w:tcW w:w="978" w:type="dxa"/>
            <w:gridSpan w:val="2"/>
          </w:tcPr>
          <w:p w:rsidR="00C16472" w:rsidRPr="00B67624" w:rsidRDefault="00C16472" w:rsidP="00235109">
            <w:pPr>
              <w:spacing w:line="440" w:lineRule="exact"/>
              <w:rPr>
                <w:rFonts w:ascii="仿宋_GB2312" w:eastAsia="仿宋_GB2312"/>
              </w:rPr>
            </w:pPr>
          </w:p>
        </w:tc>
        <w:tc>
          <w:tcPr>
            <w:tcW w:w="1029" w:type="dxa"/>
            <w:gridSpan w:val="2"/>
          </w:tcPr>
          <w:p w:rsidR="00C16472" w:rsidRPr="00B67624" w:rsidRDefault="00C16472" w:rsidP="00235109">
            <w:pPr>
              <w:spacing w:line="440" w:lineRule="exact"/>
              <w:rPr>
                <w:rFonts w:ascii="仿宋_GB2312" w:eastAsia="仿宋_GB2312"/>
              </w:rPr>
            </w:pPr>
          </w:p>
        </w:tc>
        <w:tc>
          <w:tcPr>
            <w:tcW w:w="935" w:type="dxa"/>
          </w:tcPr>
          <w:p w:rsidR="00C16472" w:rsidRPr="00B67624" w:rsidRDefault="00C16472" w:rsidP="00235109">
            <w:pPr>
              <w:spacing w:line="440" w:lineRule="exact"/>
              <w:rPr>
                <w:rFonts w:ascii="仿宋_GB2312" w:eastAsia="仿宋_GB2312"/>
              </w:rPr>
            </w:pPr>
          </w:p>
        </w:tc>
      </w:tr>
      <w:tr w:rsidR="00C16472" w:rsidRPr="00B67624" w:rsidTr="00235109">
        <w:trPr>
          <w:trHeight w:val="3616"/>
          <w:jc w:val="center"/>
        </w:trPr>
        <w:tc>
          <w:tcPr>
            <w:tcW w:w="8840" w:type="dxa"/>
            <w:gridSpan w:val="9"/>
          </w:tcPr>
          <w:p w:rsidR="00C16472" w:rsidRPr="00B67624" w:rsidRDefault="00C16472" w:rsidP="00235109">
            <w:pPr>
              <w:spacing w:line="440" w:lineRule="exact"/>
              <w:rPr>
                <w:rFonts w:ascii="仿宋_GB2312" w:eastAsia="仿宋_GB2312"/>
              </w:rPr>
            </w:pPr>
            <w:r w:rsidRPr="00B67624">
              <w:rPr>
                <w:rFonts w:ascii="仿宋_GB2312" w:eastAsia="仿宋_GB2312" w:hint="eastAsia"/>
              </w:rPr>
              <w:t>其他意见：</w:t>
            </w:r>
          </w:p>
          <w:p w:rsidR="00C16472" w:rsidRPr="00B67624" w:rsidRDefault="00C16472" w:rsidP="00235109">
            <w:pPr>
              <w:spacing w:line="440" w:lineRule="exact"/>
              <w:rPr>
                <w:rFonts w:ascii="仿宋_GB2312" w:eastAsia="仿宋_GB2312"/>
              </w:rPr>
            </w:pPr>
          </w:p>
          <w:p w:rsidR="00C16472" w:rsidRPr="00B67624" w:rsidRDefault="00C16472" w:rsidP="00235109">
            <w:pPr>
              <w:spacing w:line="440" w:lineRule="exact"/>
              <w:rPr>
                <w:rFonts w:ascii="仿宋_GB2312" w:eastAsia="仿宋_GB2312"/>
              </w:rPr>
            </w:pPr>
          </w:p>
          <w:p w:rsidR="00C16472" w:rsidRPr="00B67624" w:rsidRDefault="00C16472" w:rsidP="00235109">
            <w:pPr>
              <w:spacing w:line="440" w:lineRule="exact"/>
              <w:rPr>
                <w:rFonts w:ascii="仿宋_GB2312" w:eastAsia="仿宋_GB2312"/>
              </w:rPr>
            </w:pPr>
          </w:p>
          <w:p w:rsidR="00C16472" w:rsidRPr="00B67624" w:rsidRDefault="00C16472" w:rsidP="00235109">
            <w:pPr>
              <w:spacing w:line="440" w:lineRule="exact"/>
              <w:rPr>
                <w:rFonts w:ascii="仿宋_GB2312" w:eastAsia="仿宋_GB2312"/>
              </w:rPr>
            </w:pPr>
            <w:r w:rsidRPr="00B67624">
              <w:rPr>
                <w:rFonts w:ascii="仿宋_GB2312" w:eastAsia="仿宋_GB2312" w:hint="eastAsia"/>
              </w:rPr>
              <w:t xml:space="preserve">                                    总经理签名：</w:t>
            </w:r>
          </w:p>
          <w:p w:rsidR="00C16472" w:rsidRPr="00B67624" w:rsidRDefault="00C16472" w:rsidP="00235109">
            <w:pPr>
              <w:spacing w:line="440" w:lineRule="exact"/>
              <w:rPr>
                <w:rFonts w:ascii="仿宋_GB2312" w:eastAsia="仿宋_GB2312"/>
              </w:rPr>
            </w:pPr>
            <w:r w:rsidRPr="00B67624">
              <w:rPr>
                <w:rFonts w:ascii="仿宋_GB2312" w:eastAsia="仿宋_GB2312" w:hint="eastAsia"/>
              </w:rPr>
              <w:t xml:space="preserve">                                          年    月    日</w:t>
            </w:r>
          </w:p>
        </w:tc>
      </w:tr>
      <w:tr w:rsidR="00C16472" w:rsidRPr="00B67624" w:rsidTr="00235109">
        <w:trPr>
          <w:trHeight w:val="1234"/>
          <w:jc w:val="center"/>
        </w:trPr>
        <w:tc>
          <w:tcPr>
            <w:tcW w:w="8840" w:type="dxa"/>
            <w:gridSpan w:val="9"/>
            <w:vAlign w:val="center"/>
          </w:tcPr>
          <w:p w:rsidR="00C16472" w:rsidRPr="00B67624" w:rsidRDefault="00C16472" w:rsidP="00235109">
            <w:pPr>
              <w:spacing w:line="440" w:lineRule="exact"/>
              <w:rPr>
                <w:rFonts w:ascii="仿宋_GB2312" w:eastAsia="仿宋_GB2312"/>
              </w:rPr>
            </w:pPr>
            <w:r w:rsidRPr="00B67624">
              <w:rPr>
                <w:rFonts w:ascii="仿宋_GB2312" w:eastAsia="仿宋_GB2312" w:hint="eastAsia"/>
              </w:rPr>
              <w:t>注：此表由受检饭店填写，总经理签名并加盖公章后，在检查工作结束一个星期内，上交省星评委。</w:t>
            </w:r>
          </w:p>
        </w:tc>
      </w:tr>
    </w:tbl>
    <w:p w:rsidR="00C16472" w:rsidRDefault="00C16472" w:rsidP="00C16472"/>
    <w:p w:rsidR="00C16472" w:rsidRDefault="00C16472" w:rsidP="00B67624">
      <w:pPr>
        <w:pageBreakBefore/>
        <w:spacing w:line="580" w:lineRule="exact"/>
        <w:rPr>
          <w:rFonts w:ascii="宋体" w:eastAsia="宋体"/>
          <w:szCs w:val="32"/>
        </w:rPr>
      </w:pPr>
      <w:r>
        <w:rPr>
          <w:rFonts w:ascii="黑体" w:eastAsia="黑体" w:hint="eastAsia"/>
          <w:sz w:val="32"/>
          <w:szCs w:val="32"/>
        </w:rPr>
        <w:lastRenderedPageBreak/>
        <w:t>附件6：</w:t>
      </w:r>
    </w:p>
    <w:p w:rsidR="00C16472" w:rsidRDefault="00C16472" w:rsidP="00C16472">
      <w:pPr>
        <w:spacing w:line="680" w:lineRule="exact"/>
        <w:jc w:val="center"/>
        <w:rPr>
          <w:rFonts w:ascii="方正小标宋简体" w:eastAsia="方正小标宋简体"/>
          <w:sz w:val="42"/>
          <w:szCs w:val="42"/>
        </w:rPr>
      </w:pPr>
      <w:r>
        <w:rPr>
          <w:rFonts w:ascii="方正小标宋简体" w:eastAsia="方正小标宋简体" w:hint="eastAsia"/>
          <w:sz w:val="42"/>
          <w:szCs w:val="42"/>
        </w:rPr>
        <w:t>饭店访查规范评分检查情况</w:t>
      </w:r>
    </w:p>
    <w:p w:rsidR="00C16472" w:rsidRDefault="00C16472" w:rsidP="00FB4D40">
      <w:pPr>
        <w:spacing w:afterLines="100" w:line="680" w:lineRule="exact"/>
        <w:jc w:val="center"/>
        <w:rPr>
          <w:rFonts w:ascii="方正小标宋简体" w:eastAsia="方正小标宋简体"/>
          <w:sz w:val="42"/>
          <w:szCs w:val="42"/>
        </w:rPr>
      </w:pPr>
      <w:r>
        <w:rPr>
          <w:rFonts w:ascii="方正小标宋简体" w:eastAsia="方正小标宋简体" w:hint="eastAsia"/>
          <w:sz w:val="42"/>
          <w:szCs w:val="42"/>
        </w:rPr>
        <w:t>(常规性复核饭店填写)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351"/>
        <w:gridCol w:w="1004"/>
        <w:gridCol w:w="1230"/>
        <w:gridCol w:w="1230"/>
        <w:gridCol w:w="1116"/>
        <w:gridCol w:w="1453"/>
        <w:gridCol w:w="1016"/>
      </w:tblGrid>
      <w:tr w:rsidR="00C16472" w:rsidTr="00235109">
        <w:trPr>
          <w:trHeight w:hRule="exact" w:val="572"/>
          <w:tblHeader/>
          <w:jc w:val="center"/>
        </w:trPr>
        <w:tc>
          <w:tcPr>
            <w:tcW w:w="3355" w:type="dxa"/>
            <w:gridSpan w:val="2"/>
            <w:vAlign w:val="center"/>
          </w:tcPr>
          <w:p w:rsidR="00C16472" w:rsidRDefault="00C16472" w:rsidP="00235109">
            <w:pPr>
              <w:spacing w:line="440" w:lineRule="exact"/>
              <w:jc w:val="center"/>
              <w:rPr>
                <w:rFonts w:ascii="宋体" w:eastAsia="宋体"/>
                <w:b/>
                <w:bCs/>
                <w:sz w:val="21"/>
                <w:szCs w:val="21"/>
              </w:rPr>
            </w:pPr>
            <w:r>
              <w:rPr>
                <w:rFonts w:ascii="宋体" w:eastAsia="宋体" w:hint="eastAsia"/>
                <w:b/>
                <w:bCs/>
                <w:sz w:val="21"/>
                <w:szCs w:val="21"/>
              </w:rPr>
              <w:t>项    目</w:t>
            </w:r>
          </w:p>
        </w:tc>
        <w:tc>
          <w:tcPr>
            <w:tcW w:w="1230" w:type="dxa"/>
            <w:vAlign w:val="center"/>
          </w:tcPr>
          <w:p w:rsidR="00C16472" w:rsidRDefault="00C16472" w:rsidP="00235109">
            <w:pPr>
              <w:spacing w:line="440" w:lineRule="exact"/>
              <w:jc w:val="center"/>
              <w:rPr>
                <w:rFonts w:ascii="宋体" w:eastAsia="宋体"/>
                <w:b/>
                <w:bCs/>
                <w:sz w:val="21"/>
                <w:szCs w:val="21"/>
              </w:rPr>
            </w:pPr>
            <w:r>
              <w:rPr>
                <w:rFonts w:ascii="宋体" w:eastAsia="宋体" w:hint="eastAsia"/>
                <w:b/>
                <w:bCs/>
                <w:sz w:val="21"/>
                <w:szCs w:val="21"/>
              </w:rPr>
              <w:t>标准得分</w:t>
            </w:r>
          </w:p>
        </w:tc>
        <w:tc>
          <w:tcPr>
            <w:tcW w:w="1230" w:type="dxa"/>
            <w:vAlign w:val="center"/>
          </w:tcPr>
          <w:p w:rsidR="00C16472" w:rsidRDefault="00C16472" w:rsidP="00235109">
            <w:pPr>
              <w:spacing w:line="440" w:lineRule="exact"/>
              <w:ind w:left="12"/>
              <w:jc w:val="center"/>
              <w:rPr>
                <w:rFonts w:ascii="宋体" w:eastAsia="宋体"/>
                <w:b/>
                <w:bCs/>
                <w:sz w:val="21"/>
                <w:szCs w:val="21"/>
              </w:rPr>
            </w:pPr>
            <w:r>
              <w:rPr>
                <w:rFonts w:ascii="宋体" w:eastAsia="宋体" w:hint="eastAsia"/>
                <w:b/>
                <w:bCs/>
                <w:sz w:val="21"/>
                <w:szCs w:val="21"/>
              </w:rPr>
              <w:t>自检得分</w:t>
            </w:r>
          </w:p>
        </w:tc>
        <w:tc>
          <w:tcPr>
            <w:tcW w:w="1116" w:type="dxa"/>
            <w:vAlign w:val="center"/>
          </w:tcPr>
          <w:p w:rsidR="00C16472" w:rsidRDefault="00C16472" w:rsidP="00235109">
            <w:pPr>
              <w:spacing w:line="440" w:lineRule="exact"/>
              <w:ind w:left="9"/>
              <w:jc w:val="center"/>
              <w:rPr>
                <w:rFonts w:ascii="宋体" w:eastAsia="宋体"/>
                <w:b/>
                <w:bCs/>
                <w:sz w:val="21"/>
                <w:szCs w:val="21"/>
              </w:rPr>
            </w:pPr>
            <w:r>
              <w:rPr>
                <w:rFonts w:ascii="宋体" w:eastAsia="宋体" w:hint="eastAsia"/>
                <w:b/>
                <w:bCs/>
                <w:sz w:val="21"/>
                <w:szCs w:val="21"/>
              </w:rPr>
              <w:t>达标率</w:t>
            </w:r>
          </w:p>
        </w:tc>
        <w:tc>
          <w:tcPr>
            <w:tcW w:w="1453" w:type="dxa"/>
            <w:vAlign w:val="center"/>
          </w:tcPr>
          <w:p w:rsidR="00C16472" w:rsidRDefault="00C16472" w:rsidP="00235109">
            <w:pPr>
              <w:spacing w:line="440" w:lineRule="exact"/>
              <w:ind w:left="126"/>
              <w:jc w:val="center"/>
              <w:rPr>
                <w:rFonts w:ascii="宋体" w:eastAsia="宋体"/>
                <w:b/>
                <w:bCs/>
                <w:sz w:val="21"/>
                <w:szCs w:val="21"/>
              </w:rPr>
            </w:pPr>
            <w:r>
              <w:rPr>
                <w:rFonts w:ascii="宋体" w:eastAsia="宋体" w:hint="eastAsia"/>
                <w:b/>
                <w:bCs/>
                <w:sz w:val="21"/>
                <w:szCs w:val="21"/>
              </w:rPr>
              <w:t>实际得分</w:t>
            </w:r>
          </w:p>
        </w:tc>
        <w:tc>
          <w:tcPr>
            <w:tcW w:w="1016" w:type="dxa"/>
            <w:vAlign w:val="center"/>
          </w:tcPr>
          <w:p w:rsidR="00C16472" w:rsidRDefault="00C16472" w:rsidP="00235109">
            <w:pPr>
              <w:spacing w:line="440" w:lineRule="exact"/>
              <w:jc w:val="center"/>
              <w:rPr>
                <w:rFonts w:ascii="宋体" w:eastAsia="宋体"/>
                <w:b/>
                <w:bCs/>
                <w:sz w:val="21"/>
                <w:szCs w:val="21"/>
              </w:rPr>
            </w:pPr>
            <w:r>
              <w:rPr>
                <w:rFonts w:ascii="宋体" w:eastAsia="宋体" w:hint="eastAsia"/>
                <w:b/>
                <w:bCs/>
                <w:sz w:val="21"/>
                <w:szCs w:val="21"/>
              </w:rPr>
              <w:t>达标率</w:t>
            </w:r>
          </w:p>
        </w:tc>
      </w:tr>
      <w:tr w:rsidR="00C16472" w:rsidTr="00235109">
        <w:trPr>
          <w:trHeight w:hRule="exact" w:val="554"/>
          <w:jc w:val="center"/>
        </w:trPr>
        <w:tc>
          <w:tcPr>
            <w:tcW w:w="9400" w:type="dxa"/>
            <w:gridSpan w:val="7"/>
            <w:vAlign w:val="center"/>
          </w:tcPr>
          <w:p w:rsidR="00C16472" w:rsidRDefault="00C16472" w:rsidP="00235109">
            <w:pPr>
              <w:spacing w:line="440" w:lineRule="exact"/>
              <w:rPr>
                <w:rFonts w:ascii="宋体" w:eastAsia="宋体"/>
                <w:b/>
                <w:bCs/>
                <w:sz w:val="21"/>
                <w:szCs w:val="21"/>
              </w:rPr>
            </w:pPr>
            <w:r>
              <w:rPr>
                <w:rFonts w:ascii="宋体" w:eastAsia="宋体" w:hint="eastAsia"/>
                <w:b/>
                <w:bCs/>
                <w:sz w:val="21"/>
                <w:szCs w:val="21"/>
              </w:rPr>
              <w:t>前        厅</w:t>
            </w: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总机</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6</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预订</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14</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门卫行李—到店</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9</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登记入住</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9</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叫醒服务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5</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礼宾/问讯服务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10</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结帐服务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8</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门卫行李—离店</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10</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前厅整体舒适度</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58</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前厅小计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129</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39"/>
          <w:jc w:val="center"/>
        </w:trPr>
        <w:tc>
          <w:tcPr>
            <w:tcW w:w="9400" w:type="dxa"/>
            <w:gridSpan w:val="7"/>
            <w:vAlign w:val="center"/>
          </w:tcPr>
          <w:p w:rsidR="00C16472" w:rsidRDefault="00C16472" w:rsidP="00235109">
            <w:pPr>
              <w:spacing w:line="440" w:lineRule="exact"/>
              <w:rPr>
                <w:rFonts w:ascii="宋体" w:eastAsia="宋体"/>
                <w:b/>
                <w:bCs/>
                <w:sz w:val="21"/>
                <w:szCs w:val="21"/>
              </w:rPr>
            </w:pPr>
            <w:r>
              <w:rPr>
                <w:rFonts w:ascii="宋体" w:eastAsia="宋体" w:hint="eastAsia"/>
                <w:b/>
                <w:bCs/>
                <w:sz w:val="21"/>
                <w:szCs w:val="21"/>
              </w:rPr>
              <w:t>客        房</w:t>
            </w:r>
          </w:p>
        </w:tc>
      </w:tr>
      <w:tr w:rsidR="00C16472" w:rsidTr="00235109">
        <w:trPr>
          <w:trHeight w:hRule="exact" w:val="599"/>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客房评价</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62</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8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整理客房服务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19</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61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开夜床服务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22</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99"/>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洗衣服务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22</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629"/>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客房微型酒吧</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19</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8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客房整体舒适度</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24</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07"/>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客房小计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168</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39"/>
          <w:jc w:val="center"/>
        </w:trPr>
        <w:tc>
          <w:tcPr>
            <w:tcW w:w="9400" w:type="dxa"/>
            <w:gridSpan w:val="7"/>
            <w:vAlign w:val="center"/>
          </w:tcPr>
          <w:p w:rsidR="00C16472" w:rsidRDefault="00C16472" w:rsidP="00235109">
            <w:pPr>
              <w:spacing w:line="440" w:lineRule="exact"/>
              <w:rPr>
                <w:rFonts w:ascii="宋体" w:eastAsia="宋体"/>
                <w:b/>
                <w:bCs/>
                <w:sz w:val="21"/>
                <w:szCs w:val="21"/>
              </w:rPr>
            </w:pPr>
            <w:r>
              <w:rPr>
                <w:rFonts w:ascii="宋体" w:eastAsia="宋体" w:hint="eastAsia"/>
                <w:b/>
                <w:bCs/>
                <w:sz w:val="21"/>
                <w:szCs w:val="21"/>
              </w:rPr>
              <w:lastRenderedPageBreak/>
              <w:t>餐        饮</w:t>
            </w: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自助早餐服务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19</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正餐服务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48</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酒吧/茶室/大堂吧服务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22</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送餐服务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32</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餐饮区域整体舒适度</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40</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餐饮小计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161</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416"/>
          <w:jc w:val="center"/>
        </w:trPr>
        <w:tc>
          <w:tcPr>
            <w:tcW w:w="9400" w:type="dxa"/>
            <w:gridSpan w:val="7"/>
            <w:vAlign w:val="center"/>
          </w:tcPr>
          <w:p w:rsidR="00C16472" w:rsidRDefault="00C16472" w:rsidP="00235109">
            <w:pPr>
              <w:spacing w:line="440" w:lineRule="exact"/>
              <w:rPr>
                <w:rFonts w:ascii="宋体" w:eastAsia="宋体"/>
                <w:b/>
                <w:bCs/>
                <w:sz w:val="21"/>
                <w:szCs w:val="21"/>
              </w:rPr>
            </w:pPr>
            <w:r>
              <w:rPr>
                <w:rFonts w:ascii="宋体" w:eastAsia="宋体" w:hint="eastAsia"/>
                <w:b/>
                <w:bCs/>
                <w:sz w:val="21"/>
                <w:szCs w:val="21"/>
              </w:rPr>
              <w:t>其  他  服  务</w:t>
            </w: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康乐服务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49</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商务中心</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11</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商品服务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8</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其他服务小计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68</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24"/>
          <w:jc w:val="center"/>
        </w:trPr>
        <w:tc>
          <w:tcPr>
            <w:tcW w:w="9400" w:type="dxa"/>
            <w:gridSpan w:val="7"/>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安全设施及特殊人群设施</w:t>
            </w: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安全设施及特殊人群设施</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18</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安全设施及特殊人群设施小计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18</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08"/>
          <w:jc w:val="center"/>
        </w:trPr>
        <w:tc>
          <w:tcPr>
            <w:tcW w:w="9400" w:type="dxa"/>
            <w:gridSpan w:val="7"/>
            <w:vAlign w:val="center"/>
          </w:tcPr>
          <w:p w:rsidR="00C16472" w:rsidRDefault="00C16472" w:rsidP="00235109">
            <w:pPr>
              <w:spacing w:line="440" w:lineRule="exact"/>
              <w:rPr>
                <w:rFonts w:ascii="宋体" w:eastAsia="宋体"/>
                <w:b/>
                <w:bCs/>
                <w:sz w:val="21"/>
                <w:szCs w:val="21"/>
              </w:rPr>
            </w:pPr>
            <w:r>
              <w:rPr>
                <w:rFonts w:ascii="宋体" w:eastAsia="宋体" w:hint="eastAsia"/>
                <w:b/>
                <w:bCs/>
                <w:sz w:val="21"/>
                <w:szCs w:val="21"/>
              </w:rPr>
              <w:t>饭店整体印象</w:t>
            </w: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公共区域</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28</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后台区域</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12</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4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饭店整体印象小计</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40</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503"/>
          <w:jc w:val="center"/>
        </w:trPr>
        <w:tc>
          <w:tcPr>
            <w:tcW w:w="9400" w:type="dxa"/>
            <w:gridSpan w:val="7"/>
            <w:vAlign w:val="center"/>
          </w:tcPr>
          <w:p w:rsidR="00C16472" w:rsidRDefault="00C16472" w:rsidP="00235109">
            <w:pPr>
              <w:spacing w:line="440" w:lineRule="exact"/>
              <w:rPr>
                <w:rFonts w:ascii="宋体" w:eastAsia="宋体"/>
                <w:b/>
                <w:bCs/>
                <w:sz w:val="21"/>
                <w:szCs w:val="21"/>
              </w:rPr>
            </w:pPr>
            <w:r>
              <w:rPr>
                <w:rFonts w:ascii="宋体" w:eastAsia="宋体" w:hint="eastAsia"/>
                <w:b/>
                <w:bCs/>
                <w:sz w:val="21"/>
                <w:szCs w:val="21"/>
              </w:rPr>
              <w:t>员工要求与应变能力</w:t>
            </w:r>
          </w:p>
        </w:tc>
      </w:tr>
      <w:tr w:rsidR="00C16472" w:rsidTr="00235109">
        <w:trPr>
          <w:trHeight w:hRule="exact" w:val="464"/>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员工要求</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26</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449"/>
          <w:jc w:val="center"/>
        </w:trPr>
        <w:tc>
          <w:tcPr>
            <w:tcW w:w="2351" w:type="dxa"/>
            <w:vAlign w:val="center"/>
          </w:tcPr>
          <w:p w:rsidR="00C16472" w:rsidRDefault="00C16472" w:rsidP="00235109">
            <w:pPr>
              <w:spacing w:line="440" w:lineRule="exact"/>
              <w:rPr>
                <w:rFonts w:ascii="宋体" w:eastAsia="宋体"/>
                <w:sz w:val="21"/>
                <w:szCs w:val="21"/>
              </w:rPr>
            </w:pPr>
          </w:p>
        </w:tc>
        <w:tc>
          <w:tcPr>
            <w:tcW w:w="2234"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优  秀</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449"/>
          <w:jc w:val="center"/>
        </w:trPr>
        <w:tc>
          <w:tcPr>
            <w:tcW w:w="2351" w:type="dxa"/>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应变能力评价</w:t>
            </w:r>
          </w:p>
        </w:tc>
        <w:tc>
          <w:tcPr>
            <w:tcW w:w="2234"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一  般</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449"/>
          <w:jc w:val="center"/>
        </w:trPr>
        <w:tc>
          <w:tcPr>
            <w:tcW w:w="2351" w:type="dxa"/>
            <w:vAlign w:val="center"/>
          </w:tcPr>
          <w:p w:rsidR="00C16472" w:rsidRDefault="00C16472" w:rsidP="00235109">
            <w:pPr>
              <w:spacing w:line="440" w:lineRule="exact"/>
              <w:rPr>
                <w:rFonts w:ascii="宋体" w:eastAsia="宋体"/>
                <w:sz w:val="21"/>
                <w:szCs w:val="21"/>
              </w:rPr>
            </w:pPr>
          </w:p>
        </w:tc>
        <w:tc>
          <w:tcPr>
            <w:tcW w:w="2234"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不合格</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r w:rsidR="00C16472" w:rsidTr="00235109">
        <w:trPr>
          <w:trHeight w:hRule="exact" w:val="466"/>
          <w:jc w:val="center"/>
        </w:trPr>
        <w:tc>
          <w:tcPr>
            <w:tcW w:w="3355" w:type="dxa"/>
            <w:gridSpan w:val="2"/>
            <w:vAlign w:val="center"/>
          </w:tcPr>
          <w:p w:rsidR="00C16472" w:rsidRDefault="00C16472" w:rsidP="00235109">
            <w:pPr>
              <w:spacing w:line="440" w:lineRule="exact"/>
              <w:rPr>
                <w:rFonts w:ascii="宋体" w:eastAsia="宋体"/>
                <w:sz w:val="21"/>
                <w:szCs w:val="21"/>
              </w:rPr>
            </w:pPr>
            <w:r>
              <w:rPr>
                <w:rFonts w:ascii="宋体" w:eastAsia="宋体" w:hint="eastAsia"/>
                <w:sz w:val="21"/>
                <w:szCs w:val="21"/>
              </w:rPr>
              <w:t>总分</w:t>
            </w:r>
          </w:p>
        </w:tc>
        <w:tc>
          <w:tcPr>
            <w:tcW w:w="1230" w:type="dxa"/>
            <w:vAlign w:val="center"/>
          </w:tcPr>
          <w:p w:rsidR="00C16472" w:rsidRDefault="00C16472" w:rsidP="00235109">
            <w:pPr>
              <w:spacing w:line="440" w:lineRule="exact"/>
              <w:jc w:val="center"/>
              <w:rPr>
                <w:rFonts w:ascii="宋体" w:eastAsia="宋体"/>
                <w:sz w:val="21"/>
                <w:szCs w:val="21"/>
              </w:rPr>
            </w:pPr>
            <w:r>
              <w:rPr>
                <w:rFonts w:ascii="宋体" w:eastAsia="宋体" w:hint="eastAsia"/>
                <w:sz w:val="21"/>
                <w:szCs w:val="21"/>
              </w:rPr>
              <w:t>610</w:t>
            </w:r>
          </w:p>
        </w:tc>
        <w:tc>
          <w:tcPr>
            <w:tcW w:w="1230" w:type="dxa"/>
            <w:vAlign w:val="center"/>
          </w:tcPr>
          <w:p w:rsidR="00C16472" w:rsidRDefault="00C16472" w:rsidP="00235109">
            <w:pPr>
              <w:spacing w:line="440" w:lineRule="exact"/>
              <w:rPr>
                <w:rFonts w:ascii="宋体" w:eastAsia="宋体"/>
                <w:sz w:val="21"/>
                <w:szCs w:val="21"/>
              </w:rPr>
            </w:pPr>
          </w:p>
        </w:tc>
        <w:tc>
          <w:tcPr>
            <w:tcW w:w="1116" w:type="dxa"/>
            <w:vAlign w:val="center"/>
          </w:tcPr>
          <w:p w:rsidR="00C16472" w:rsidRDefault="00C16472" w:rsidP="00235109">
            <w:pPr>
              <w:spacing w:line="440" w:lineRule="exact"/>
              <w:rPr>
                <w:rFonts w:ascii="宋体" w:eastAsia="宋体"/>
                <w:sz w:val="21"/>
                <w:szCs w:val="21"/>
              </w:rPr>
            </w:pPr>
          </w:p>
        </w:tc>
        <w:tc>
          <w:tcPr>
            <w:tcW w:w="1453" w:type="dxa"/>
            <w:vAlign w:val="center"/>
          </w:tcPr>
          <w:p w:rsidR="00C16472" w:rsidRDefault="00C16472" w:rsidP="00235109">
            <w:pPr>
              <w:spacing w:line="440" w:lineRule="exact"/>
              <w:rPr>
                <w:rFonts w:ascii="宋体" w:eastAsia="宋体"/>
                <w:sz w:val="21"/>
                <w:szCs w:val="21"/>
              </w:rPr>
            </w:pPr>
          </w:p>
        </w:tc>
        <w:tc>
          <w:tcPr>
            <w:tcW w:w="1016" w:type="dxa"/>
            <w:vAlign w:val="center"/>
          </w:tcPr>
          <w:p w:rsidR="00C16472" w:rsidRDefault="00C16472" w:rsidP="00235109">
            <w:pPr>
              <w:spacing w:line="440" w:lineRule="exact"/>
              <w:rPr>
                <w:rFonts w:ascii="宋体" w:eastAsia="宋体"/>
                <w:sz w:val="21"/>
                <w:szCs w:val="21"/>
              </w:rPr>
            </w:pPr>
          </w:p>
        </w:tc>
      </w:tr>
    </w:tbl>
    <w:p w:rsidR="00C16472" w:rsidRDefault="00C16472" w:rsidP="00C16472">
      <w:pPr>
        <w:autoSpaceDN w:val="0"/>
        <w:spacing w:line="40" w:lineRule="exact"/>
        <w:ind w:firstLineChars="200" w:firstLine="640"/>
        <w:rPr>
          <w:rFonts w:ascii="仿宋" w:eastAsia="仿宋" w:cs="仿宋_GB2312"/>
          <w:sz w:val="32"/>
          <w:szCs w:val="32"/>
        </w:rPr>
      </w:pPr>
    </w:p>
    <w:sectPr w:rsidR="00C16472" w:rsidSect="00FB4D40">
      <w:headerReference w:type="even" r:id="rId9"/>
      <w:headerReference w:type="default" r:id="rId10"/>
      <w:footerReference w:type="even" r:id="rId11"/>
      <w:footerReference w:type="default" r:id="rId12"/>
      <w:headerReference w:type="first" r:id="rId13"/>
      <w:footerReference w:type="first" r:id="rId14"/>
      <w:pgSz w:w="11907" w:h="16840"/>
      <w:pgMar w:top="1588" w:right="1418" w:bottom="1418" w:left="1418" w:header="851" w:footer="992" w:gutter="0"/>
      <w:pgNumType w:fmt="numberInDash" w:chapStyle="1"/>
      <w:cols w:space="720"/>
      <w:titlePg/>
      <w:docGrid w:type="lines" w:linePitch="38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2A13" w:rsidRDefault="00462A13" w:rsidP="00FA60BE">
      <w:pPr>
        <w:rPr>
          <w:rFonts w:cs="Times New Roman"/>
        </w:rPr>
      </w:pPr>
      <w:r>
        <w:rPr>
          <w:rFonts w:cs="Times New Roman"/>
        </w:rPr>
        <w:separator/>
      </w:r>
    </w:p>
  </w:endnote>
  <w:endnote w:type="continuationSeparator" w:id="0">
    <w:p w:rsidR="00462A13" w:rsidRDefault="00462A13" w:rsidP="00FA60BE">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_GB2312">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 w:name="仿宋_GB2312">
    <w:altName w:val="Arial Unicode MS"/>
    <w:panose1 w:val="02010609030101010101"/>
    <w:charset w:val="86"/>
    <w:family w:val="modern"/>
    <w:pitch w:val="fixed"/>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方正小标宋简体">
    <w:altName w:val="微软雅黑"/>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4D40" w:rsidRDefault="00FB4D40">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33FB" w:rsidRDefault="00863237">
    <w:pPr>
      <w:pStyle w:val="a3"/>
      <w:jc w:val="center"/>
      <w:rPr>
        <w:rFonts w:ascii="宋体" w:eastAsia="宋体" w:cs="Times New Roman"/>
        <w:sz w:val="24"/>
        <w:szCs w:val="24"/>
      </w:rPr>
    </w:pPr>
    <w:r>
      <w:rPr>
        <w:rFonts w:ascii="宋体" w:eastAsia="宋体" w:cs="宋体"/>
        <w:sz w:val="24"/>
        <w:szCs w:val="24"/>
      </w:rPr>
      <w:fldChar w:fldCharType="begin"/>
    </w:r>
    <w:r w:rsidR="00B833FB">
      <w:rPr>
        <w:rFonts w:ascii="宋体" w:eastAsia="宋体" w:cs="宋体"/>
        <w:sz w:val="24"/>
        <w:szCs w:val="24"/>
      </w:rPr>
      <w:instrText xml:space="preserve"> PAGE  \* MERGEFORMAT </w:instrText>
    </w:r>
    <w:r>
      <w:rPr>
        <w:rFonts w:ascii="宋体" w:eastAsia="宋体" w:cs="宋体"/>
        <w:sz w:val="24"/>
        <w:szCs w:val="24"/>
      </w:rPr>
      <w:fldChar w:fldCharType="separate"/>
    </w:r>
    <w:r w:rsidR="00FB4D40">
      <w:rPr>
        <w:rFonts w:ascii="宋体" w:eastAsia="宋体" w:cs="宋体"/>
        <w:noProof/>
        <w:sz w:val="24"/>
        <w:szCs w:val="24"/>
      </w:rPr>
      <w:t>- 2 -</w:t>
    </w:r>
    <w:r>
      <w:rPr>
        <w:rFonts w:ascii="宋体" w:eastAsia="宋体" w:cs="宋体"/>
        <w:sz w:val="24"/>
        <w:szCs w:val="24"/>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4D40" w:rsidRDefault="00FB4D40">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2A13" w:rsidRDefault="00462A13" w:rsidP="00FA60BE">
      <w:pPr>
        <w:rPr>
          <w:rFonts w:cs="Times New Roman"/>
        </w:rPr>
      </w:pPr>
      <w:r>
        <w:rPr>
          <w:rFonts w:cs="Times New Roman"/>
        </w:rPr>
        <w:separator/>
      </w:r>
    </w:p>
  </w:footnote>
  <w:footnote w:type="continuationSeparator" w:id="0">
    <w:p w:rsidR="00462A13" w:rsidRDefault="00462A13" w:rsidP="00FA60BE">
      <w:pPr>
        <w:rPr>
          <w:rFonts w:cs="Times New Roman"/>
        </w:rPr>
      </w:pPr>
      <w:r>
        <w:rPr>
          <w:rFonts w:cs="Times New Roman"/>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4D40" w:rsidRDefault="00FB4D40">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4D40" w:rsidRDefault="00FB4D40">
    <w:pPr>
      <w:pStyle w:val="a4"/>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4D40" w:rsidRDefault="00FB4D40">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C65E860"/>
    <w:multiLevelType w:val="singleLevel"/>
    <w:tmpl w:val="9C65E860"/>
    <w:lvl w:ilvl="0">
      <w:start w:val="5"/>
      <w:numFmt w:val="chineseCounting"/>
      <w:suff w:val="nothing"/>
      <w:lvlText w:val="（%1）"/>
      <w:lvlJc w:val="left"/>
      <w:rPr>
        <w:rFonts w:hint="eastAsia"/>
      </w:rPr>
    </w:lvl>
  </w:abstractNum>
  <w:abstractNum w:abstractNumId="1">
    <w:nsid w:val="22B5FEA6"/>
    <w:multiLevelType w:val="singleLevel"/>
    <w:tmpl w:val="22B5FEA6"/>
    <w:lvl w:ilvl="0">
      <w:start w:val="3"/>
      <w:numFmt w:val="decimal"/>
      <w:suff w:val="nothing"/>
      <w:lvlText w:val="%1、"/>
      <w:lvlJc w:val="left"/>
    </w:lvl>
  </w:abstractNum>
  <w:abstractNum w:abstractNumId="2">
    <w:nsid w:val="440C55C7"/>
    <w:multiLevelType w:val="multilevel"/>
    <w:tmpl w:val="440C55C7"/>
    <w:lvl w:ilvl="0">
      <w:start w:val="1"/>
      <w:numFmt w:val="japaneseCounting"/>
      <w:lvlText w:val="%1、"/>
      <w:lvlJc w:val="left"/>
      <w:pPr>
        <w:ind w:left="1360" w:hanging="720"/>
      </w:pPr>
      <w:rPr>
        <w:rFonts w:hint="default"/>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oNotHyphenateCaps/>
  <w:drawingGridHorizontalSpacing w:val="140"/>
  <w:drawingGridVerticalSpacing w:val="385"/>
  <w:displayHorizontalDrawingGridEvery w:val="0"/>
  <w:characterSpacingControl w:val="compressPunctuation"/>
  <w:noLineBreaksAfter w:lang="zh-CN" w:val="$([{£¥·‘“〈《「『【〔〖〝﹙﹛﹝＄（．［｛￡￥"/>
  <w:noLineBreaksBefore w:lang="zh-CN" w:val="!%),.:;&gt;?]}¢¨°·ˇˉ―‖’”…‰′″›℃∶、。〃〉》」』】〕〗〞︶︺︾﹀﹄﹚﹜﹞！＂％＇），．：；？］｀｜｝～￠"/>
  <w:doNotValidateAgainstSchema/>
  <w:doNotDemarcateInvalidXml/>
  <w:hdrShapeDefaults>
    <o:shapedefaults v:ext="edit" spidmax="717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4015E"/>
    <w:rsid w:val="000508DD"/>
    <w:rsid w:val="00061F11"/>
    <w:rsid w:val="00072169"/>
    <w:rsid w:val="000D5142"/>
    <w:rsid w:val="000E6C57"/>
    <w:rsid w:val="001009F9"/>
    <w:rsid w:val="001A570C"/>
    <w:rsid w:val="001B0CDE"/>
    <w:rsid w:val="00217071"/>
    <w:rsid w:val="00225134"/>
    <w:rsid w:val="0024572D"/>
    <w:rsid w:val="00263B75"/>
    <w:rsid w:val="00270E19"/>
    <w:rsid w:val="003303B1"/>
    <w:rsid w:val="003A3EAE"/>
    <w:rsid w:val="003A590A"/>
    <w:rsid w:val="003F3A55"/>
    <w:rsid w:val="00425630"/>
    <w:rsid w:val="00444758"/>
    <w:rsid w:val="00462A13"/>
    <w:rsid w:val="004F5016"/>
    <w:rsid w:val="0050276A"/>
    <w:rsid w:val="005162E3"/>
    <w:rsid w:val="005347EE"/>
    <w:rsid w:val="005475AB"/>
    <w:rsid w:val="00587482"/>
    <w:rsid w:val="005A2843"/>
    <w:rsid w:val="005C2B99"/>
    <w:rsid w:val="006803E6"/>
    <w:rsid w:val="00683AA7"/>
    <w:rsid w:val="00692B0C"/>
    <w:rsid w:val="006C6E76"/>
    <w:rsid w:val="006F11A9"/>
    <w:rsid w:val="006F318A"/>
    <w:rsid w:val="007D4DE1"/>
    <w:rsid w:val="008570FC"/>
    <w:rsid w:val="00863237"/>
    <w:rsid w:val="00873FF7"/>
    <w:rsid w:val="00893CAC"/>
    <w:rsid w:val="009228C6"/>
    <w:rsid w:val="009D1ED6"/>
    <w:rsid w:val="009F7B1F"/>
    <w:rsid w:val="00A02FF7"/>
    <w:rsid w:val="00A4015E"/>
    <w:rsid w:val="00A54A85"/>
    <w:rsid w:val="00AB30D7"/>
    <w:rsid w:val="00AC2390"/>
    <w:rsid w:val="00B62FE4"/>
    <w:rsid w:val="00B67624"/>
    <w:rsid w:val="00B833FB"/>
    <w:rsid w:val="00B87F7C"/>
    <w:rsid w:val="00BC04C6"/>
    <w:rsid w:val="00BE5294"/>
    <w:rsid w:val="00C16472"/>
    <w:rsid w:val="00C47AF6"/>
    <w:rsid w:val="00C52ABB"/>
    <w:rsid w:val="00C603DF"/>
    <w:rsid w:val="00C86B00"/>
    <w:rsid w:val="00C91A7D"/>
    <w:rsid w:val="00CC48D5"/>
    <w:rsid w:val="00D136C4"/>
    <w:rsid w:val="00D2018B"/>
    <w:rsid w:val="00D36432"/>
    <w:rsid w:val="00D56468"/>
    <w:rsid w:val="00D7213F"/>
    <w:rsid w:val="00D7248E"/>
    <w:rsid w:val="00DA0ECC"/>
    <w:rsid w:val="00DE6EF0"/>
    <w:rsid w:val="00E03C3F"/>
    <w:rsid w:val="00E53C3A"/>
    <w:rsid w:val="00E71DD7"/>
    <w:rsid w:val="00F0414D"/>
    <w:rsid w:val="00F22104"/>
    <w:rsid w:val="00FA60BE"/>
    <w:rsid w:val="00FB4D40"/>
    <w:rsid w:val="47491DA7"/>
    <w:rsid w:val="73021733"/>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1" w:uiPriority="0"/>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A60BE"/>
    <w:pPr>
      <w:widowControl w:val="0"/>
      <w:jc w:val="both"/>
    </w:pPr>
    <w:rPr>
      <w:rFonts w:ascii="??_GB2312" w:eastAsia="Times New Roman" w:hAnsi="Times New Roman" w:cs="??_GB2312"/>
      <w:kern w:val="2"/>
      <w:sz w:val="28"/>
      <w:szCs w:val="28"/>
    </w:rPr>
  </w:style>
  <w:style w:type="paragraph" w:styleId="1">
    <w:name w:val="heading 1"/>
    <w:basedOn w:val="a"/>
    <w:next w:val="a"/>
    <w:link w:val="1Char"/>
    <w:uiPriority w:val="99"/>
    <w:qFormat/>
    <w:rsid w:val="00FA60BE"/>
    <w:pPr>
      <w:keepNext/>
      <w:widowControl/>
      <w:spacing w:before="240" w:after="60"/>
      <w:jc w:val="left"/>
      <w:outlineLvl w:val="0"/>
    </w:pPr>
    <w:rPr>
      <w:rFonts w:ascii="Cambria" w:eastAsia="宋体" w:hAnsi="Cambria" w:cs="Cambria"/>
      <w:b/>
      <w:bCs/>
      <w:kern w:val="32"/>
      <w:sz w:val="32"/>
      <w:szCs w:val="32"/>
      <w:lang w:eastAsia="en-US"/>
    </w:rPr>
  </w:style>
  <w:style w:type="paragraph" w:styleId="2">
    <w:name w:val="heading 2"/>
    <w:basedOn w:val="a"/>
    <w:next w:val="a"/>
    <w:link w:val="2Char"/>
    <w:uiPriority w:val="99"/>
    <w:qFormat/>
    <w:rsid w:val="00FA60BE"/>
    <w:pPr>
      <w:keepNext/>
      <w:widowControl/>
      <w:spacing w:before="240" w:after="60"/>
      <w:jc w:val="left"/>
      <w:outlineLvl w:val="1"/>
    </w:pPr>
    <w:rPr>
      <w:rFonts w:ascii="Cambria" w:eastAsia="宋体" w:hAnsi="Cambria" w:cs="Cambria"/>
      <w:b/>
      <w:bCs/>
      <w:i/>
      <w:iCs/>
      <w:kern w:val="0"/>
      <w:lang w:eastAsia="en-US"/>
    </w:rPr>
  </w:style>
  <w:style w:type="paragraph" w:styleId="3">
    <w:name w:val="heading 3"/>
    <w:basedOn w:val="a"/>
    <w:next w:val="a"/>
    <w:link w:val="3Char"/>
    <w:uiPriority w:val="99"/>
    <w:qFormat/>
    <w:rsid w:val="00FA60BE"/>
    <w:pPr>
      <w:keepNext/>
      <w:widowControl/>
      <w:spacing w:before="240" w:after="60"/>
      <w:jc w:val="left"/>
      <w:outlineLvl w:val="2"/>
    </w:pPr>
    <w:rPr>
      <w:rFonts w:ascii="Cambria" w:eastAsia="宋体" w:hAnsi="Cambria" w:cs="Cambria"/>
      <w:b/>
      <w:bCs/>
      <w:kern w:val="0"/>
      <w:sz w:val="26"/>
      <w:szCs w:val="26"/>
      <w:lang w:eastAsia="en-US"/>
    </w:rPr>
  </w:style>
  <w:style w:type="paragraph" w:styleId="4">
    <w:name w:val="heading 4"/>
    <w:basedOn w:val="a"/>
    <w:next w:val="a"/>
    <w:link w:val="4Char"/>
    <w:uiPriority w:val="99"/>
    <w:qFormat/>
    <w:rsid w:val="00FA60BE"/>
    <w:pPr>
      <w:keepNext/>
      <w:widowControl/>
      <w:spacing w:before="240" w:after="60"/>
      <w:jc w:val="left"/>
      <w:outlineLvl w:val="3"/>
    </w:pPr>
    <w:rPr>
      <w:rFonts w:ascii="Calibri" w:eastAsia="宋体" w:hAnsi="Calibri" w:cs="Calibri"/>
      <w:b/>
      <w:bCs/>
      <w:kern w:val="0"/>
      <w:lang w:eastAsia="en-US"/>
    </w:rPr>
  </w:style>
  <w:style w:type="paragraph" w:styleId="5">
    <w:name w:val="heading 5"/>
    <w:basedOn w:val="a"/>
    <w:next w:val="a"/>
    <w:link w:val="5Char"/>
    <w:uiPriority w:val="99"/>
    <w:qFormat/>
    <w:rsid w:val="00FA60BE"/>
    <w:pPr>
      <w:widowControl/>
      <w:spacing w:before="240" w:after="60"/>
      <w:jc w:val="left"/>
      <w:outlineLvl w:val="4"/>
    </w:pPr>
    <w:rPr>
      <w:rFonts w:ascii="Calibri" w:eastAsia="宋体" w:hAnsi="Calibri" w:cs="Calibri"/>
      <w:b/>
      <w:bCs/>
      <w:i/>
      <w:iCs/>
      <w:kern w:val="0"/>
      <w:sz w:val="26"/>
      <w:szCs w:val="26"/>
      <w:lang w:eastAsia="en-US"/>
    </w:rPr>
  </w:style>
  <w:style w:type="paragraph" w:styleId="6">
    <w:name w:val="heading 6"/>
    <w:basedOn w:val="a"/>
    <w:next w:val="a"/>
    <w:link w:val="6Char"/>
    <w:uiPriority w:val="99"/>
    <w:qFormat/>
    <w:rsid w:val="00FA60BE"/>
    <w:pPr>
      <w:widowControl/>
      <w:spacing w:before="240" w:after="60"/>
      <w:jc w:val="left"/>
      <w:outlineLvl w:val="5"/>
    </w:pPr>
    <w:rPr>
      <w:rFonts w:ascii="Calibri" w:eastAsia="宋体" w:hAnsi="Calibri" w:cs="Calibri"/>
      <w:b/>
      <w:bCs/>
      <w:kern w:val="0"/>
      <w:sz w:val="22"/>
      <w:szCs w:val="22"/>
      <w:lang w:eastAsia="en-US"/>
    </w:rPr>
  </w:style>
  <w:style w:type="paragraph" w:styleId="7">
    <w:name w:val="heading 7"/>
    <w:basedOn w:val="a"/>
    <w:next w:val="a"/>
    <w:link w:val="7Char"/>
    <w:uiPriority w:val="99"/>
    <w:qFormat/>
    <w:rsid w:val="00FA60BE"/>
    <w:pPr>
      <w:widowControl/>
      <w:spacing w:before="240" w:after="60"/>
      <w:jc w:val="left"/>
      <w:outlineLvl w:val="6"/>
    </w:pPr>
    <w:rPr>
      <w:rFonts w:ascii="Calibri" w:eastAsia="宋体" w:hAnsi="Calibri" w:cs="Calibri"/>
      <w:kern w:val="0"/>
      <w:sz w:val="24"/>
      <w:szCs w:val="24"/>
      <w:lang w:eastAsia="en-US"/>
    </w:rPr>
  </w:style>
  <w:style w:type="paragraph" w:styleId="8">
    <w:name w:val="heading 8"/>
    <w:basedOn w:val="a"/>
    <w:next w:val="a"/>
    <w:link w:val="8Char"/>
    <w:uiPriority w:val="99"/>
    <w:qFormat/>
    <w:rsid w:val="00FA60BE"/>
    <w:pPr>
      <w:widowControl/>
      <w:spacing w:before="240" w:after="60"/>
      <w:jc w:val="left"/>
      <w:outlineLvl w:val="7"/>
    </w:pPr>
    <w:rPr>
      <w:rFonts w:ascii="Calibri" w:eastAsia="宋体" w:hAnsi="Calibri" w:cs="Calibri"/>
      <w:i/>
      <w:iCs/>
      <w:kern w:val="0"/>
      <w:sz w:val="24"/>
      <w:szCs w:val="24"/>
      <w:lang w:eastAsia="en-US"/>
    </w:rPr>
  </w:style>
  <w:style w:type="paragraph" w:styleId="9">
    <w:name w:val="heading 9"/>
    <w:basedOn w:val="a"/>
    <w:next w:val="a"/>
    <w:link w:val="9Char"/>
    <w:uiPriority w:val="99"/>
    <w:qFormat/>
    <w:rsid w:val="00FA60BE"/>
    <w:pPr>
      <w:widowControl/>
      <w:spacing w:before="240" w:after="60"/>
      <w:jc w:val="left"/>
      <w:outlineLvl w:val="8"/>
    </w:pPr>
    <w:rPr>
      <w:rFonts w:ascii="Cambria" w:eastAsia="宋体" w:hAnsi="Cambria" w:cs="Cambria"/>
      <w:kern w:val="0"/>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locked/>
    <w:rsid w:val="00FA60BE"/>
    <w:rPr>
      <w:rFonts w:ascii="Cambria" w:eastAsia="宋体" w:hAnsi="Cambria" w:cs="Cambria"/>
      <w:b/>
      <w:bCs/>
      <w:kern w:val="32"/>
      <w:sz w:val="32"/>
      <w:szCs w:val="32"/>
    </w:rPr>
  </w:style>
  <w:style w:type="character" w:customStyle="1" w:styleId="2Char">
    <w:name w:val="标题 2 Char"/>
    <w:basedOn w:val="a0"/>
    <w:link w:val="2"/>
    <w:uiPriority w:val="99"/>
    <w:semiHidden/>
    <w:locked/>
    <w:rsid w:val="00FA60BE"/>
    <w:rPr>
      <w:rFonts w:ascii="Cambria" w:eastAsia="宋体" w:hAnsi="Cambria" w:cs="Cambria"/>
      <w:b/>
      <w:bCs/>
      <w:i/>
      <w:iCs/>
      <w:sz w:val="28"/>
      <w:szCs w:val="28"/>
    </w:rPr>
  </w:style>
  <w:style w:type="character" w:customStyle="1" w:styleId="3Char">
    <w:name w:val="标题 3 Char"/>
    <w:basedOn w:val="a0"/>
    <w:link w:val="3"/>
    <w:uiPriority w:val="99"/>
    <w:semiHidden/>
    <w:locked/>
    <w:rsid w:val="00FA60BE"/>
    <w:rPr>
      <w:rFonts w:ascii="Cambria" w:eastAsia="宋体" w:hAnsi="Cambria" w:cs="Cambria"/>
      <w:b/>
      <w:bCs/>
      <w:sz w:val="26"/>
      <w:szCs w:val="26"/>
    </w:rPr>
  </w:style>
  <w:style w:type="character" w:customStyle="1" w:styleId="4Char">
    <w:name w:val="标题 4 Char"/>
    <w:basedOn w:val="a0"/>
    <w:link w:val="4"/>
    <w:uiPriority w:val="99"/>
    <w:locked/>
    <w:rsid w:val="00FA60BE"/>
    <w:rPr>
      <w:b/>
      <w:bCs/>
      <w:sz w:val="28"/>
      <w:szCs w:val="28"/>
    </w:rPr>
  </w:style>
  <w:style w:type="character" w:customStyle="1" w:styleId="5Char">
    <w:name w:val="标题 5 Char"/>
    <w:basedOn w:val="a0"/>
    <w:link w:val="5"/>
    <w:uiPriority w:val="99"/>
    <w:semiHidden/>
    <w:locked/>
    <w:rsid w:val="00FA60BE"/>
    <w:rPr>
      <w:b/>
      <w:bCs/>
      <w:i/>
      <w:iCs/>
      <w:sz w:val="26"/>
      <w:szCs w:val="26"/>
    </w:rPr>
  </w:style>
  <w:style w:type="character" w:customStyle="1" w:styleId="6Char">
    <w:name w:val="标题 6 Char"/>
    <w:basedOn w:val="a0"/>
    <w:link w:val="6"/>
    <w:uiPriority w:val="99"/>
    <w:semiHidden/>
    <w:locked/>
    <w:rsid w:val="00FA60BE"/>
    <w:rPr>
      <w:b/>
      <w:bCs/>
    </w:rPr>
  </w:style>
  <w:style w:type="character" w:customStyle="1" w:styleId="7Char">
    <w:name w:val="标题 7 Char"/>
    <w:basedOn w:val="a0"/>
    <w:link w:val="7"/>
    <w:uiPriority w:val="99"/>
    <w:semiHidden/>
    <w:locked/>
    <w:rsid w:val="00FA60BE"/>
    <w:rPr>
      <w:sz w:val="24"/>
      <w:szCs w:val="24"/>
    </w:rPr>
  </w:style>
  <w:style w:type="character" w:customStyle="1" w:styleId="8Char">
    <w:name w:val="标题 8 Char"/>
    <w:basedOn w:val="a0"/>
    <w:link w:val="8"/>
    <w:uiPriority w:val="99"/>
    <w:semiHidden/>
    <w:locked/>
    <w:rsid w:val="00FA60BE"/>
    <w:rPr>
      <w:i/>
      <w:iCs/>
      <w:sz w:val="24"/>
      <w:szCs w:val="24"/>
    </w:rPr>
  </w:style>
  <w:style w:type="character" w:customStyle="1" w:styleId="9Char">
    <w:name w:val="标题 9 Char"/>
    <w:basedOn w:val="a0"/>
    <w:link w:val="9"/>
    <w:uiPriority w:val="99"/>
    <w:semiHidden/>
    <w:locked/>
    <w:rsid w:val="00FA60BE"/>
    <w:rPr>
      <w:rFonts w:ascii="Cambria" w:eastAsia="宋体" w:hAnsi="Cambria" w:cs="Cambria"/>
    </w:rPr>
  </w:style>
  <w:style w:type="paragraph" w:styleId="a3">
    <w:name w:val="footer"/>
    <w:basedOn w:val="a"/>
    <w:link w:val="Char"/>
    <w:uiPriority w:val="99"/>
    <w:rsid w:val="00FA60BE"/>
    <w:pPr>
      <w:tabs>
        <w:tab w:val="center" w:pos="4153"/>
        <w:tab w:val="right" w:pos="8306"/>
      </w:tabs>
      <w:snapToGrid w:val="0"/>
      <w:jc w:val="left"/>
    </w:pPr>
    <w:rPr>
      <w:sz w:val="18"/>
      <w:szCs w:val="18"/>
    </w:rPr>
  </w:style>
  <w:style w:type="character" w:customStyle="1" w:styleId="Char">
    <w:name w:val="页脚 Char"/>
    <w:basedOn w:val="a0"/>
    <w:link w:val="a3"/>
    <w:uiPriority w:val="99"/>
    <w:locked/>
    <w:rsid w:val="00FA60BE"/>
    <w:rPr>
      <w:rFonts w:ascii="??_GB2312" w:eastAsia="Times New Roman" w:hAnsi="Times New Roman" w:cs="??_GB2312"/>
      <w:kern w:val="2"/>
      <w:sz w:val="24"/>
      <w:szCs w:val="24"/>
      <w:lang w:eastAsia="zh-CN"/>
    </w:rPr>
  </w:style>
  <w:style w:type="paragraph" w:styleId="a4">
    <w:name w:val="header"/>
    <w:basedOn w:val="a"/>
    <w:link w:val="Char0"/>
    <w:uiPriority w:val="99"/>
    <w:semiHidden/>
    <w:rsid w:val="00FA60BE"/>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locked/>
    <w:rsid w:val="00FA60BE"/>
    <w:rPr>
      <w:rFonts w:ascii="??_GB2312" w:eastAsia="Times New Roman" w:hAnsi="Times New Roman" w:cs="??_GB2312"/>
      <w:kern w:val="2"/>
      <w:sz w:val="18"/>
      <w:szCs w:val="18"/>
      <w:lang w:eastAsia="zh-CN"/>
    </w:rPr>
  </w:style>
  <w:style w:type="paragraph" w:styleId="a5">
    <w:name w:val="Subtitle"/>
    <w:basedOn w:val="a"/>
    <w:next w:val="a"/>
    <w:link w:val="Char1"/>
    <w:uiPriority w:val="99"/>
    <w:qFormat/>
    <w:rsid w:val="00FA60BE"/>
    <w:pPr>
      <w:widowControl/>
      <w:spacing w:after="60"/>
      <w:jc w:val="center"/>
      <w:outlineLvl w:val="1"/>
    </w:pPr>
    <w:rPr>
      <w:rFonts w:ascii="Cambria" w:eastAsia="宋体" w:hAnsi="Cambria" w:cs="Cambria"/>
      <w:kern w:val="0"/>
      <w:sz w:val="24"/>
      <w:szCs w:val="24"/>
      <w:lang w:eastAsia="en-US"/>
    </w:rPr>
  </w:style>
  <w:style w:type="character" w:customStyle="1" w:styleId="Char1">
    <w:name w:val="副标题 Char"/>
    <w:basedOn w:val="a0"/>
    <w:link w:val="a5"/>
    <w:uiPriority w:val="99"/>
    <w:locked/>
    <w:rsid w:val="00FA60BE"/>
    <w:rPr>
      <w:rFonts w:ascii="Cambria" w:eastAsia="宋体" w:hAnsi="Cambria" w:cs="Cambria"/>
      <w:sz w:val="24"/>
      <w:szCs w:val="24"/>
    </w:rPr>
  </w:style>
  <w:style w:type="paragraph" w:styleId="a6">
    <w:name w:val="Title"/>
    <w:basedOn w:val="a"/>
    <w:next w:val="a"/>
    <w:link w:val="Char2"/>
    <w:uiPriority w:val="99"/>
    <w:qFormat/>
    <w:rsid w:val="00FA60BE"/>
    <w:pPr>
      <w:widowControl/>
      <w:spacing w:before="240" w:after="60"/>
      <w:jc w:val="center"/>
      <w:outlineLvl w:val="0"/>
    </w:pPr>
    <w:rPr>
      <w:rFonts w:ascii="Cambria" w:eastAsia="宋体" w:hAnsi="Cambria" w:cs="Cambria"/>
      <w:b/>
      <w:bCs/>
      <w:kern w:val="28"/>
      <w:sz w:val="32"/>
      <w:szCs w:val="32"/>
      <w:lang w:eastAsia="en-US"/>
    </w:rPr>
  </w:style>
  <w:style w:type="character" w:customStyle="1" w:styleId="Char2">
    <w:name w:val="标题 Char"/>
    <w:basedOn w:val="a0"/>
    <w:link w:val="a6"/>
    <w:uiPriority w:val="99"/>
    <w:locked/>
    <w:rsid w:val="00FA60BE"/>
    <w:rPr>
      <w:rFonts w:ascii="Cambria" w:eastAsia="宋体" w:hAnsi="Cambria" w:cs="Cambria"/>
      <w:b/>
      <w:bCs/>
      <w:kern w:val="28"/>
      <w:sz w:val="32"/>
      <w:szCs w:val="32"/>
    </w:rPr>
  </w:style>
  <w:style w:type="character" w:styleId="a7">
    <w:name w:val="Strong"/>
    <w:basedOn w:val="a0"/>
    <w:uiPriority w:val="99"/>
    <w:qFormat/>
    <w:rsid w:val="00FA60BE"/>
    <w:rPr>
      <w:b/>
      <w:bCs/>
    </w:rPr>
  </w:style>
  <w:style w:type="character" w:styleId="a8">
    <w:name w:val="Emphasis"/>
    <w:basedOn w:val="a0"/>
    <w:uiPriority w:val="99"/>
    <w:qFormat/>
    <w:rsid w:val="00FA60BE"/>
    <w:rPr>
      <w:rFonts w:ascii="Calibri" w:hAnsi="Calibri" w:cs="Calibri"/>
      <w:b/>
      <w:bCs/>
      <w:i/>
      <w:iCs/>
    </w:rPr>
  </w:style>
  <w:style w:type="character" w:styleId="a9">
    <w:name w:val="Hyperlink"/>
    <w:basedOn w:val="a0"/>
    <w:uiPriority w:val="99"/>
    <w:rsid w:val="00FA60BE"/>
    <w:rPr>
      <w:color w:val="0000FF"/>
      <w:u w:val="single"/>
    </w:rPr>
  </w:style>
  <w:style w:type="paragraph" w:styleId="aa">
    <w:name w:val="No Spacing"/>
    <w:basedOn w:val="a"/>
    <w:uiPriority w:val="99"/>
    <w:qFormat/>
    <w:rsid w:val="00FA60BE"/>
    <w:pPr>
      <w:widowControl/>
      <w:jc w:val="left"/>
    </w:pPr>
    <w:rPr>
      <w:rFonts w:ascii="Calibri" w:eastAsia="宋体" w:hAnsi="Calibri" w:cs="Calibri"/>
      <w:kern w:val="0"/>
      <w:sz w:val="24"/>
      <w:szCs w:val="24"/>
      <w:lang w:eastAsia="en-US"/>
    </w:rPr>
  </w:style>
  <w:style w:type="paragraph" w:styleId="ab">
    <w:name w:val="List Paragraph"/>
    <w:basedOn w:val="a"/>
    <w:uiPriority w:val="99"/>
    <w:qFormat/>
    <w:rsid w:val="00FA60BE"/>
    <w:pPr>
      <w:widowControl/>
      <w:ind w:left="720"/>
      <w:jc w:val="left"/>
    </w:pPr>
    <w:rPr>
      <w:rFonts w:ascii="Calibri" w:eastAsia="宋体" w:hAnsi="Calibri" w:cs="Calibri"/>
      <w:kern w:val="0"/>
      <w:sz w:val="24"/>
      <w:szCs w:val="24"/>
      <w:lang w:eastAsia="en-US"/>
    </w:rPr>
  </w:style>
  <w:style w:type="paragraph" w:styleId="ac">
    <w:name w:val="Quote"/>
    <w:basedOn w:val="a"/>
    <w:next w:val="a"/>
    <w:link w:val="Char3"/>
    <w:uiPriority w:val="99"/>
    <w:qFormat/>
    <w:rsid w:val="00FA60BE"/>
    <w:pPr>
      <w:widowControl/>
      <w:jc w:val="left"/>
    </w:pPr>
    <w:rPr>
      <w:rFonts w:ascii="Calibri" w:eastAsia="宋体" w:hAnsi="Calibri" w:cs="Calibri"/>
      <w:i/>
      <w:iCs/>
      <w:kern w:val="0"/>
      <w:sz w:val="24"/>
      <w:szCs w:val="24"/>
      <w:lang w:eastAsia="en-US"/>
    </w:rPr>
  </w:style>
  <w:style w:type="character" w:customStyle="1" w:styleId="Char3">
    <w:name w:val="引用 Char"/>
    <w:basedOn w:val="a0"/>
    <w:link w:val="ac"/>
    <w:uiPriority w:val="99"/>
    <w:locked/>
    <w:rsid w:val="00FA60BE"/>
    <w:rPr>
      <w:i/>
      <w:iCs/>
      <w:sz w:val="24"/>
      <w:szCs w:val="24"/>
    </w:rPr>
  </w:style>
  <w:style w:type="paragraph" w:styleId="ad">
    <w:name w:val="Intense Quote"/>
    <w:basedOn w:val="a"/>
    <w:next w:val="a"/>
    <w:link w:val="Char4"/>
    <w:uiPriority w:val="99"/>
    <w:qFormat/>
    <w:rsid w:val="00FA60BE"/>
    <w:pPr>
      <w:widowControl/>
      <w:ind w:left="720" w:right="720"/>
      <w:jc w:val="left"/>
    </w:pPr>
    <w:rPr>
      <w:rFonts w:ascii="Calibri" w:eastAsia="宋体" w:hAnsi="Calibri" w:cs="Calibri"/>
      <w:b/>
      <w:bCs/>
      <w:i/>
      <w:iCs/>
      <w:kern w:val="0"/>
      <w:sz w:val="24"/>
      <w:szCs w:val="24"/>
      <w:lang w:eastAsia="en-US"/>
    </w:rPr>
  </w:style>
  <w:style w:type="character" w:customStyle="1" w:styleId="Char4">
    <w:name w:val="明显引用 Char"/>
    <w:basedOn w:val="a0"/>
    <w:link w:val="ad"/>
    <w:uiPriority w:val="99"/>
    <w:locked/>
    <w:rsid w:val="00FA60BE"/>
    <w:rPr>
      <w:b/>
      <w:bCs/>
      <w:i/>
      <w:iCs/>
      <w:sz w:val="24"/>
      <w:szCs w:val="24"/>
    </w:rPr>
  </w:style>
  <w:style w:type="character" w:customStyle="1" w:styleId="SubtleEmphasis1">
    <w:name w:val="Subtle Emphasis1"/>
    <w:uiPriority w:val="99"/>
    <w:rsid w:val="00FA60BE"/>
    <w:rPr>
      <w:i/>
      <w:iCs/>
      <w:color w:val="auto"/>
    </w:rPr>
  </w:style>
  <w:style w:type="character" w:customStyle="1" w:styleId="IntenseEmphasis1">
    <w:name w:val="Intense Emphasis1"/>
    <w:basedOn w:val="a0"/>
    <w:uiPriority w:val="99"/>
    <w:rsid w:val="00FA60BE"/>
    <w:rPr>
      <w:b/>
      <w:bCs/>
      <w:i/>
      <w:iCs/>
      <w:sz w:val="24"/>
      <w:szCs w:val="24"/>
      <w:u w:val="single"/>
    </w:rPr>
  </w:style>
  <w:style w:type="character" w:customStyle="1" w:styleId="SubtleReference1">
    <w:name w:val="Subtle Reference1"/>
    <w:basedOn w:val="a0"/>
    <w:uiPriority w:val="99"/>
    <w:rsid w:val="00FA60BE"/>
    <w:rPr>
      <w:sz w:val="24"/>
      <w:szCs w:val="24"/>
      <w:u w:val="single"/>
    </w:rPr>
  </w:style>
  <w:style w:type="character" w:customStyle="1" w:styleId="IntenseReference1">
    <w:name w:val="Intense Reference1"/>
    <w:basedOn w:val="a0"/>
    <w:uiPriority w:val="99"/>
    <w:rsid w:val="00FA60BE"/>
    <w:rPr>
      <w:b/>
      <w:bCs/>
      <w:sz w:val="24"/>
      <w:szCs w:val="24"/>
      <w:u w:val="single"/>
    </w:rPr>
  </w:style>
  <w:style w:type="character" w:customStyle="1" w:styleId="BookTitle1">
    <w:name w:val="Book Title1"/>
    <w:basedOn w:val="a0"/>
    <w:uiPriority w:val="99"/>
    <w:rsid w:val="00FA60BE"/>
    <w:rPr>
      <w:rFonts w:ascii="Cambria" w:eastAsia="宋体" w:hAnsi="Cambria" w:cs="Cambria"/>
      <w:b/>
      <w:bCs/>
      <w:i/>
      <w:iCs/>
      <w:sz w:val="24"/>
      <w:szCs w:val="24"/>
    </w:rPr>
  </w:style>
  <w:style w:type="paragraph" w:customStyle="1" w:styleId="TOCHeading1">
    <w:name w:val="TOC Heading1"/>
    <w:basedOn w:val="1"/>
    <w:next w:val="a"/>
    <w:uiPriority w:val="99"/>
    <w:semiHidden/>
    <w:rsid w:val="00FA60BE"/>
    <w:pPr>
      <w:outlineLvl w:val="9"/>
    </w:pPr>
  </w:style>
  <w:style w:type="paragraph" w:styleId="ae">
    <w:name w:val="Date"/>
    <w:basedOn w:val="a"/>
    <w:next w:val="a"/>
    <w:link w:val="Char5"/>
    <w:uiPriority w:val="99"/>
    <w:semiHidden/>
    <w:unhideWhenUsed/>
    <w:rsid w:val="00C16472"/>
    <w:pPr>
      <w:ind w:leftChars="2500" w:left="100"/>
    </w:pPr>
  </w:style>
  <w:style w:type="character" w:customStyle="1" w:styleId="Char5">
    <w:name w:val="日期 Char"/>
    <w:basedOn w:val="a0"/>
    <w:link w:val="ae"/>
    <w:uiPriority w:val="99"/>
    <w:semiHidden/>
    <w:rsid w:val="00C16472"/>
    <w:rPr>
      <w:rFonts w:ascii="??_GB2312" w:eastAsia="Times New Roman" w:hAnsi="Times New Roman" w:cs="??_GB2312"/>
      <w:kern w:val="2"/>
      <w:sz w:val="28"/>
      <w:szCs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191643282@qq.com"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825872@qq.com&#65289;&#19978;&#25253;&#33267;&#30465;&#26143;&#35780;&#21150;"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16</Pages>
  <Words>1003</Words>
  <Characters>5719</Characters>
  <Application>Microsoft Office Word</Application>
  <DocSecurity>0</DocSecurity>
  <Lines>47</Lines>
  <Paragraphs>13</Paragraphs>
  <ScaleCrop>false</ScaleCrop>
  <Company>Microsoft</Company>
  <LinksUpToDate>false</LinksUpToDate>
  <CharactersWithSpaces>6709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湘旅星评办发〔2018〕1号</dc:title>
  <dc:subject/>
  <dc:creator>hgc</dc:creator>
  <cp:keywords/>
  <dc:description/>
  <cp:lastModifiedBy>pengyuhui</cp:lastModifiedBy>
  <cp:revision>34</cp:revision>
  <cp:lastPrinted>2018-09-27T09:22:00Z</cp:lastPrinted>
  <dcterms:created xsi:type="dcterms:W3CDTF">2018-09-27T08:46:00Z</dcterms:created>
  <dcterms:modified xsi:type="dcterms:W3CDTF">2018-09-27T09:42:00Z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2052-10.1.0.7468</vt:lpwstr>
  </property>
</Properties>
</file>