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" w:eastAsia="zh-CN"/>
        </w:rPr>
        <w:t>附件１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lang w:eastAsia="zh-CN"/>
        </w:rPr>
        <w:t>湖南省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第五批省级非物质文化遗产代表性项目名录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lang w:eastAsia="zh-CN"/>
        </w:rPr>
        <w:t>推荐项目名单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333333"/>
          <w:sz w:val="32"/>
          <w:szCs w:val="32"/>
        </w:rPr>
      </w:pPr>
      <w:r>
        <w:rPr>
          <w:rFonts w:ascii="楷体" w:hAnsi="楷体" w:eastAsia="楷体" w:cs="楷体"/>
          <w:color w:val="333333"/>
          <w:sz w:val="32"/>
          <w:szCs w:val="32"/>
          <w:shd w:val="clear" w:color="auto" w:fill="FFFFFF"/>
        </w:rPr>
        <w:t>（共</w:t>
      </w:r>
      <w:r>
        <w:rPr>
          <w:rFonts w:hint="default" w:ascii="楷体" w:hAnsi="楷体" w:eastAsia="楷体" w:cs="楷体"/>
          <w:color w:val="333333"/>
          <w:sz w:val="32"/>
          <w:szCs w:val="32"/>
          <w:shd w:val="clear" w:color="auto" w:fill="FFFFFF"/>
          <w:lang w:val="en" w:eastAsia="zh-CN"/>
        </w:rPr>
        <w:t>54</w:t>
      </w:r>
      <w:r>
        <w:rPr>
          <w:rFonts w:ascii="楷体" w:hAnsi="楷体" w:eastAsia="楷体" w:cs="楷体"/>
          <w:color w:val="333333"/>
          <w:sz w:val="32"/>
          <w:szCs w:val="32"/>
          <w:shd w:val="clear" w:color="auto" w:fill="FFFFFF"/>
        </w:rPr>
        <w:t>项）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2240" w:firstLineChars="700"/>
        <w:jc w:val="both"/>
        <w:rPr>
          <w:rFonts w:ascii="宋体" w:hAnsi="宋体" w:eastAsia="宋体" w:cs="宋体"/>
          <w:b/>
          <w:bCs/>
          <w:color w:val="333333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一、民间文学（共计6项）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5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童谣（长沙童谣）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长沙市开福区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茶陵红色故事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株洲市茶陵县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u w:val="none"/>
                <w:shd w:val="clear" w:color="auto" w:fill="FFFFFF"/>
              </w:rPr>
              <w:t>韶山红色故事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湘潭市韶山市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何仙姑的传说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永州市零陵区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蔡和森一家的革命故事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娄底市双峰县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</w:rPr>
              <w:t>红军长征在新化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</w:rPr>
              <w:t>故事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娄底市新化县</w:t>
            </w:r>
          </w:p>
        </w:tc>
      </w:tr>
    </w:tbl>
    <w:p>
      <w:pPr>
        <w:ind w:firstLine="2560" w:firstLineChars="800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二、传统音乐（共计3项）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215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澧水小调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常德市澧县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张家界土家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族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打溜子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张家界市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锣鼓艺术（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闹年锣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怀化市新晃侗族自治县</w:t>
            </w:r>
          </w:p>
        </w:tc>
      </w:tr>
    </w:tbl>
    <w:p>
      <w:pPr>
        <w:ind w:left="2730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三、传统舞蹈（共计3项）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215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打油鼓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湘潭市岳塘区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舞春牛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娄底市冷水江市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鼓舞（苗族童子鼓舞）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湘西土家族苗族自治州古丈县</w:t>
            </w:r>
          </w:p>
        </w:tc>
      </w:tr>
    </w:tbl>
    <w:p>
      <w:pPr>
        <w:ind w:left="2730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</w:p>
    <w:p>
      <w:pPr>
        <w:ind w:left="2730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四、传统戏剧（共计1项）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215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高腔（慈利汉戏）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张家界市慈利县</w:t>
            </w:r>
          </w:p>
        </w:tc>
      </w:tr>
    </w:tbl>
    <w:p>
      <w:pPr>
        <w:ind w:firstLine="1600" w:firstLineChars="500"/>
        <w:jc w:val="both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、传统体育、游艺与杂技（共计7项）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215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湖南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埃山子午棍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长沙市开福区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炎陵客家藤牌阵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株洲市炎陵县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</w:rPr>
              <w:t>八极拳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  <w:lang w:eastAsia="zh-CN"/>
              </w:rPr>
              <w:t>氏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</w:rPr>
              <w:t>八极拳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邵阳市双清区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</w:rPr>
              <w:t>太极拳（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  <w:lang w:eastAsia="zh-CN"/>
              </w:rPr>
              <w:t>梅山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</w:rPr>
              <w:t>养心太极拳）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邵阳市大祥区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杜心五自然门武术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张家界市慈利县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桃花江回民武术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益阳市桃江县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shd w:val="clear" w:color="auto" w:fill="FFFFFF"/>
                <w:lang w:eastAsia="zh-CN"/>
              </w:rPr>
              <w:t>湘西苗族民间绝技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湘西土家族苗族自治州</w:t>
            </w:r>
          </w:p>
        </w:tc>
      </w:tr>
    </w:tbl>
    <w:p>
      <w:pPr>
        <w:ind w:left="2730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、传统美术（共计1项）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215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烙画（宝庆烙画）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邵阳市</w:t>
            </w:r>
          </w:p>
        </w:tc>
      </w:tr>
    </w:tbl>
    <w:p>
      <w:pPr>
        <w:ind w:left="2730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、传统技艺（共计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215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传统木构建筑营造技艺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长沙市岳麓区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  <w:t>3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家具制作技艺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榫卯结构小木作技艺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长沙市雨花区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夏布织造技艺（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浏阳夏布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长沙市浏阳市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/>
              </w:rPr>
              <w:t>5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腊八豆制作技艺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长沙市长沙县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6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小吃制作技艺（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衡阳糄粑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制作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技艺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衡阳市衡阳县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7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生铁冶铸技艺（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耒阳生铁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铸锅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技艺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衡阳市耒阳市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28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</w:rPr>
              <w:t>古建筑修复技艺（南岳古建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  <w:lang w:eastAsia="zh-CN"/>
              </w:rPr>
              <w:t>雕刻技艺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衡阳市南岳区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29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豆腐传统制作技艺（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shd w:val="clear" w:color="auto" w:fill="FFFFFF"/>
              </w:rPr>
              <w:t>攸县豆腐制作技艺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株洲市攸县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0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酱油酿造技艺（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shd w:val="clear" w:color="auto" w:fill="FFFFFF"/>
              </w:rPr>
              <w:t>龙牌酱油酿造技艺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湘潭市雨湖区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1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青钱柳茶制作技艺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邵阳市绥宁县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2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皮纸制作技艺（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shd w:val="clear" w:color="auto" w:fill="FFFFFF"/>
              </w:rPr>
              <w:t>八角楼皮纸制作技艺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邵阳市隆回县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3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</w:rPr>
              <w:t>巴陵全鱼席制作技艺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岳阳市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4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临湘浮标制作技艺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岳阳市临湘市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5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龙舟制作技艺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汨罗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龙舟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制作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技艺)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岳阳市汨罗市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6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龙舟制作技艺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val="en-US" w:eastAsia="zh-CN"/>
              </w:rPr>
              <w:t>汉寿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u w:val="none"/>
                <w:shd w:val="clear" w:color="auto" w:fill="FFFFFF"/>
              </w:rPr>
              <w:t>龙舟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制作技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u w:val="none"/>
                <w:shd w:val="clear" w:color="auto" w:fill="FFFFFF"/>
              </w:rPr>
              <w:t>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常德市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汉寿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37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铜器制作技艺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常德市桃源县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38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u w:val="none"/>
              </w:rPr>
              <w:t>古陶瓷修复技艺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shd w:val="clear" w:color="auto" w:fill="FFFFFF"/>
              </w:rPr>
              <w:t>（李氏锔瓷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技艺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shd w:val="clear" w:color="auto" w:fill="FFFFFF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常德市鼎城区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39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传统香制作技艺（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熏香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制作技艺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常德市武陵区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0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手工制鞋技艺（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桑植土家布鞋制作技艺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张家界市桑植县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1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银饰锻制技艺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郴州银饰锻制技艺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郴州市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2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传统宗祠营造技艺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郴州市汝城县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3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u w:val="none"/>
                <w:shd w:val="clear" w:color="auto" w:fill="FFFFFF"/>
              </w:rPr>
              <w:t>瑶族古方引子茶酿造技艺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shd w:val="clear" w:color="auto" w:fill="FFFFFF"/>
              </w:rPr>
              <w:t>永州市双牌县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44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芷江白蜡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制作技艺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怀化市芷江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侗族自治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5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拓印技艺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水墨蝉纹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拓）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娄底市娄星区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46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土家族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莓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茶制作技艺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湘西土家族苗族自治州永顺县</w:t>
            </w:r>
          </w:p>
        </w:tc>
      </w:tr>
    </w:tbl>
    <w:p>
      <w:pPr>
        <w:ind w:left="2730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、传统医药（共计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215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47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中医诊疗法（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唐氏皮肤病疗法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株洲市醴陵市</w:t>
            </w:r>
          </w:p>
        </w:tc>
      </w:tr>
    </w:tbl>
    <w:p>
      <w:pPr>
        <w:ind w:left="2730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、民俗（共计</w:t>
      </w:r>
      <w:r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"/>
        </w:rPr>
        <w:t>7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215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/>
              </w:rPr>
              <w:t>48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  <w:lang w:eastAsia="zh-CN"/>
              </w:rPr>
              <w:t>中秋节（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</w:rPr>
              <w:t>新市中秋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32"/>
                <w:szCs w:val="32"/>
                <w:u w:val="none"/>
                <w:shd w:val="clear" w:color="auto" w:fill="FFFFFF"/>
              </w:rPr>
              <w:t>耍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</w:rPr>
              <w:t>宝塔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岳阳市汨罗市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49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张家界地虎凳习俗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张家界市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50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柳宗元祭祀习俗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永州市零陵区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1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侗族合拢宴习俗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怀化市通道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侗族自治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2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苗年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湘西土家族苗族自治州花垣县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53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苗族百狮会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湘西土家族苗族自治州吉首市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54</w:t>
            </w:r>
          </w:p>
        </w:tc>
        <w:tc>
          <w:tcPr>
            <w:tcW w:w="42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湘西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钢火烧龙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习俗</w:t>
            </w:r>
          </w:p>
        </w:tc>
        <w:tc>
          <w:tcPr>
            <w:tcW w:w="451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湘西土家族苗族自治州吉首市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" w:eastAsia="zh-CN"/>
        </w:rPr>
        <w:t>2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省级非物质文化遗产代表性项目名录扩展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lang w:eastAsia="zh-CN"/>
        </w:rPr>
        <w:t>项目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lang w:eastAsia="zh-CN"/>
        </w:rPr>
        <w:t>推荐名单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</w:rPr>
        <w:t>（共</w:t>
      </w:r>
      <w:r>
        <w:rPr>
          <w:rFonts w:hint="default" w:ascii="楷体" w:hAnsi="楷体" w:eastAsia="楷体" w:cs="楷体"/>
          <w:color w:val="333333"/>
          <w:sz w:val="32"/>
          <w:szCs w:val="32"/>
          <w:shd w:val="clear" w:color="auto" w:fill="FFFFFF"/>
          <w:lang w:val="en" w:eastAsia="zh-CN"/>
        </w:rPr>
        <w:t>50</w:t>
      </w: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</w:rPr>
        <w:t>项）</w:t>
      </w:r>
    </w:p>
    <w:p>
      <w:pPr>
        <w:ind w:firstLine="2560" w:firstLineChars="800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一、传统舞蹈（共计1项）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5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185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45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灯舞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(溆浦龙灯舞)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怀化市溆浦县</w:t>
            </w:r>
          </w:p>
        </w:tc>
      </w:tr>
    </w:tbl>
    <w:p>
      <w:pPr>
        <w:ind w:left="2730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二、传统戏剧（共计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5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00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185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45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花鼓戏（衡州花鼓戏）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衡阳市衡南县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花鼓戏（常宁马灯戏）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衡阳市常宁市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木偶戏（瑶族木偶戏）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邵阳市洞口县</w:t>
            </w:r>
          </w:p>
        </w:tc>
      </w:tr>
    </w:tbl>
    <w:p>
      <w:pPr>
        <w:ind w:left="2730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三、曲艺（共计1项）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5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00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185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45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渔鼓（祁阳渔鼓）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永州市祁阳市</w:t>
            </w:r>
          </w:p>
        </w:tc>
      </w:tr>
    </w:tbl>
    <w:p>
      <w:pPr>
        <w:ind w:firstLine="1600" w:firstLineChars="500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四、传统体育、游艺与杂技（共计1项）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5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00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185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45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苗族武术（谭氏苗拳）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湘西土家族苗族自治州泸溪县</w:t>
            </w:r>
          </w:p>
        </w:tc>
      </w:tr>
    </w:tbl>
    <w:p>
      <w:pPr>
        <w:ind w:left="2730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五、传统美术（共计7项）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5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0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185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45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7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桃源刺绣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常德市桃源县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8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木雕（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洞庭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木雕）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益阳市资阳区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9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木雕（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湘南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木雕）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郴州市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10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木雕（永州木雕）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永州市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/>
              </w:rPr>
              <w:t>11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剪纸（辰州剪纸）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怀化市沅陵县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/>
              </w:rPr>
              <w:t>2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剪纸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（湘中剪纸）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娄底市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/>
              </w:rPr>
              <w:t>3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棕编（梅山棕编）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娄底市涟源市</w:t>
            </w:r>
          </w:p>
        </w:tc>
      </w:tr>
    </w:tbl>
    <w:p>
      <w:pPr>
        <w:ind w:firstLine="2384" w:firstLineChars="745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六、传统技艺（共计</w:t>
      </w:r>
      <w:r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"/>
        </w:rPr>
        <w:t>23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5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0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185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45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竹纸制作技艺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浏阳手工竹纸制作技艺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长沙市浏阳市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15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传统糕点制作技艺（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shd w:val="clear" w:color="auto" w:fill="FFFFFF"/>
              </w:rPr>
              <w:t>石鼓牌酥薄月制作技艺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衡阳市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16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传统糕点制作技艺（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灯芯糕制作技艺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湘潭市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岳塘区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  <w:t>17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</w:rPr>
              <w:t>湘菜烹饪技艺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衡东土菜烹饪技艺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衡阳市衡东县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  <w:t>18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</w:rPr>
              <w:t>湘菜烹饪技艺（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u w:val="none"/>
                <w:shd w:val="clear" w:color="auto" w:fill="FFFFFF"/>
              </w:rPr>
              <w:t>祖庵家菜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</w:rPr>
              <w:t>烹饪技艺）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株洲市茶陵县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  <w:t>19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</w:rPr>
              <w:t>湘菜烹饪技艺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</w:rPr>
              <w:t>永州血鸭制作技艺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永州市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  <w:t>20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</w:rPr>
              <w:t>湘菜烹饪技艺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</w:rPr>
              <w:t>东安鸡制作技艺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永州市东安县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21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黑茶制作技艺（临湘青砖茶制作技艺）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岳阳市临湘市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22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酿造酒传统酿造技艺（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长乐甜酒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酿造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技艺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岳阳市汨罗市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23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酿造酒传统酿造技艺（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shd w:val="clear" w:color="auto" w:fill="FFFFFF"/>
              </w:rPr>
              <w:t>嘉禾倒缸酒酿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shd w:val="clear" w:color="auto" w:fill="FFFFFF"/>
                <w:lang w:eastAsia="zh-CN"/>
              </w:rPr>
              <w:t>造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shd w:val="clear" w:color="auto" w:fill="FFFFFF"/>
              </w:rPr>
              <w:t>技艺）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32"/>
                <w:szCs w:val="32"/>
                <w:shd w:val="clear" w:color="auto" w:fill="FFFFFF"/>
              </w:rPr>
              <w:t>郴州市嘉禾县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24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绿茶制作技艺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谷雨烟茶制作技艺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岳阳市平江县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25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绿茶制作技艺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eastAsia="zh-CN"/>
              </w:rPr>
              <w:t>安化松针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u w:val="none"/>
                <w:lang w:eastAsia="zh-CN"/>
              </w:rPr>
              <w:t>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eastAsia="zh-CN"/>
              </w:rPr>
              <w:t>制作技艺）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益阳市安化县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26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绿茶制作技艺（碣滩茶制作技艺）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怀化市沅陵县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  <w:t>27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传统木榨油技艺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常德市石门县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  <w:t>28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民族乐器制作技艺（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益阳熊氏皮鼓制作技艺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益阳市赫山区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  <w:t>29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民族乐器制作技艺（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辰溪瑶山大鼓制作技艺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怀化市辰溪县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30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陶器烧制技艺（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羊舞岭窑陶瓷烧制技艺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益阳市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31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陶器烧制技艺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（桂阳太平窑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陶瓷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烧制技艺）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郴州市桂阳县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32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pacing w:line="300" w:lineRule="atLeast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剧装戏具制作技艺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纸影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制作技艺）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益阳市赫山区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33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剧装戏具制作技艺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（南县传统戏剧服饰制作技艺）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益阳市南县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34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传统面食制作技艺（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羞山官厅面条制作技艺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益阳市桃江县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  <w:t>35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金属锻造技艺（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嘉禾菜刀锻造技艺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郴州市嘉禾县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6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蒸馏酒传统酿造技艺（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锦江泉酒传统酿造技艺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怀化市麻阳苗族自治县</w:t>
            </w:r>
          </w:p>
        </w:tc>
      </w:tr>
    </w:tbl>
    <w:p>
      <w:pPr>
        <w:ind w:left="2730"/>
        <w:rPr>
          <w:rFonts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七、传统医药（共计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" w:eastAsia="zh-CN"/>
        </w:rPr>
        <w:t>8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5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185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45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7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中医正骨疗法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李氏正脊疗法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长沙市开福区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8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中医正骨疗法（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北张正骨术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株洲市芦淞区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9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中医正骨疗法 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湘潭杨氏正骨术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湘潭市雨湖区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40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中医正骨疗法（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梅山正骨术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娄底市新化县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  <w:t>41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中医传统制剂方法（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贺氏脏腑筋骨消痛膏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制作技艺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衡阳市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42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针灸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彭氏七星灯火灸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技艺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湘潭市雨湖区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43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针灸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（黄氏丹灸罐熨疗法）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郴州市苏仙区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  <w:t>4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中药炮制技艺（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戎氏黑膏药古法炮制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技艺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湖南省中医药研究院</w:t>
            </w:r>
          </w:p>
        </w:tc>
      </w:tr>
    </w:tbl>
    <w:p>
      <w:pPr>
        <w:ind w:left="2730"/>
        <w:rPr>
          <w:rFonts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八、民俗（共计</w:t>
      </w:r>
      <w:r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"/>
        </w:rPr>
        <w:t>6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项）</w:t>
      </w:r>
    </w:p>
    <w:tbl>
      <w:tblPr>
        <w:tblStyle w:val="4"/>
        <w:tblW w:w="963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5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185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4545" w:type="dxa"/>
            <w:vAlign w:val="top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5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庙会（云门寺庙会）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湘潭市湘乡市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46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六月六（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六月六山歌节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邵阳市城步苗族自治县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47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灯会（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滩里水龙灯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会）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邵阳市武冈市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8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u w:val="none"/>
                <w:shd w:val="clear" w:color="auto" w:fill="FFFFFF"/>
              </w:rPr>
              <w:t>灯会（永定元宵灯会）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张家界市永定区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49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抬阁（临武夜故事）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郴州市临武县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  <w:lang w:val="en" w:eastAsia="zh-CN"/>
              </w:rPr>
              <w:t>0</w:t>
            </w:r>
          </w:p>
        </w:tc>
        <w:tc>
          <w:tcPr>
            <w:tcW w:w="418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梅山水火席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习俗</w:t>
            </w:r>
          </w:p>
        </w:tc>
        <w:tc>
          <w:tcPr>
            <w:tcW w:w="4545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娄底市涟源市</w:t>
            </w:r>
          </w:p>
        </w:tc>
      </w:tr>
    </w:tbl>
    <w:p>
      <w:pPr>
        <w:rPr>
          <w:rFonts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jc w:val="both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7FC392D-9B4C-4A49-B521-3E8DB8959D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2921CA5-C15B-460B-ACEA-93ECB347DC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0D265D-4005-40B9-8D87-E330D4FA86D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CEEBCAB-AC2A-4A43-89E2-7A469CBADB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3B3791"/>
    <w:rsid w:val="17AFB24E"/>
    <w:rsid w:val="1A5E68C0"/>
    <w:rsid w:val="1FCF7F3D"/>
    <w:rsid w:val="1FDFB82F"/>
    <w:rsid w:val="21EF2B2D"/>
    <w:rsid w:val="2BBF1CB4"/>
    <w:rsid w:val="2CAFCE7B"/>
    <w:rsid w:val="2CFD1E95"/>
    <w:rsid w:val="2DD4F03B"/>
    <w:rsid w:val="2FB304BC"/>
    <w:rsid w:val="30FD94D7"/>
    <w:rsid w:val="33F9D260"/>
    <w:rsid w:val="359B729A"/>
    <w:rsid w:val="36CCC1FF"/>
    <w:rsid w:val="36E7C261"/>
    <w:rsid w:val="377FC0CF"/>
    <w:rsid w:val="37BB6FA3"/>
    <w:rsid w:val="37DFF98F"/>
    <w:rsid w:val="3A3FA446"/>
    <w:rsid w:val="3AB64460"/>
    <w:rsid w:val="3BDEC09C"/>
    <w:rsid w:val="3CFB1866"/>
    <w:rsid w:val="3D2F76AC"/>
    <w:rsid w:val="3D3BBF26"/>
    <w:rsid w:val="3D7FA9BE"/>
    <w:rsid w:val="3DABF0ED"/>
    <w:rsid w:val="3FD9A4CC"/>
    <w:rsid w:val="3FDD58AF"/>
    <w:rsid w:val="3FDE2693"/>
    <w:rsid w:val="3FFE6AA9"/>
    <w:rsid w:val="415F44E6"/>
    <w:rsid w:val="473F0C9D"/>
    <w:rsid w:val="47EBBDDA"/>
    <w:rsid w:val="4A1947CF"/>
    <w:rsid w:val="4E6E94B8"/>
    <w:rsid w:val="527D5030"/>
    <w:rsid w:val="55BEA914"/>
    <w:rsid w:val="577E24C0"/>
    <w:rsid w:val="57CF6E3D"/>
    <w:rsid w:val="5DBECB8B"/>
    <w:rsid w:val="5DBF5758"/>
    <w:rsid w:val="5DE7C1E2"/>
    <w:rsid w:val="5E773ED2"/>
    <w:rsid w:val="5EFE00D0"/>
    <w:rsid w:val="5EFF0114"/>
    <w:rsid w:val="5F6D32C3"/>
    <w:rsid w:val="5F9536B0"/>
    <w:rsid w:val="5FEFAA9B"/>
    <w:rsid w:val="5FF52B38"/>
    <w:rsid w:val="5FFF34BA"/>
    <w:rsid w:val="5FFFC6BF"/>
    <w:rsid w:val="60DFDD06"/>
    <w:rsid w:val="61DFB5CA"/>
    <w:rsid w:val="64DE931A"/>
    <w:rsid w:val="6779AF0E"/>
    <w:rsid w:val="679A1279"/>
    <w:rsid w:val="67DFEF18"/>
    <w:rsid w:val="67FFD96B"/>
    <w:rsid w:val="69DFF2A2"/>
    <w:rsid w:val="6BB75A6B"/>
    <w:rsid w:val="6D5CB2E1"/>
    <w:rsid w:val="6DDE214F"/>
    <w:rsid w:val="6DFCA486"/>
    <w:rsid w:val="6EDF2F5E"/>
    <w:rsid w:val="6EF63BD7"/>
    <w:rsid w:val="6F7B60A4"/>
    <w:rsid w:val="6F9CBF26"/>
    <w:rsid w:val="6FB7B4E7"/>
    <w:rsid w:val="6FECCD97"/>
    <w:rsid w:val="721E6292"/>
    <w:rsid w:val="73FE4D67"/>
    <w:rsid w:val="74F40354"/>
    <w:rsid w:val="758FB612"/>
    <w:rsid w:val="75F28CE8"/>
    <w:rsid w:val="75FF73D8"/>
    <w:rsid w:val="76FF8B6A"/>
    <w:rsid w:val="773A200C"/>
    <w:rsid w:val="776F9860"/>
    <w:rsid w:val="778C5F22"/>
    <w:rsid w:val="779E6F6F"/>
    <w:rsid w:val="77BBA0B1"/>
    <w:rsid w:val="77F4458F"/>
    <w:rsid w:val="77F46856"/>
    <w:rsid w:val="77F84143"/>
    <w:rsid w:val="77FE86AD"/>
    <w:rsid w:val="78FF83D6"/>
    <w:rsid w:val="79AFB538"/>
    <w:rsid w:val="79DB1754"/>
    <w:rsid w:val="79FE2DEA"/>
    <w:rsid w:val="7B7934AD"/>
    <w:rsid w:val="7BF7F1D7"/>
    <w:rsid w:val="7BFC633C"/>
    <w:rsid w:val="7BFDD3CA"/>
    <w:rsid w:val="7C4D18C4"/>
    <w:rsid w:val="7CA5FAEA"/>
    <w:rsid w:val="7D67727F"/>
    <w:rsid w:val="7D7E9228"/>
    <w:rsid w:val="7DDF4FFE"/>
    <w:rsid w:val="7DEFBA71"/>
    <w:rsid w:val="7DF2A807"/>
    <w:rsid w:val="7DFF94D9"/>
    <w:rsid w:val="7DFFF8AF"/>
    <w:rsid w:val="7E1763D8"/>
    <w:rsid w:val="7E36FAEB"/>
    <w:rsid w:val="7EBDD878"/>
    <w:rsid w:val="7EE55370"/>
    <w:rsid w:val="7EF52453"/>
    <w:rsid w:val="7EF70173"/>
    <w:rsid w:val="7EFDC137"/>
    <w:rsid w:val="7EFFA0F6"/>
    <w:rsid w:val="7EFFA718"/>
    <w:rsid w:val="7F7E5289"/>
    <w:rsid w:val="7F82C58C"/>
    <w:rsid w:val="7FA3DE8F"/>
    <w:rsid w:val="7FAE4607"/>
    <w:rsid w:val="7FB740E4"/>
    <w:rsid w:val="7FBF2FA7"/>
    <w:rsid w:val="7FDD1E72"/>
    <w:rsid w:val="7FE70F83"/>
    <w:rsid w:val="7FFA53F3"/>
    <w:rsid w:val="7FFB6B19"/>
    <w:rsid w:val="7FFCE425"/>
    <w:rsid w:val="7FFD4156"/>
    <w:rsid w:val="83CF7691"/>
    <w:rsid w:val="868E4EFB"/>
    <w:rsid w:val="8A7DCA19"/>
    <w:rsid w:val="8BFB7382"/>
    <w:rsid w:val="92C76D95"/>
    <w:rsid w:val="9797E9BD"/>
    <w:rsid w:val="9F971638"/>
    <w:rsid w:val="9FAD8FF3"/>
    <w:rsid w:val="A7E32859"/>
    <w:rsid w:val="ABF7B4F2"/>
    <w:rsid w:val="ADFA72B5"/>
    <w:rsid w:val="AFD3CA93"/>
    <w:rsid w:val="AFFFD92A"/>
    <w:rsid w:val="B3D95D1A"/>
    <w:rsid w:val="B657ECC5"/>
    <w:rsid w:val="B77F4135"/>
    <w:rsid w:val="B996B59D"/>
    <w:rsid w:val="B9FC8AD3"/>
    <w:rsid w:val="BBCD284A"/>
    <w:rsid w:val="BBFDFEE2"/>
    <w:rsid w:val="BC47D510"/>
    <w:rsid w:val="BD3E74BE"/>
    <w:rsid w:val="BDBF867C"/>
    <w:rsid w:val="BDD4E17A"/>
    <w:rsid w:val="BDFB738B"/>
    <w:rsid w:val="BE5EA9B9"/>
    <w:rsid w:val="BEB36264"/>
    <w:rsid w:val="BEF28BAC"/>
    <w:rsid w:val="BF776E8E"/>
    <w:rsid w:val="BF7BFC77"/>
    <w:rsid w:val="BF9ECB62"/>
    <w:rsid w:val="BFF40084"/>
    <w:rsid w:val="BFF91509"/>
    <w:rsid w:val="BFF97BD3"/>
    <w:rsid w:val="C7B70D17"/>
    <w:rsid w:val="CF171540"/>
    <w:rsid w:val="CF8C65AD"/>
    <w:rsid w:val="CFEF2F3B"/>
    <w:rsid w:val="CFF553D9"/>
    <w:rsid w:val="D5B62AE8"/>
    <w:rsid w:val="D6FF82F6"/>
    <w:rsid w:val="D7F759AE"/>
    <w:rsid w:val="DBAD699C"/>
    <w:rsid w:val="DCED8DAB"/>
    <w:rsid w:val="DDFBAB1A"/>
    <w:rsid w:val="DFAF3189"/>
    <w:rsid w:val="E3F7FF21"/>
    <w:rsid w:val="E53D9ECA"/>
    <w:rsid w:val="E7BEB228"/>
    <w:rsid w:val="E7DB0DF3"/>
    <w:rsid w:val="E96B3B69"/>
    <w:rsid w:val="EBDD4D3C"/>
    <w:rsid w:val="ECF710A8"/>
    <w:rsid w:val="EDA3C540"/>
    <w:rsid w:val="EDE5DE0F"/>
    <w:rsid w:val="EE9E4573"/>
    <w:rsid w:val="EF512642"/>
    <w:rsid w:val="EFAD9252"/>
    <w:rsid w:val="EFB59381"/>
    <w:rsid w:val="EFBF34C9"/>
    <w:rsid w:val="EFCF338C"/>
    <w:rsid w:val="EFF458C3"/>
    <w:rsid w:val="EFF74CC5"/>
    <w:rsid w:val="F07CE7DA"/>
    <w:rsid w:val="F2BADA6F"/>
    <w:rsid w:val="F570671E"/>
    <w:rsid w:val="F5D56C45"/>
    <w:rsid w:val="F65EE3C0"/>
    <w:rsid w:val="F77F7BE2"/>
    <w:rsid w:val="F7D384F0"/>
    <w:rsid w:val="F7EF8055"/>
    <w:rsid w:val="F7FB3C10"/>
    <w:rsid w:val="F7FBFF9D"/>
    <w:rsid w:val="F7FF0075"/>
    <w:rsid w:val="F937705B"/>
    <w:rsid w:val="F955BB07"/>
    <w:rsid w:val="F96D4634"/>
    <w:rsid w:val="FA7FCC06"/>
    <w:rsid w:val="FADBF5E3"/>
    <w:rsid w:val="FAFB4FF5"/>
    <w:rsid w:val="FB5B7919"/>
    <w:rsid w:val="FB7607E1"/>
    <w:rsid w:val="FBED2A32"/>
    <w:rsid w:val="FBF724A8"/>
    <w:rsid w:val="FBF7FAE7"/>
    <w:rsid w:val="FBFEF4FC"/>
    <w:rsid w:val="FCB63919"/>
    <w:rsid w:val="FCF7AF34"/>
    <w:rsid w:val="FD87A6BC"/>
    <w:rsid w:val="FD9F7C64"/>
    <w:rsid w:val="FDBF27E5"/>
    <w:rsid w:val="FDC7CF9F"/>
    <w:rsid w:val="FDDF2BA0"/>
    <w:rsid w:val="FDE92DC5"/>
    <w:rsid w:val="FDEBA7FB"/>
    <w:rsid w:val="FDFC2B42"/>
    <w:rsid w:val="FDFDAB1D"/>
    <w:rsid w:val="FE1214F9"/>
    <w:rsid w:val="FE7F0CBD"/>
    <w:rsid w:val="FE9B65D8"/>
    <w:rsid w:val="FE9F0D52"/>
    <w:rsid w:val="FEDDE870"/>
    <w:rsid w:val="FEF03ABD"/>
    <w:rsid w:val="FEFBD749"/>
    <w:rsid w:val="FEFCD8D7"/>
    <w:rsid w:val="FEFCF585"/>
    <w:rsid w:val="FF677416"/>
    <w:rsid w:val="FF6F0E4A"/>
    <w:rsid w:val="FF7BD4FF"/>
    <w:rsid w:val="FFDBA886"/>
    <w:rsid w:val="FFDDA865"/>
    <w:rsid w:val="FFDF2ECB"/>
    <w:rsid w:val="FFDF610E"/>
    <w:rsid w:val="FFDF9A3A"/>
    <w:rsid w:val="FFE25941"/>
    <w:rsid w:val="FFE3E545"/>
    <w:rsid w:val="FFEB38A5"/>
    <w:rsid w:val="FFED71F9"/>
    <w:rsid w:val="FF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2018-07-15T07:11:00Z</dcterms:created>
  <dc:creator>d</dc:creator>
  <cp:lastModifiedBy>yzy</cp:lastModifiedBy>
  <cp:lastPrinted>2021-11-19T06:34:00Z</cp:lastPrinted>
  <dcterms:modified xsi:type="dcterms:W3CDTF">2021-11-17T08:21:58Z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9320403FA1C4429CAE3DC177065582FE</vt:lpwstr>
  </property>
</Properties>
</file>